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BFE" w:rsidRDefault="00D34BFE" w:rsidP="00D34BFE">
      <w:pPr>
        <w:spacing w:after="0"/>
        <w:ind w:right="-60"/>
        <w:rPr>
          <w:sz w:val="20"/>
          <w:szCs w:val="20"/>
        </w:rPr>
      </w:pPr>
    </w:p>
    <w:p w:rsidR="00D34BFE" w:rsidRDefault="00D36DF0" w:rsidP="007D34B9">
      <w:pPr>
        <w:spacing w:after="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118225" cy="8414433"/>
            <wp:effectExtent l="0" t="0" r="0" b="5715"/>
            <wp:docPr id="1" name="Рисунок 1" descr="E:\отч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отчет.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8225" cy="8414433"/>
                    </a:xfrm>
                    <a:prstGeom prst="rect">
                      <a:avLst/>
                    </a:prstGeom>
                    <a:noFill/>
                    <a:ln>
                      <a:noFill/>
                    </a:ln>
                  </pic:spPr>
                </pic:pic>
              </a:graphicData>
            </a:graphic>
          </wp:inline>
        </w:drawing>
      </w:r>
    </w:p>
    <w:p w:rsidR="00D34BFE" w:rsidRDefault="00D34BFE" w:rsidP="007D34B9">
      <w:pPr>
        <w:spacing w:after="0"/>
        <w:jc w:val="center"/>
        <w:rPr>
          <w:rFonts w:ascii="Times New Roman" w:eastAsia="Times New Roman" w:hAnsi="Times New Roman" w:cs="Times New Roman"/>
          <w:sz w:val="24"/>
          <w:szCs w:val="24"/>
        </w:rPr>
      </w:pPr>
    </w:p>
    <w:p w:rsidR="00D34BFE" w:rsidRDefault="00D34BFE" w:rsidP="007D34B9">
      <w:pPr>
        <w:spacing w:after="0"/>
        <w:jc w:val="center"/>
        <w:rPr>
          <w:rFonts w:ascii="Times New Roman" w:eastAsia="Times New Roman" w:hAnsi="Times New Roman" w:cs="Times New Roman"/>
          <w:sz w:val="24"/>
          <w:szCs w:val="24"/>
        </w:rPr>
      </w:pPr>
    </w:p>
    <w:p w:rsidR="00D34BFE" w:rsidRDefault="00D34BFE" w:rsidP="007D34B9">
      <w:pPr>
        <w:spacing w:after="0"/>
        <w:jc w:val="center"/>
        <w:rPr>
          <w:rFonts w:ascii="Times New Roman" w:eastAsia="Times New Roman" w:hAnsi="Times New Roman" w:cs="Times New Roman"/>
          <w:sz w:val="24"/>
          <w:szCs w:val="24"/>
        </w:rPr>
      </w:pPr>
    </w:p>
    <w:p w:rsidR="00D34BFE" w:rsidRDefault="00D34BFE" w:rsidP="007D34B9">
      <w:pPr>
        <w:spacing w:after="0"/>
        <w:jc w:val="center"/>
        <w:rPr>
          <w:rFonts w:ascii="Times New Roman" w:eastAsia="Times New Roman" w:hAnsi="Times New Roman" w:cs="Times New Roman"/>
          <w:sz w:val="24"/>
          <w:szCs w:val="24"/>
        </w:rPr>
      </w:pPr>
    </w:p>
    <w:p w:rsidR="00D34BFE" w:rsidRDefault="00D34BFE" w:rsidP="007D34B9">
      <w:pPr>
        <w:spacing w:after="0"/>
        <w:jc w:val="center"/>
        <w:rPr>
          <w:rFonts w:ascii="Times New Roman" w:eastAsia="Times New Roman" w:hAnsi="Times New Roman" w:cs="Times New Roman"/>
          <w:sz w:val="24"/>
          <w:szCs w:val="24"/>
        </w:rPr>
      </w:pPr>
    </w:p>
    <w:p w:rsidR="00D34BFE" w:rsidRDefault="00D34BFE" w:rsidP="00D36DF0">
      <w:pPr>
        <w:spacing w:after="0"/>
        <w:rPr>
          <w:rFonts w:ascii="Times New Roman" w:eastAsia="Times New Roman" w:hAnsi="Times New Roman" w:cs="Times New Roman"/>
          <w:sz w:val="24"/>
          <w:szCs w:val="24"/>
        </w:rPr>
      </w:pPr>
      <w:bookmarkStart w:id="0" w:name="_GoBack"/>
      <w:bookmarkEnd w:id="0"/>
    </w:p>
    <w:p w:rsidR="00D34BFE" w:rsidRDefault="00D34BFE" w:rsidP="007D34B9">
      <w:pPr>
        <w:spacing w:after="0"/>
        <w:jc w:val="center"/>
        <w:rPr>
          <w:rFonts w:ascii="Times New Roman" w:eastAsia="Times New Roman" w:hAnsi="Times New Roman" w:cs="Times New Roman"/>
          <w:sz w:val="24"/>
          <w:szCs w:val="24"/>
        </w:rPr>
      </w:pPr>
    </w:p>
    <w:p w:rsidR="007D34B9" w:rsidRDefault="007D34B9" w:rsidP="007D34B9">
      <w:pPr>
        <w:spacing w:after="0"/>
        <w:jc w:val="center"/>
        <w:rPr>
          <w:sz w:val="20"/>
          <w:szCs w:val="20"/>
        </w:rPr>
      </w:pPr>
      <w:r>
        <w:rPr>
          <w:rFonts w:ascii="Times New Roman" w:eastAsia="Times New Roman" w:hAnsi="Times New Roman" w:cs="Times New Roman"/>
          <w:sz w:val="24"/>
          <w:szCs w:val="24"/>
        </w:rPr>
        <w:lastRenderedPageBreak/>
        <w:t>ОГЛАВЛЕНИЕ</w:t>
      </w:r>
    </w:p>
    <w:p w:rsidR="007D34B9" w:rsidRDefault="007D34B9" w:rsidP="007D34B9">
      <w:pPr>
        <w:spacing w:after="0" w:line="200" w:lineRule="exact"/>
        <w:rPr>
          <w:sz w:val="20"/>
          <w:szCs w:val="20"/>
        </w:rPr>
      </w:pPr>
    </w:p>
    <w:p w:rsidR="007D34B9" w:rsidRDefault="007D34B9" w:rsidP="007D34B9">
      <w:pPr>
        <w:spacing w:after="0" w:line="352" w:lineRule="exact"/>
        <w:rPr>
          <w:sz w:val="20"/>
          <w:szCs w:val="20"/>
        </w:rPr>
      </w:pPr>
    </w:p>
    <w:p w:rsidR="007D34B9" w:rsidRDefault="007D34B9" w:rsidP="007D34B9">
      <w:pPr>
        <w:spacing w:after="0"/>
        <w:ind w:left="1"/>
        <w:rPr>
          <w:sz w:val="20"/>
          <w:szCs w:val="20"/>
        </w:rPr>
      </w:pPr>
      <w:r>
        <w:rPr>
          <w:rFonts w:ascii="Times New Roman" w:eastAsia="Times New Roman" w:hAnsi="Times New Roman" w:cs="Times New Roman"/>
          <w:sz w:val="24"/>
          <w:szCs w:val="24"/>
        </w:rPr>
        <w:t>1.Организационно-правовое обеспечение деятельности образовательной организации……3</w:t>
      </w:r>
    </w:p>
    <w:p w:rsidR="007D34B9" w:rsidRDefault="007D34B9" w:rsidP="007D34B9">
      <w:pPr>
        <w:numPr>
          <w:ilvl w:val="0"/>
          <w:numId w:val="1"/>
        </w:numPr>
        <w:tabs>
          <w:tab w:val="left" w:pos="241"/>
        </w:tabs>
        <w:spacing w:after="0" w:line="240" w:lineRule="auto"/>
        <w:ind w:left="241" w:hanging="241"/>
        <w:rPr>
          <w:rFonts w:eastAsia="Times New Roman"/>
          <w:sz w:val="24"/>
          <w:szCs w:val="24"/>
        </w:rPr>
      </w:pPr>
      <w:r>
        <w:rPr>
          <w:rFonts w:ascii="Times New Roman" w:eastAsia="Times New Roman" w:hAnsi="Times New Roman" w:cs="Times New Roman"/>
          <w:sz w:val="24"/>
          <w:szCs w:val="24"/>
        </w:rPr>
        <w:t>Право владения. Использование материаль</w:t>
      </w:r>
      <w:r w:rsidR="00D34BFE">
        <w:rPr>
          <w:rFonts w:ascii="Times New Roman" w:eastAsia="Times New Roman" w:hAnsi="Times New Roman" w:cs="Times New Roman"/>
          <w:sz w:val="24"/>
          <w:szCs w:val="24"/>
        </w:rPr>
        <w:t>но-технической базы…………………………..4</w:t>
      </w:r>
    </w:p>
    <w:p w:rsidR="007D34B9" w:rsidRDefault="007D34B9" w:rsidP="007D34B9">
      <w:pPr>
        <w:numPr>
          <w:ilvl w:val="0"/>
          <w:numId w:val="1"/>
        </w:numPr>
        <w:tabs>
          <w:tab w:val="left" w:pos="241"/>
        </w:tabs>
        <w:spacing w:after="0" w:line="240" w:lineRule="auto"/>
        <w:ind w:left="241" w:hanging="241"/>
        <w:rPr>
          <w:rFonts w:eastAsia="Times New Roman"/>
          <w:sz w:val="24"/>
          <w:szCs w:val="24"/>
        </w:rPr>
      </w:pPr>
      <w:r>
        <w:rPr>
          <w:rFonts w:ascii="Times New Roman" w:eastAsia="Times New Roman" w:hAnsi="Times New Roman" w:cs="Times New Roman"/>
          <w:sz w:val="24"/>
          <w:szCs w:val="24"/>
        </w:rPr>
        <w:t>Структура образовательного учреждения и система управления……………………………6</w:t>
      </w:r>
    </w:p>
    <w:p w:rsidR="007D34B9" w:rsidRDefault="007D34B9" w:rsidP="007D34B9">
      <w:pPr>
        <w:numPr>
          <w:ilvl w:val="0"/>
          <w:numId w:val="1"/>
        </w:numPr>
        <w:tabs>
          <w:tab w:val="left" w:pos="241"/>
        </w:tabs>
        <w:spacing w:after="0" w:line="240" w:lineRule="auto"/>
        <w:ind w:left="241" w:hanging="241"/>
        <w:rPr>
          <w:rFonts w:eastAsia="Times New Roman"/>
          <w:sz w:val="24"/>
          <w:szCs w:val="24"/>
        </w:rPr>
      </w:pPr>
      <w:r>
        <w:rPr>
          <w:rFonts w:ascii="Times New Roman" w:eastAsia="Times New Roman" w:hAnsi="Times New Roman" w:cs="Times New Roman"/>
          <w:sz w:val="24"/>
          <w:szCs w:val="24"/>
        </w:rPr>
        <w:t>Контингент образовательного учреждения……………………………………………………8</w:t>
      </w:r>
    </w:p>
    <w:p w:rsidR="007D34B9" w:rsidRDefault="007D34B9" w:rsidP="007D34B9">
      <w:pPr>
        <w:numPr>
          <w:ilvl w:val="0"/>
          <w:numId w:val="1"/>
        </w:numPr>
        <w:tabs>
          <w:tab w:val="left" w:pos="241"/>
        </w:tabs>
        <w:spacing w:after="0" w:line="240" w:lineRule="auto"/>
        <w:ind w:left="241" w:hanging="241"/>
        <w:rPr>
          <w:rFonts w:eastAsia="Times New Roman"/>
          <w:sz w:val="24"/>
          <w:szCs w:val="24"/>
        </w:rPr>
      </w:pPr>
      <w:r>
        <w:rPr>
          <w:rFonts w:ascii="Times New Roman" w:eastAsia="Times New Roman" w:hAnsi="Times New Roman" w:cs="Times New Roman"/>
          <w:sz w:val="24"/>
          <w:szCs w:val="24"/>
        </w:rPr>
        <w:t>Содержание образовательной деятельности…………………………………………………..10</w:t>
      </w:r>
    </w:p>
    <w:p w:rsidR="007D34B9" w:rsidRDefault="007D34B9" w:rsidP="007D34B9">
      <w:pPr>
        <w:numPr>
          <w:ilvl w:val="0"/>
          <w:numId w:val="1"/>
        </w:numPr>
        <w:tabs>
          <w:tab w:val="left" w:pos="241"/>
        </w:tabs>
        <w:spacing w:after="0" w:line="237" w:lineRule="auto"/>
        <w:ind w:left="241" w:hanging="241"/>
        <w:rPr>
          <w:rFonts w:eastAsia="Times New Roman"/>
          <w:sz w:val="24"/>
          <w:szCs w:val="24"/>
        </w:rPr>
      </w:pPr>
      <w:r>
        <w:rPr>
          <w:rFonts w:ascii="Times New Roman" w:eastAsia="Times New Roman" w:hAnsi="Times New Roman" w:cs="Times New Roman"/>
          <w:sz w:val="24"/>
          <w:szCs w:val="24"/>
        </w:rPr>
        <w:t>Результативность образовательной</w:t>
      </w:r>
      <w:r w:rsidR="00541BF8">
        <w:rPr>
          <w:rFonts w:ascii="Times New Roman" w:eastAsia="Times New Roman" w:hAnsi="Times New Roman" w:cs="Times New Roman"/>
          <w:sz w:val="24"/>
          <w:szCs w:val="24"/>
        </w:rPr>
        <w:t xml:space="preserve"> деятельности……………………………………………</w:t>
      </w:r>
      <w:r w:rsidR="008053C8">
        <w:rPr>
          <w:rFonts w:ascii="Times New Roman" w:eastAsia="Times New Roman" w:hAnsi="Times New Roman" w:cs="Times New Roman"/>
          <w:sz w:val="24"/>
          <w:szCs w:val="24"/>
        </w:rPr>
        <w:t>24</w:t>
      </w:r>
    </w:p>
    <w:p w:rsidR="007D34B9" w:rsidRDefault="007D34B9" w:rsidP="007D34B9">
      <w:pPr>
        <w:spacing w:after="0" w:line="1" w:lineRule="exact"/>
        <w:rPr>
          <w:rFonts w:eastAsia="Times New Roman"/>
          <w:sz w:val="24"/>
          <w:szCs w:val="24"/>
        </w:rPr>
      </w:pPr>
    </w:p>
    <w:p w:rsidR="007D34B9" w:rsidRDefault="007D34B9" w:rsidP="007D34B9">
      <w:pPr>
        <w:numPr>
          <w:ilvl w:val="0"/>
          <w:numId w:val="1"/>
        </w:numPr>
        <w:tabs>
          <w:tab w:val="left" w:pos="241"/>
        </w:tabs>
        <w:spacing w:after="0" w:line="240" w:lineRule="auto"/>
        <w:ind w:left="241" w:hanging="241"/>
        <w:rPr>
          <w:rFonts w:eastAsia="Times New Roman"/>
          <w:sz w:val="24"/>
          <w:szCs w:val="24"/>
        </w:rPr>
      </w:pPr>
      <w:r>
        <w:rPr>
          <w:rFonts w:ascii="Times New Roman" w:eastAsia="Times New Roman" w:hAnsi="Times New Roman" w:cs="Times New Roman"/>
          <w:sz w:val="24"/>
          <w:szCs w:val="24"/>
        </w:rPr>
        <w:t>Кадровое обеспечен</w:t>
      </w:r>
      <w:r w:rsidR="008053C8">
        <w:rPr>
          <w:rFonts w:ascii="Times New Roman" w:eastAsia="Times New Roman" w:hAnsi="Times New Roman" w:cs="Times New Roman"/>
          <w:sz w:val="24"/>
          <w:szCs w:val="24"/>
        </w:rPr>
        <w:t>ие…………………………………………………………………………29</w:t>
      </w:r>
    </w:p>
    <w:p w:rsidR="007D34B9" w:rsidRDefault="007D34B9" w:rsidP="007D34B9">
      <w:pPr>
        <w:numPr>
          <w:ilvl w:val="0"/>
          <w:numId w:val="1"/>
        </w:numPr>
        <w:tabs>
          <w:tab w:val="left" w:pos="241"/>
        </w:tabs>
        <w:spacing w:after="0" w:line="240" w:lineRule="auto"/>
        <w:ind w:left="241" w:hanging="241"/>
        <w:rPr>
          <w:rFonts w:eastAsia="Times New Roman"/>
          <w:sz w:val="24"/>
          <w:szCs w:val="24"/>
        </w:rPr>
      </w:pPr>
      <w:r>
        <w:rPr>
          <w:rFonts w:ascii="Times New Roman" w:eastAsia="Times New Roman" w:hAnsi="Times New Roman" w:cs="Times New Roman"/>
          <w:sz w:val="24"/>
          <w:szCs w:val="24"/>
        </w:rPr>
        <w:t>Методическая и научно-исследовательск</w:t>
      </w:r>
      <w:r w:rsidR="0090093E">
        <w:rPr>
          <w:rFonts w:ascii="Times New Roman" w:eastAsia="Times New Roman" w:hAnsi="Times New Roman" w:cs="Times New Roman"/>
          <w:sz w:val="24"/>
          <w:szCs w:val="24"/>
        </w:rPr>
        <w:t>ая деятельность…………………………………..29</w:t>
      </w:r>
    </w:p>
    <w:p w:rsidR="007D34B9" w:rsidRDefault="007D34B9" w:rsidP="007D34B9">
      <w:pPr>
        <w:numPr>
          <w:ilvl w:val="0"/>
          <w:numId w:val="1"/>
        </w:numPr>
        <w:tabs>
          <w:tab w:val="left" w:pos="241"/>
        </w:tabs>
        <w:spacing w:after="0" w:line="240" w:lineRule="auto"/>
        <w:ind w:left="241" w:hanging="241"/>
        <w:rPr>
          <w:rFonts w:eastAsia="Times New Roman"/>
          <w:sz w:val="24"/>
          <w:szCs w:val="24"/>
        </w:rPr>
      </w:pPr>
      <w:r>
        <w:rPr>
          <w:rFonts w:ascii="Times New Roman" w:eastAsia="Times New Roman" w:hAnsi="Times New Roman" w:cs="Times New Roman"/>
          <w:sz w:val="24"/>
          <w:szCs w:val="24"/>
        </w:rPr>
        <w:t>Результативность деятельности образова</w:t>
      </w:r>
      <w:r w:rsidR="00541BF8">
        <w:rPr>
          <w:rFonts w:ascii="Times New Roman" w:eastAsia="Times New Roman" w:hAnsi="Times New Roman" w:cs="Times New Roman"/>
          <w:sz w:val="24"/>
          <w:szCs w:val="24"/>
        </w:rPr>
        <w:t>тельного учреждения……………………………</w:t>
      </w:r>
      <w:r w:rsidR="0090093E">
        <w:rPr>
          <w:rFonts w:ascii="Times New Roman" w:eastAsia="Times New Roman" w:hAnsi="Times New Roman" w:cs="Times New Roman"/>
          <w:sz w:val="24"/>
          <w:szCs w:val="24"/>
        </w:rPr>
        <w:t>31</w:t>
      </w:r>
    </w:p>
    <w:p w:rsidR="007D34B9" w:rsidRDefault="007D34B9" w:rsidP="007D34B9">
      <w:pPr>
        <w:spacing w:after="0" w:line="12" w:lineRule="exact"/>
        <w:rPr>
          <w:rFonts w:eastAsia="Times New Roman"/>
          <w:sz w:val="24"/>
          <w:szCs w:val="24"/>
        </w:rPr>
      </w:pPr>
    </w:p>
    <w:p w:rsidR="007D34B9" w:rsidRDefault="007D34B9" w:rsidP="007D34B9">
      <w:pPr>
        <w:numPr>
          <w:ilvl w:val="0"/>
          <w:numId w:val="1"/>
        </w:numPr>
        <w:tabs>
          <w:tab w:val="left" w:pos="361"/>
        </w:tabs>
        <w:spacing w:after="0" w:line="234" w:lineRule="auto"/>
        <w:ind w:left="1" w:right="60" w:hanging="1"/>
        <w:jc w:val="both"/>
        <w:rPr>
          <w:rFonts w:eastAsia="Times New Roman"/>
          <w:sz w:val="24"/>
          <w:szCs w:val="24"/>
        </w:rPr>
      </w:pPr>
      <w:r>
        <w:rPr>
          <w:rFonts w:ascii="Times New Roman" w:eastAsia="Times New Roman" w:hAnsi="Times New Roman" w:cs="Times New Roman"/>
          <w:sz w:val="24"/>
          <w:szCs w:val="24"/>
        </w:rPr>
        <w:t>Показатели деятельности МБОУ «Стар</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 xml:space="preserve"> Абдуловская СОШ» по итогам </w:t>
      </w:r>
      <w:proofErr w:type="spellStart"/>
      <w:r>
        <w:rPr>
          <w:rFonts w:ascii="Times New Roman" w:eastAsia="Times New Roman" w:hAnsi="Times New Roman" w:cs="Times New Roman"/>
          <w:sz w:val="24"/>
          <w:szCs w:val="24"/>
        </w:rPr>
        <w:t>самообследования</w:t>
      </w:r>
      <w:proofErr w:type="spellEnd"/>
      <w:r>
        <w:rPr>
          <w:rFonts w:ascii="Times New Roman" w:eastAsia="Times New Roman" w:hAnsi="Times New Roman" w:cs="Times New Roman"/>
          <w:sz w:val="24"/>
          <w:szCs w:val="24"/>
        </w:rPr>
        <w:t xml:space="preserve"> в 2018 го</w:t>
      </w:r>
      <w:r w:rsidR="00541BF8">
        <w:rPr>
          <w:rFonts w:ascii="Times New Roman" w:eastAsia="Times New Roman" w:hAnsi="Times New Roman" w:cs="Times New Roman"/>
          <w:sz w:val="24"/>
          <w:szCs w:val="24"/>
        </w:rPr>
        <w:t xml:space="preserve">ду…………………………………………………………..……… </w:t>
      </w:r>
      <w:r w:rsidR="0090093E">
        <w:rPr>
          <w:rFonts w:ascii="Times New Roman" w:eastAsia="Times New Roman" w:hAnsi="Times New Roman" w:cs="Times New Roman"/>
          <w:sz w:val="24"/>
          <w:szCs w:val="24"/>
        </w:rPr>
        <w:t>32</w:t>
      </w: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392EDF" w:rsidRDefault="00392EDF" w:rsidP="007D34B9">
      <w:pPr>
        <w:spacing w:after="0" w:line="200" w:lineRule="exact"/>
        <w:rPr>
          <w:sz w:val="20"/>
          <w:szCs w:val="20"/>
        </w:rPr>
      </w:pPr>
    </w:p>
    <w:p w:rsidR="007D34B9" w:rsidRDefault="007D34B9" w:rsidP="007D34B9">
      <w:pPr>
        <w:spacing w:after="0" w:line="200" w:lineRule="exact"/>
        <w:rPr>
          <w:sz w:val="20"/>
          <w:szCs w:val="20"/>
        </w:rPr>
      </w:pPr>
    </w:p>
    <w:p w:rsidR="007D34B9" w:rsidRDefault="007D34B9" w:rsidP="007D34B9">
      <w:pPr>
        <w:spacing w:after="0"/>
        <w:jc w:val="center"/>
        <w:rPr>
          <w:rFonts w:ascii="Times New Roman" w:eastAsia="Times New Roman" w:hAnsi="Times New Roman" w:cs="Times New Roman"/>
          <w:sz w:val="24"/>
          <w:szCs w:val="24"/>
        </w:rPr>
      </w:pPr>
    </w:p>
    <w:p w:rsidR="007D34B9" w:rsidRDefault="007D34B9" w:rsidP="007D34B9">
      <w:pPr>
        <w:spacing w:after="0"/>
        <w:jc w:val="center"/>
        <w:rPr>
          <w:sz w:val="20"/>
          <w:szCs w:val="20"/>
        </w:rPr>
      </w:pPr>
      <w:r>
        <w:rPr>
          <w:rFonts w:ascii="Times New Roman" w:eastAsia="Times New Roman" w:hAnsi="Times New Roman" w:cs="Times New Roman"/>
          <w:b/>
          <w:bCs/>
          <w:sz w:val="24"/>
          <w:szCs w:val="24"/>
        </w:rPr>
        <w:t>Отчет</w:t>
      </w:r>
    </w:p>
    <w:p w:rsidR="007D34B9" w:rsidRDefault="007D34B9" w:rsidP="007D34B9">
      <w:pPr>
        <w:spacing w:after="0"/>
        <w:ind w:right="-60"/>
        <w:jc w:val="center"/>
        <w:rPr>
          <w:sz w:val="20"/>
          <w:szCs w:val="20"/>
        </w:rPr>
      </w:pPr>
      <w:r>
        <w:rPr>
          <w:rFonts w:ascii="Times New Roman" w:eastAsia="Times New Roman" w:hAnsi="Times New Roman" w:cs="Times New Roman"/>
          <w:b/>
          <w:bCs/>
          <w:sz w:val="24"/>
          <w:szCs w:val="24"/>
        </w:rPr>
        <w:t>о результатах самообследования</w:t>
      </w:r>
    </w:p>
    <w:p w:rsidR="007D34B9" w:rsidRDefault="007D34B9" w:rsidP="007D34B9">
      <w:pPr>
        <w:spacing w:after="0"/>
        <w:jc w:val="center"/>
        <w:rPr>
          <w:sz w:val="20"/>
          <w:szCs w:val="20"/>
        </w:rPr>
      </w:pPr>
      <w:r>
        <w:rPr>
          <w:rFonts w:ascii="Times New Roman" w:eastAsia="Times New Roman" w:hAnsi="Times New Roman" w:cs="Times New Roman"/>
          <w:b/>
          <w:bCs/>
          <w:sz w:val="24"/>
          <w:szCs w:val="24"/>
        </w:rPr>
        <w:t>МБОУ «Стар</w:t>
      </w:r>
      <w:proofErr w:type="gramStart"/>
      <w:r>
        <w:rPr>
          <w:rFonts w:ascii="Times New Roman" w:eastAsia="Times New Roman" w:hAnsi="Times New Roman" w:cs="Times New Roman"/>
          <w:b/>
          <w:bCs/>
          <w:sz w:val="24"/>
          <w:szCs w:val="24"/>
        </w:rPr>
        <w:t>о-</w:t>
      </w:r>
      <w:proofErr w:type="gramEnd"/>
      <w:r>
        <w:rPr>
          <w:rFonts w:ascii="Times New Roman" w:eastAsia="Times New Roman" w:hAnsi="Times New Roman" w:cs="Times New Roman"/>
          <w:b/>
          <w:bCs/>
          <w:sz w:val="24"/>
          <w:szCs w:val="24"/>
        </w:rPr>
        <w:t xml:space="preserve"> Абдуловская СОШ»</w:t>
      </w:r>
    </w:p>
    <w:p w:rsidR="007D34B9" w:rsidRDefault="003044DE" w:rsidP="007D34B9">
      <w:pPr>
        <w:spacing w:after="0"/>
        <w:ind w:right="-60"/>
        <w:jc w:val="center"/>
        <w:rPr>
          <w:sz w:val="20"/>
          <w:szCs w:val="20"/>
        </w:rPr>
      </w:pPr>
      <w:r w:rsidRPr="003044DE">
        <w:rPr>
          <w:rFonts w:ascii="Times New Roman" w:eastAsia="Times New Roman" w:hAnsi="Times New Roman" w:cs="Times New Roman"/>
          <w:b/>
          <w:sz w:val="24"/>
          <w:szCs w:val="24"/>
        </w:rPr>
        <w:t>Тукаевского</w:t>
      </w:r>
      <w:r w:rsidRPr="003044DE">
        <w:rPr>
          <w:rFonts w:ascii="Times New Roman" w:eastAsia="Times New Roman" w:hAnsi="Times New Roman" w:cs="Times New Roman"/>
          <w:b/>
          <w:bCs/>
          <w:sz w:val="24"/>
          <w:szCs w:val="24"/>
        </w:rPr>
        <w:t xml:space="preserve"> </w:t>
      </w:r>
      <w:r w:rsidR="007D34B9" w:rsidRPr="003044DE">
        <w:rPr>
          <w:rFonts w:ascii="Times New Roman" w:eastAsia="Times New Roman" w:hAnsi="Times New Roman" w:cs="Times New Roman"/>
          <w:b/>
          <w:bCs/>
          <w:sz w:val="24"/>
          <w:szCs w:val="24"/>
        </w:rPr>
        <w:t xml:space="preserve"> </w:t>
      </w:r>
      <w:r w:rsidR="00392EDF">
        <w:rPr>
          <w:rFonts w:ascii="Times New Roman" w:eastAsia="Times New Roman" w:hAnsi="Times New Roman" w:cs="Times New Roman"/>
          <w:b/>
          <w:bCs/>
          <w:sz w:val="24"/>
          <w:szCs w:val="24"/>
        </w:rPr>
        <w:t>муниципального района РТ за 2018</w:t>
      </w:r>
      <w:r w:rsidR="007D34B9">
        <w:rPr>
          <w:rFonts w:ascii="Times New Roman" w:eastAsia="Times New Roman" w:hAnsi="Times New Roman" w:cs="Times New Roman"/>
          <w:b/>
          <w:bCs/>
          <w:sz w:val="24"/>
          <w:szCs w:val="24"/>
        </w:rPr>
        <w:t xml:space="preserve"> год</w:t>
      </w:r>
    </w:p>
    <w:p w:rsidR="007D34B9" w:rsidRDefault="007D34B9" w:rsidP="007D34B9">
      <w:pPr>
        <w:spacing w:after="0" w:line="276" w:lineRule="exact"/>
        <w:rPr>
          <w:sz w:val="20"/>
          <w:szCs w:val="20"/>
        </w:rPr>
      </w:pPr>
    </w:p>
    <w:p w:rsidR="007D34B9" w:rsidRDefault="007D34B9" w:rsidP="007D34B9">
      <w:pPr>
        <w:spacing w:after="0"/>
        <w:ind w:left="1"/>
        <w:rPr>
          <w:sz w:val="20"/>
          <w:szCs w:val="20"/>
        </w:rPr>
      </w:pPr>
      <w:r>
        <w:rPr>
          <w:rFonts w:ascii="Times New Roman" w:eastAsia="Times New Roman" w:hAnsi="Times New Roman" w:cs="Times New Roman"/>
          <w:b/>
          <w:bCs/>
          <w:sz w:val="24"/>
          <w:szCs w:val="24"/>
        </w:rPr>
        <w:t>1.Организационно-правовое обеспечение деятельности образовательной организации</w:t>
      </w:r>
    </w:p>
    <w:p w:rsidR="007D34B9" w:rsidRDefault="007D34B9" w:rsidP="007D34B9">
      <w:pPr>
        <w:spacing w:after="0" w:line="7" w:lineRule="exact"/>
        <w:rPr>
          <w:sz w:val="20"/>
          <w:szCs w:val="20"/>
        </w:rPr>
      </w:pPr>
    </w:p>
    <w:p w:rsidR="00817871" w:rsidRPr="00817871" w:rsidRDefault="007D34B9" w:rsidP="007D34B9">
      <w:pPr>
        <w:spacing w:after="0" w:line="237" w:lineRule="auto"/>
        <w:ind w:left="1"/>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1.1. </w:t>
      </w:r>
      <w:r>
        <w:rPr>
          <w:rFonts w:ascii="Times New Roman" w:eastAsia="Times New Roman" w:hAnsi="Times New Roman" w:cs="Times New Roman"/>
          <w:sz w:val="24"/>
          <w:szCs w:val="24"/>
        </w:rPr>
        <w:t>Устав муниципального бюджетного общеобразовательного учреждения</w:t>
      </w:r>
      <w:r>
        <w:rPr>
          <w:rFonts w:ascii="Times New Roman" w:eastAsia="Times New Roman" w:hAnsi="Times New Roman" w:cs="Times New Roman"/>
          <w:b/>
          <w:bCs/>
          <w:sz w:val="24"/>
          <w:szCs w:val="24"/>
        </w:rPr>
        <w:t xml:space="preserve"> </w:t>
      </w:r>
      <w:r w:rsidR="003044DE">
        <w:rPr>
          <w:rFonts w:ascii="Times New Roman" w:eastAsia="Times New Roman" w:hAnsi="Times New Roman" w:cs="Times New Roman"/>
          <w:sz w:val="24"/>
          <w:szCs w:val="24"/>
        </w:rPr>
        <w:t>«Старо-Абдуловская СОШ» Тукаев</w:t>
      </w:r>
      <w:r>
        <w:rPr>
          <w:rFonts w:ascii="Times New Roman" w:eastAsia="Times New Roman" w:hAnsi="Times New Roman" w:cs="Times New Roman"/>
          <w:sz w:val="24"/>
          <w:szCs w:val="24"/>
        </w:rPr>
        <w:t>ского муниципального района РТ утверждён постановлением Рук</w:t>
      </w:r>
      <w:r w:rsidRPr="00817871">
        <w:rPr>
          <w:rFonts w:ascii="Times New Roman" w:eastAsia="Times New Roman" w:hAnsi="Times New Roman" w:cs="Times New Roman"/>
          <w:sz w:val="24"/>
          <w:szCs w:val="24"/>
        </w:rPr>
        <w:t xml:space="preserve">оводителя Исполнительного комитета </w:t>
      </w:r>
      <w:r w:rsidR="003044DE" w:rsidRPr="00817871">
        <w:rPr>
          <w:rFonts w:ascii="Times New Roman" w:eastAsia="Times New Roman" w:hAnsi="Times New Roman" w:cs="Times New Roman"/>
          <w:sz w:val="24"/>
          <w:szCs w:val="24"/>
        </w:rPr>
        <w:t>Тукаевского</w:t>
      </w:r>
      <w:r w:rsidRPr="00817871">
        <w:rPr>
          <w:rFonts w:ascii="Times New Roman" w:eastAsia="Times New Roman" w:hAnsi="Times New Roman" w:cs="Times New Roman"/>
          <w:sz w:val="24"/>
          <w:szCs w:val="24"/>
        </w:rPr>
        <w:t xml:space="preserve"> муниципального района Республики Татар</w:t>
      </w:r>
      <w:r w:rsidR="00817871" w:rsidRPr="00817871">
        <w:rPr>
          <w:rFonts w:ascii="Times New Roman" w:eastAsia="Times New Roman" w:hAnsi="Times New Roman" w:cs="Times New Roman"/>
          <w:sz w:val="24"/>
          <w:szCs w:val="24"/>
        </w:rPr>
        <w:t>стан от 12 декабря 2018 года № 6054</w:t>
      </w:r>
      <w:r w:rsidRPr="00817871">
        <w:rPr>
          <w:rFonts w:ascii="Times New Roman" w:eastAsia="Times New Roman" w:hAnsi="Times New Roman" w:cs="Times New Roman"/>
          <w:sz w:val="24"/>
          <w:szCs w:val="24"/>
        </w:rPr>
        <w:t xml:space="preserve">, зарегистрирован Межрайонной инспекцией </w:t>
      </w:r>
      <w:r w:rsidR="00817871" w:rsidRPr="00817871">
        <w:rPr>
          <w:rFonts w:ascii="Times New Roman" w:eastAsia="Times New Roman" w:hAnsi="Times New Roman" w:cs="Times New Roman"/>
          <w:sz w:val="24"/>
          <w:szCs w:val="24"/>
        </w:rPr>
        <w:t>Федеральной налоговой службы № 18 по Республике Татарстан 21 декабря 2018</w:t>
      </w:r>
    </w:p>
    <w:p w:rsidR="007D34B9" w:rsidRPr="00817871" w:rsidRDefault="007D34B9" w:rsidP="007D34B9">
      <w:pPr>
        <w:spacing w:after="0" w:line="237" w:lineRule="auto"/>
        <w:ind w:left="1"/>
        <w:jc w:val="both"/>
        <w:rPr>
          <w:sz w:val="20"/>
          <w:szCs w:val="20"/>
        </w:rPr>
      </w:pPr>
      <w:r w:rsidRPr="00817871">
        <w:rPr>
          <w:rFonts w:ascii="Times New Roman" w:eastAsia="Times New Roman" w:hAnsi="Times New Roman" w:cs="Times New Roman"/>
          <w:sz w:val="24"/>
          <w:szCs w:val="24"/>
        </w:rPr>
        <w:t xml:space="preserve"> года.</w:t>
      </w:r>
    </w:p>
    <w:p w:rsidR="007D34B9" w:rsidRPr="00817871" w:rsidRDefault="007D34B9" w:rsidP="007D34B9">
      <w:pPr>
        <w:spacing w:after="0" w:line="6" w:lineRule="exact"/>
        <w:rPr>
          <w:sz w:val="20"/>
          <w:szCs w:val="20"/>
        </w:rPr>
      </w:pPr>
    </w:p>
    <w:p w:rsidR="007D34B9" w:rsidRPr="00817871" w:rsidRDefault="007D34B9" w:rsidP="007D34B9">
      <w:pPr>
        <w:tabs>
          <w:tab w:val="left" w:pos="4921"/>
          <w:tab w:val="left" w:pos="6581"/>
          <w:tab w:val="left" w:pos="7381"/>
          <w:tab w:val="left" w:pos="7701"/>
          <w:tab w:val="left" w:pos="9321"/>
        </w:tabs>
        <w:spacing w:after="0"/>
        <w:ind w:left="1"/>
        <w:rPr>
          <w:sz w:val="20"/>
          <w:szCs w:val="20"/>
        </w:rPr>
      </w:pPr>
      <w:r w:rsidRPr="00817871">
        <w:rPr>
          <w:rFonts w:ascii="Times New Roman" w:eastAsia="Times New Roman" w:hAnsi="Times New Roman" w:cs="Times New Roman"/>
          <w:b/>
          <w:bCs/>
          <w:sz w:val="24"/>
          <w:szCs w:val="24"/>
        </w:rPr>
        <w:t>1.2.Юридический  адрес  ОУ</w:t>
      </w:r>
      <w:r w:rsidR="003044DE" w:rsidRPr="00817871">
        <w:rPr>
          <w:rFonts w:ascii="Times New Roman" w:eastAsia="Times New Roman" w:hAnsi="Times New Roman" w:cs="Times New Roman"/>
          <w:sz w:val="24"/>
          <w:szCs w:val="24"/>
        </w:rPr>
        <w:t>:  423882</w:t>
      </w:r>
      <w:r w:rsidRPr="00817871">
        <w:rPr>
          <w:rFonts w:ascii="Times New Roman" w:eastAsia="Times New Roman" w:hAnsi="Times New Roman" w:cs="Times New Roman"/>
          <w:sz w:val="24"/>
          <w:szCs w:val="24"/>
        </w:rPr>
        <w:t>,  РТ,</w:t>
      </w:r>
      <w:r w:rsidR="003044DE" w:rsidRPr="00817871">
        <w:rPr>
          <w:sz w:val="20"/>
          <w:szCs w:val="20"/>
        </w:rPr>
        <w:t xml:space="preserve"> </w:t>
      </w:r>
      <w:r w:rsidR="003044DE" w:rsidRPr="00817871">
        <w:rPr>
          <w:rFonts w:ascii="Times New Roman" w:hAnsi="Times New Roman" w:cs="Times New Roman"/>
          <w:sz w:val="24"/>
          <w:szCs w:val="24"/>
        </w:rPr>
        <w:t xml:space="preserve">Тукаевский </w:t>
      </w:r>
      <w:r w:rsidR="003044DE" w:rsidRPr="00817871">
        <w:rPr>
          <w:rFonts w:ascii="Times New Roman" w:eastAsia="Times New Roman" w:hAnsi="Times New Roman" w:cs="Times New Roman"/>
          <w:sz w:val="24"/>
          <w:szCs w:val="24"/>
        </w:rPr>
        <w:t xml:space="preserve"> район,</w:t>
      </w:r>
      <w:r w:rsidR="003044DE" w:rsidRPr="00817871">
        <w:rPr>
          <w:rFonts w:ascii="Times New Roman" w:eastAsia="Times New Roman" w:hAnsi="Times New Roman" w:cs="Times New Roman"/>
          <w:sz w:val="24"/>
          <w:szCs w:val="24"/>
        </w:rPr>
        <w:tab/>
      </w:r>
      <w:proofErr w:type="gramStart"/>
      <w:r w:rsidR="003044DE" w:rsidRPr="00817871">
        <w:rPr>
          <w:rFonts w:ascii="Times New Roman" w:eastAsia="Times New Roman" w:hAnsi="Times New Roman" w:cs="Times New Roman"/>
          <w:sz w:val="24"/>
          <w:szCs w:val="24"/>
        </w:rPr>
        <w:t>с</w:t>
      </w:r>
      <w:proofErr w:type="gramEnd"/>
      <w:r w:rsidR="003044DE" w:rsidRPr="00817871">
        <w:rPr>
          <w:rFonts w:ascii="Times New Roman" w:eastAsia="Times New Roman" w:hAnsi="Times New Roman" w:cs="Times New Roman"/>
          <w:sz w:val="24"/>
          <w:szCs w:val="24"/>
        </w:rPr>
        <w:t xml:space="preserve">. Старое </w:t>
      </w:r>
      <w:proofErr w:type="spellStart"/>
      <w:r w:rsidR="003044DE" w:rsidRPr="00817871">
        <w:rPr>
          <w:rFonts w:ascii="Times New Roman" w:eastAsia="Times New Roman" w:hAnsi="Times New Roman" w:cs="Times New Roman"/>
          <w:sz w:val="24"/>
          <w:szCs w:val="24"/>
        </w:rPr>
        <w:t>Абдулово</w:t>
      </w:r>
      <w:proofErr w:type="spellEnd"/>
      <w:r w:rsidR="003044DE" w:rsidRPr="00817871">
        <w:rPr>
          <w:rFonts w:ascii="Times New Roman" w:eastAsia="Times New Roman" w:hAnsi="Times New Roman" w:cs="Times New Roman"/>
          <w:sz w:val="24"/>
          <w:szCs w:val="24"/>
        </w:rPr>
        <w:t xml:space="preserve">, </w:t>
      </w:r>
      <w:r w:rsidRPr="00817871">
        <w:rPr>
          <w:rFonts w:ascii="Times New Roman" w:eastAsia="Times New Roman" w:hAnsi="Times New Roman" w:cs="Times New Roman"/>
          <w:sz w:val="24"/>
          <w:szCs w:val="24"/>
        </w:rPr>
        <w:t>ул.</w:t>
      </w:r>
    </w:p>
    <w:p w:rsidR="007D34B9" w:rsidRPr="00817871" w:rsidRDefault="003044DE" w:rsidP="007D34B9">
      <w:pPr>
        <w:spacing w:after="0"/>
        <w:ind w:left="1"/>
        <w:rPr>
          <w:sz w:val="20"/>
          <w:szCs w:val="20"/>
        </w:rPr>
      </w:pPr>
      <w:r w:rsidRPr="00817871">
        <w:rPr>
          <w:rFonts w:ascii="Times New Roman" w:eastAsia="Times New Roman" w:hAnsi="Times New Roman" w:cs="Times New Roman"/>
          <w:sz w:val="24"/>
          <w:szCs w:val="24"/>
        </w:rPr>
        <w:t>Школьная</w:t>
      </w:r>
      <w:proofErr w:type="gramStart"/>
      <w:r w:rsidRPr="00817871">
        <w:rPr>
          <w:rFonts w:ascii="Times New Roman" w:eastAsia="Times New Roman" w:hAnsi="Times New Roman" w:cs="Times New Roman"/>
          <w:sz w:val="24"/>
          <w:szCs w:val="24"/>
        </w:rPr>
        <w:t>,д</w:t>
      </w:r>
      <w:proofErr w:type="gramEnd"/>
      <w:r w:rsidRPr="00817871">
        <w:rPr>
          <w:rFonts w:ascii="Times New Roman" w:eastAsia="Times New Roman" w:hAnsi="Times New Roman" w:cs="Times New Roman"/>
          <w:sz w:val="24"/>
          <w:szCs w:val="24"/>
        </w:rPr>
        <w:t>.6</w:t>
      </w:r>
    </w:p>
    <w:p w:rsidR="003044DE" w:rsidRPr="00817871" w:rsidRDefault="007D34B9" w:rsidP="003044DE">
      <w:pPr>
        <w:tabs>
          <w:tab w:val="left" w:pos="4921"/>
          <w:tab w:val="left" w:pos="6581"/>
          <w:tab w:val="left" w:pos="7381"/>
          <w:tab w:val="left" w:pos="7701"/>
          <w:tab w:val="left" w:pos="9321"/>
        </w:tabs>
        <w:spacing w:after="0"/>
        <w:ind w:left="1"/>
        <w:rPr>
          <w:sz w:val="20"/>
          <w:szCs w:val="20"/>
        </w:rPr>
      </w:pPr>
      <w:r w:rsidRPr="00817871">
        <w:rPr>
          <w:rFonts w:ascii="Times New Roman" w:eastAsia="Times New Roman" w:hAnsi="Times New Roman" w:cs="Times New Roman"/>
          <w:b/>
          <w:bCs/>
          <w:sz w:val="24"/>
          <w:szCs w:val="24"/>
        </w:rPr>
        <w:t>фактический адрес ОУ</w:t>
      </w:r>
      <w:r w:rsidRPr="00817871">
        <w:rPr>
          <w:rFonts w:ascii="Times New Roman" w:eastAsia="Times New Roman" w:hAnsi="Times New Roman" w:cs="Times New Roman"/>
          <w:sz w:val="24"/>
          <w:szCs w:val="24"/>
        </w:rPr>
        <w:t xml:space="preserve">: </w:t>
      </w:r>
      <w:r w:rsidR="003044DE" w:rsidRPr="00817871">
        <w:rPr>
          <w:rFonts w:ascii="Times New Roman" w:eastAsia="Times New Roman" w:hAnsi="Times New Roman" w:cs="Times New Roman"/>
          <w:sz w:val="24"/>
          <w:szCs w:val="24"/>
        </w:rPr>
        <w:t>423882,  РТ,</w:t>
      </w:r>
      <w:r w:rsidR="003044DE" w:rsidRPr="00817871">
        <w:rPr>
          <w:sz w:val="20"/>
          <w:szCs w:val="20"/>
        </w:rPr>
        <w:t xml:space="preserve"> </w:t>
      </w:r>
      <w:r w:rsidR="003044DE" w:rsidRPr="00817871">
        <w:rPr>
          <w:rFonts w:ascii="Times New Roman" w:hAnsi="Times New Roman" w:cs="Times New Roman"/>
          <w:sz w:val="24"/>
          <w:szCs w:val="24"/>
        </w:rPr>
        <w:t xml:space="preserve">Тукаевский </w:t>
      </w:r>
      <w:r w:rsidR="003044DE" w:rsidRPr="00817871">
        <w:rPr>
          <w:rFonts w:ascii="Times New Roman" w:eastAsia="Times New Roman" w:hAnsi="Times New Roman" w:cs="Times New Roman"/>
          <w:sz w:val="24"/>
          <w:szCs w:val="24"/>
        </w:rPr>
        <w:t xml:space="preserve"> район,</w:t>
      </w:r>
      <w:r w:rsidR="003044DE" w:rsidRPr="00817871">
        <w:rPr>
          <w:rFonts w:ascii="Times New Roman" w:eastAsia="Times New Roman" w:hAnsi="Times New Roman" w:cs="Times New Roman"/>
          <w:sz w:val="24"/>
          <w:szCs w:val="24"/>
        </w:rPr>
        <w:tab/>
      </w:r>
      <w:proofErr w:type="gramStart"/>
      <w:r w:rsidR="003044DE" w:rsidRPr="00817871">
        <w:rPr>
          <w:rFonts w:ascii="Times New Roman" w:eastAsia="Times New Roman" w:hAnsi="Times New Roman" w:cs="Times New Roman"/>
          <w:sz w:val="24"/>
          <w:szCs w:val="24"/>
        </w:rPr>
        <w:t>с</w:t>
      </w:r>
      <w:proofErr w:type="gramEnd"/>
      <w:r w:rsidR="003044DE" w:rsidRPr="00817871">
        <w:rPr>
          <w:rFonts w:ascii="Times New Roman" w:eastAsia="Times New Roman" w:hAnsi="Times New Roman" w:cs="Times New Roman"/>
          <w:sz w:val="24"/>
          <w:szCs w:val="24"/>
        </w:rPr>
        <w:t xml:space="preserve">. Старое </w:t>
      </w:r>
      <w:proofErr w:type="spellStart"/>
      <w:r w:rsidR="003044DE" w:rsidRPr="00817871">
        <w:rPr>
          <w:rFonts w:ascii="Times New Roman" w:eastAsia="Times New Roman" w:hAnsi="Times New Roman" w:cs="Times New Roman"/>
          <w:sz w:val="24"/>
          <w:szCs w:val="24"/>
        </w:rPr>
        <w:t>Абдулово</w:t>
      </w:r>
      <w:proofErr w:type="spellEnd"/>
      <w:r w:rsidR="003044DE" w:rsidRPr="00817871">
        <w:rPr>
          <w:rFonts w:ascii="Times New Roman" w:eastAsia="Times New Roman" w:hAnsi="Times New Roman" w:cs="Times New Roman"/>
          <w:sz w:val="24"/>
          <w:szCs w:val="24"/>
        </w:rPr>
        <w:t>, ул.</w:t>
      </w:r>
    </w:p>
    <w:p w:rsidR="003044DE" w:rsidRPr="00817871" w:rsidRDefault="003044DE" w:rsidP="003044DE">
      <w:pPr>
        <w:spacing w:after="0"/>
        <w:ind w:left="1"/>
        <w:rPr>
          <w:sz w:val="20"/>
          <w:szCs w:val="20"/>
        </w:rPr>
      </w:pPr>
      <w:r w:rsidRPr="00817871">
        <w:rPr>
          <w:rFonts w:ascii="Times New Roman" w:eastAsia="Times New Roman" w:hAnsi="Times New Roman" w:cs="Times New Roman"/>
          <w:sz w:val="24"/>
          <w:szCs w:val="24"/>
        </w:rPr>
        <w:t>Школьная</w:t>
      </w:r>
      <w:proofErr w:type="gramStart"/>
      <w:r w:rsidRPr="00817871">
        <w:rPr>
          <w:rFonts w:ascii="Times New Roman" w:eastAsia="Times New Roman" w:hAnsi="Times New Roman" w:cs="Times New Roman"/>
          <w:sz w:val="24"/>
          <w:szCs w:val="24"/>
        </w:rPr>
        <w:t>,д</w:t>
      </w:r>
      <w:proofErr w:type="gramEnd"/>
      <w:r w:rsidRPr="00817871">
        <w:rPr>
          <w:rFonts w:ascii="Times New Roman" w:eastAsia="Times New Roman" w:hAnsi="Times New Roman" w:cs="Times New Roman"/>
          <w:sz w:val="24"/>
          <w:szCs w:val="24"/>
        </w:rPr>
        <w:t>.6</w:t>
      </w:r>
    </w:p>
    <w:p w:rsidR="007D34B9" w:rsidRPr="00817871" w:rsidRDefault="007D34B9" w:rsidP="003044DE">
      <w:pPr>
        <w:tabs>
          <w:tab w:val="left" w:pos="4041"/>
        </w:tabs>
        <w:spacing w:after="0"/>
        <w:ind w:left="1"/>
        <w:rPr>
          <w:sz w:val="20"/>
          <w:szCs w:val="20"/>
        </w:rPr>
      </w:pPr>
      <w:r w:rsidRPr="00817871">
        <w:rPr>
          <w:rFonts w:ascii="Times New Roman" w:eastAsia="Times New Roman" w:hAnsi="Times New Roman" w:cs="Times New Roman"/>
          <w:b/>
          <w:bCs/>
          <w:sz w:val="24"/>
          <w:szCs w:val="24"/>
        </w:rPr>
        <w:t>1.3. Наличие свидетельств</w:t>
      </w:r>
      <w:r w:rsidRPr="00817871">
        <w:rPr>
          <w:rFonts w:ascii="Times New Roman" w:eastAsia="Times New Roman" w:hAnsi="Times New Roman" w:cs="Times New Roman"/>
          <w:sz w:val="24"/>
          <w:szCs w:val="24"/>
        </w:rPr>
        <w:t>:</w:t>
      </w:r>
    </w:p>
    <w:p w:rsidR="007D34B9" w:rsidRPr="00817871" w:rsidRDefault="007D34B9" w:rsidP="007D34B9">
      <w:pPr>
        <w:spacing w:after="0"/>
        <w:ind w:left="701"/>
        <w:rPr>
          <w:sz w:val="20"/>
          <w:szCs w:val="20"/>
        </w:rPr>
      </w:pPr>
      <w:r w:rsidRPr="00817871">
        <w:rPr>
          <w:rFonts w:ascii="Times New Roman" w:eastAsia="Times New Roman" w:hAnsi="Times New Roman" w:cs="Times New Roman"/>
          <w:sz w:val="24"/>
          <w:szCs w:val="24"/>
        </w:rPr>
        <w:t>а) Свидетельство о внесении записи в Единый государственный реестр юридических</w:t>
      </w:r>
    </w:p>
    <w:p w:rsidR="007D34B9" w:rsidRPr="00817871" w:rsidRDefault="007D34B9" w:rsidP="007D34B9">
      <w:pPr>
        <w:spacing w:after="0" w:line="1" w:lineRule="exact"/>
        <w:rPr>
          <w:sz w:val="20"/>
          <w:szCs w:val="20"/>
        </w:rPr>
      </w:pPr>
    </w:p>
    <w:p w:rsidR="007D34B9" w:rsidRPr="00817871" w:rsidRDefault="007D34B9" w:rsidP="007D34B9">
      <w:pPr>
        <w:tabs>
          <w:tab w:val="left" w:pos="1101"/>
          <w:tab w:val="left" w:pos="2301"/>
          <w:tab w:val="left" w:pos="4061"/>
          <w:tab w:val="left" w:pos="5321"/>
        </w:tabs>
        <w:spacing w:after="0"/>
        <w:ind w:left="281"/>
        <w:rPr>
          <w:sz w:val="20"/>
          <w:szCs w:val="20"/>
        </w:rPr>
      </w:pPr>
      <w:r w:rsidRPr="00817871">
        <w:rPr>
          <w:rFonts w:ascii="Times New Roman" w:eastAsia="Times New Roman" w:hAnsi="Times New Roman" w:cs="Times New Roman"/>
          <w:sz w:val="24"/>
          <w:szCs w:val="24"/>
        </w:rPr>
        <w:t>лиц,</w:t>
      </w:r>
      <w:r w:rsidRPr="00817871">
        <w:rPr>
          <w:sz w:val="20"/>
          <w:szCs w:val="20"/>
        </w:rPr>
        <w:tab/>
      </w:r>
      <w:r w:rsidR="00817871" w:rsidRPr="00817871">
        <w:rPr>
          <w:rFonts w:ascii="Times New Roman" w:eastAsia="Times New Roman" w:hAnsi="Times New Roman" w:cs="Times New Roman"/>
          <w:sz w:val="24"/>
          <w:szCs w:val="24"/>
        </w:rPr>
        <w:t>серия  16</w:t>
      </w:r>
      <w:r w:rsidR="00817871" w:rsidRPr="00817871">
        <w:rPr>
          <w:rFonts w:ascii="Times New Roman" w:eastAsia="Times New Roman" w:hAnsi="Times New Roman" w:cs="Times New Roman"/>
          <w:sz w:val="24"/>
          <w:szCs w:val="24"/>
        </w:rPr>
        <w:tab/>
        <w:t>№  006301926</w:t>
      </w:r>
      <w:r w:rsidRPr="00817871">
        <w:rPr>
          <w:rFonts w:ascii="Times New Roman" w:eastAsia="Times New Roman" w:hAnsi="Times New Roman" w:cs="Times New Roman"/>
          <w:sz w:val="24"/>
          <w:szCs w:val="24"/>
        </w:rPr>
        <w:t>,</w:t>
      </w:r>
      <w:r w:rsidRPr="00817871">
        <w:rPr>
          <w:rFonts w:ascii="Times New Roman" w:eastAsia="Times New Roman" w:hAnsi="Times New Roman" w:cs="Times New Roman"/>
          <w:sz w:val="24"/>
          <w:szCs w:val="24"/>
        </w:rPr>
        <w:tab/>
      </w:r>
      <w:proofErr w:type="gramStart"/>
      <w:r w:rsidRPr="00817871">
        <w:rPr>
          <w:rFonts w:ascii="Times New Roman" w:eastAsia="Times New Roman" w:hAnsi="Times New Roman" w:cs="Times New Roman"/>
          <w:sz w:val="24"/>
          <w:szCs w:val="24"/>
        </w:rPr>
        <w:t>выданное</w:t>
      </w:r>
      <w:proofErr w:type="gramEnd"/>
      <w:r w:rsidRPr="00817871">
        <w:rPr>
          <w:rFonts w:ascii="Times New Roman" w:eastAsia="Times New Roman" w:hAnsi="Times New Roman" w:cs="Times New Roman"/>
          <w:sz w:val="24"/>
          <w:szCs w:val="24"/>
        </w:rPr>
        <w:tab/>
        <w:t>Межрайонной  инспекцией  Федеральной</w:t>
      </w:r>
    </w:p>
    <w:p w:rsidR="007D34B9" w:rsidRPr="00817871" w:rsidRDefault="007D34B9" w:rsidP="007D34B9">
      <w:pPr>
        <w:spacing w:after="0"/>
        <w:ind w:left="281"/>
        <w:rPr>
          <w:sz w:val="20"/>
          <w:szCs w:val="20"/>
        </w:rPr>
      </w:pPr>
      <w:r w:rsidRPr="00817871">
        <w:rPr>
          <w:rFonts w:ascii="Times New Roman" w:eastAsia="Times New Roman" w:hAnsi="Times New Roman" w:cs="Times New Roman"/>
          <w:sz w:val="24"/>
          <w:szCs w:val="24"/>
        </w:rPr>
        <w:t>налоговой службы №9 по Республике Татарстан  1</w:t>
      </w:r>
      <w:r w:rsidR="00817871" w:rsidRPr="00817871">
        <w:rPr>
          <w:rFonts w:ascii="Times New Roman" w:eastAsia="Times New Roman" w:hAnsi="Times New Roman" w:cs="Times New Roman"/>
          <w:sz w:val="24"/>
          <w:szCs w:val="24"/>
        </w:rPr>
        <w:t>6</w:t>
      </w:r>
      <w:r w:rsidRPr="00817871">
        <w:rPr>
          <w:rFonts w:ascii="Times New Roman" w:eastAsia="Times New Roman" w:hAnsi="Times New Roman" w:cs="Times New Roman"/>
          <w:sz w:val="24"/>
          <w:szCs w:val="24"/>
        </w:rPr>
        <w:t xml:space="preserve"> декабря 2011 г.</w:t>
      </w:r>
    </w:p>
    <w:p w:rsidR="007D34B9" w:rsidRPr="00817871" w:rsidRDefault="007D34B9" w:rsidP="007D34B9">
      <w:pPr>
        <w:tabs>
          <w:tab w:val="left" w:pos="1121"/>
          <w:tab w:val="left" w:pos="7481"/>
        </w:tabs>
        <w:spacing w:after="0"/>
        <w:ind w:left="701"/>
        <w:rPr>
          <w:sz w:val="20"/>
          <w:szCs w:val="20"/>
        </w:rPr>
      </w:pPr>
      <w:r w:rsidRPr="00817871">
        <w:rPr>
          <w:rFonts w:ascii="Times New Roman" w:eastAsia="Times New Roman" w:hAnsi="Times New Roman" w:cs="Times New Roman"/>
          <w:sz w:val="24"/>
          <w:szCs w:val="24"/>
        </w:rPr>
        <w:t>б)</w:t>
      </w:r>
      <w:r w:rsidRPr="00817871">
        <w:rPr>
          <w:rFonts w:ascii="Times New Roman" w:eastAsia="Times New Roman" w:hAnsi="Times New Roman" w:cs="Times New Roman"/>
          <w:sz w:val="24"/>
          <w:szCs w:val="24"/>
        </w:rPr>
        <w:tab/>
        <w:t>Свидетельство о постановке на учёт в налоговом органе</w:t>
      </w:r>
      <w:r w:rsidRPr="00817871">
        <w:rPr>
          <w:rFonts w:ascii="Times New Roman" w:eastAsia="Times New Roman" w:hAnsi="Times New Roman" w:cs="Times New Roman"/>
          <w:sz w:val="24"/>
          <w:szCs w:val="24"/>
        </w:rPr>
        <w:tab/>
        <w:t>юридического лица,</w:t>
      </w:r>
    </w:p>
    <w:p w:rsidR="007D34B9" w:rsidRPr="00817871" w:rsidRDefault="00817871" w:rsidP="007D34B9">
      <w:pPr>
        <w:tabs>
          <w:tab w:val="left" w:pos="5401"/>
        </w:tabs>
        <w:spacing w:after="0"/>
        <w:ind w:left="1"/>
        <w:rPr>
          <w:sz w:val="20"/>
          <w:szCs w:val="20"/>
        </w:rPr>
      </w:pPr>
      <w:r w:rsidRPr="00817871">
        <w:rPr>
          <w:rFonts w:ascii="Times New Roman" w:eastAsia="Times New Roman" w:hAnsi="Times New Roman" w:cs="Times New Roman"/>
          <w:sz w:val="24"/>
          <w:szCs w:val="24"/>
        </w:rPr>
        <w:t>1021601371747 серия 16 № 006301927</w:t>
      </w:r>
      <w:r w:rsidR="007D34B9" w:rsidRPr="00817871">
        <w:rPr>
          <w:rFonts w:ascii="Times New Roman" w:eastAsia="Times New Roman" w:hAnsi="Times New Roman" w:cs="Times New Roman"/>
          <w:sz w:val="24"/>
          <w:szCs w:val="24"/>
        </w:rPr>
        <w:t xml:space="preserve">, </w:t>
      </w:r>
      <w:proofErr w:type="gramStart"/>
      <w:r w:rsidR="007D34B9" w:rsidRPr="00817871">
        <w:rPr>
          <w:rFonts w:ascii="Times New Roman" w:eastAsia="Times New Roman" w:hAnsi="Times New Roman" w:cs="Times New Roman"/>
          <w:sz w:val="24"/>
          <w:szCs w:val="24"/>
        </w:rPr>
        <w:t>выданное</w:t>
      </w:r>
      <w:proofErr w:type="gramEnd"/>
      <w:r w:rsidR="007D34B9" w:rsidRPr="00817871">
        <w:rPr>
          <w:sz w:val="20"/>
          <w:szCs w:val="20"/>
        </w:rPr>
        <w:tab/>
      </w:r>
      <w:r w:rsidR="007D34B9" w:rsidRPr="00817871">
        <w:rPr>
          <w:rFonts w:ascii="Times New Roman" w:eastAsia="Times New Roman" w:hAnsi="Times New Roman" w:cs="Times New Roman"/>
          <w:sz w:val="24"/>
          <w:szCs w:val="24"/>
        </w:rPr>
        <w:t>Межрайонной инспекцией Федеральной</w:t>
      </w:r>
    </w:p>
    <w:p w:rsidR="007D34B9" w:rsidRDefault="007D34B9" w:rsidP="007D34B9">
      <w:pPr>
        <w:spacing w:after="0"/>
        <w:ind w:left="1"/>
        <w:rPr>
          <w:sz w:val="20"/>
          <w:szCs w:val="20"/>
        </w:rPr>
      </w:pPr>
      <w:r w:rsidRPr="00817871">
        <w:rPr>
          <w:rFonts w:ascii="Times New Roman" w:eastAsia="Times New Roman" w:hAnsi="Times New Roman" w:cs="Times New Roman"/>
          <w:sz w:val="24"/>
          <w:szCs w:val="24"/>
        </w:rPr>
        <w:t>налоговой служ</w:t>
      </w:r>
      <w:r w:rsidR="00817871" w:rsidRPr="00817871">
        <w:rPr>
          <w:rFonts w:ascii="Times New Roman" w:eastAsia="Times New Roman" w:hAnsi="Times New Roman" w:cs="Times New Roman"/>
          <w:sz w:val="24"/>
          <w:szCs w:val="24"/>
        </w:rPr>
        <w:t>бы №9 по Республике Татарстан  15 января 2001</w:t>
      </w:r>
      <w:r w:rsidRPr="00817871">
        <w:rPr>
          <w:rFonts w:ascii="Times New Roman" w:eastAsia="Times New Roman" w:hAnsi="Times New Roman" w:cs="Times New Roman"/>
          <w:sz w:val="24"/>
          <w:szCs w:val="24"/>
        </w:rPr>
        <w:t xml:space="preserve"> г.</w:t>
      </w:r>
    </w:p>
    <w:p w:rsidR="007D34B9" w:rsidRDefault="007D34B9" w:rsidP="007D34B9">
      <w:pPr>
        <w:spacing w:after="0" w:line="17" w:lineRule="exact"/>
        <w:rPr>
          <w:sz w:val="20"/>
          <w:szCs w:val="20"/>
        </w:rPr>
      </w:pPr>
    </w:p>
    <w:p w:rsidR="007D34B9" w:rsidRDefault="007D34B9" w:rsidP="007D34B9">
      <w:pPr>
        <w:spacing w:after="0" w:line="234" w:lineRule="auto"/>
        <w:ind w:left="1"/>
        <w:rPr>
          <w:sz w:val="20"/>
          <w:szCs w:val="20"/>
        </w:rPr>
      </w:pPr>
      <w:r>
        <w:rPr>
          <w:rFonts w:ascii="Times New Roman" w:eastAsia="Times New Roman" w:hAnsi="Times New Roman" w:cs="Times New Roman"/>
          <w:b/>
          <w:bCs/>
          <w:sz w:val="24"/>
          <w:szCs w:val="24"/>
        </w:rPr>
        <w:t>1.4. Документы, на основании которых осуществляет свою деятельность образовательная организация:</w:t>
      </w:r>
    </w:p>
    <w:p w:rsidR="007D34B9" w:rsidRDefault="007D34B9" w:rsidP="007D34B9">
      <w:pPr>
        <w:spacing w:after="0"/>
        <w:sectPr w:rsidR="007D34B9">
          <w:footerReference w:type="default" r:id="rId10"/>
          <w:pgSz w:w="11900" w:h="16838"/>
          <w:pgMar w:top="534" w:right="846" w:bottom="430" w:left="1419" w:header="0" w:footer="0" w:gutter="0"/>
          <w:cols w:space="720" w:equalWidth="0">
            <w:col w:w="9641"/>
          </w:cols>
        </w:sectPr>
      </w:pPr>
    </w:p>
    <w:p w:rsidR="007D34B9" w:rsidRPr="008053C8" w:rsidRDefault="003044DE" w:rsidP="007D34B9">
      <w:pPr>
        <w:tabs>
          <w:tab w:val="left" w:pos="1081"/>
          <w:tab w:val="left" w:pos="1621"/>
          <w:tab w:val="left" w:pos="2741"/>
          <w:tab w:val="left" w:pos="4241"/>
          <w:tab w:val="left" w:pos="5001"/>
        </w:tabs>
        <w:spacing w:after="0"/>
        <w:ind w:left="701"/>
        <w:rPr>
          <w:sz w:val="20"/>
          <w:szCs w:val="20"/>
        </w:rPr>
      </w:pPr>
      <w:r w:rsidRPr="008053C8">
        <w:rPr>
          <w:rFonts w:ascii="Times New Roman" w:eastAsia="Times New Roman" w:hAnsi="Times New Roman" w:cs="Times New Roman"/>
          <w:sz w:val="24"/>
          <w:szCs w:val="24"/>
        </w:rPr>
        <w:lastRenderedPageBreak/>
        <w:t>а)</w:t>
      </w:r>
      <w:r w:rsidRPr="008053C8">
        <w:rPr>
          <w:rFonts w:ascii="Times New Roman" w:eastAsia="Times New Roman" w:hAnsi="Times New Roman" w:cs="Times New Roman"/>
          <w:sz w:val="24"/>
          <w:szCs w:val="24"/>
        </w:rPr>
        <w:tab/>
        <w:t>год</w:t>
      </w:r>
      <w:r w:rsidRPr="008053C8">
        <w:rPr>
          <w:rFonts w:ascii="Times New Roman" w:eastAsia="Times New Roman" w:hAnsi="Times New Roman" w:cs="Times New Roman"/>
          <w:sz w:val="24"/>
          <w:szCs w:val="24"/>
        </w:rPr>
        <w:tab/>
        <w:t>создания</w:t>
      </w:r>
      <w:r w:rsidRPr="008053C8">
        <w:rPr>
          <w:rFonts w:ascii="Times New Roman" w:eastAsia="Times New Roman" w:hAnsi="Times New Roman" w:cs="Times New Roman"/>
          <w:sz w:val="24"/>
          <w:szCs w:val="24"/>
        </w:rPr>
        <w:tab/>
        <w:t>учреждения:</w:t>
      </w:r>
      <w:r w:rsidRPr="008053C8">
        <w:rPr>
          <w:rFonts w:ascii="Times New Roman" w:eastAsia="Times New Roman" w:hAnsi="Times New Roman" w:cs="Times New Roman"/>
          <w:sz w:val="24"/>
          <w:szCs w:val="24"/>
        </w:rPr>
        <w:tab/>
        <w:t>1977</w:t>
      </w:r>
      <w:r w:rsidR="007D34B9" w:rsidRPr="008053C8">
        <w:rPr>
          <w:rFonts w:ascii="Times New Roman" w:eastAsia="Times New Roman" w:hAnsi="Times New Roman" w:cs="Times New Roman"/>
          <w:sz w:val="24"/>
          <w:szCs w:val="24"/>
        </w:rPr>
        <w:t>,</w:t>
      </w:r>
      <w:r w:rsidR="007D34B9" w:rsidRPr="008053C8">
        <w:rPr>
          <w:sz w:val="20"/>
          <w:szCs w:val="20"/>
        </w:rPr>
        <w:tab/>
      </w:r>
      <w:r w:rsidR="007D34B9" w:rsidRPr="008053C8">
        <w:rPr>
          <w:rFonts w:ascii="Times New Roman" w:eastAsia="Times New Roman" w:hAnsi="Times New Roman" w:cs="Times New Roman"/>
          <w:sz w:val="23"/>
          <w:szCs w:val="23"/>
        </w:rPr>
        <w:t>зарегистрирован</w:t>
      </w:r>
    </w:p>
    <w:p w:rsidR="007D34B9" w:rsidRPr="008053C8" w:rsidRDefault="007D34B9" w:rsidP="007D34B9">
      <w:pPr>
        <w:spacing w:after="0" w:line="20" w:lineRule="exact"/>
        <w:rPr>
          <w:sz w:val="20"/>
          <w:szCs w:val="20"/>
        </w:rPr>
      </w:pPr>
      <w:r w:rsidRPr="008053C8">
        <w:rPr>
          <w:sz w:val="20"/>
          <w:szCs w:val="20"/>
        </w:rPr>
        <w:br w:type="column"/>
      </w:r>
    </w:p>
    <w:p w:rsidR="007D34B9" w:rsidRPr="008053C8" w:rsidRDefault="007D34B9" w:rsidP="007D34B9">
      <w:pPr>
        <w:spacing w:after="0"/>
        <w:rPr>
          <w:sz w:val="20"/>
          <w:szCs w:val="20"/>
        </w:rPr>
      </w:pPr>
      <w:r w:rsidRPr="008053C8">
        <w:rPr>
          <w:rFonts w:ascii="Times New Roman" w:eastAsia="Times New Roman" w:hAnsi="Times New Roman" w:cs="Times New Roman"/>
          <w:sz w:val="23"/>
          <w:szCs w:val="23"/>
        </w:rPr>
        <w:t>постановлением</w:t>
      </w:r>
    </w:p>
    <w:p w:rsidR="007D34B9" w:rsidRPr="008053C8" w:rsidRDefault="007D34B9" w:rsidP="007D34B9">
      <w:pPr>
        <w:spacing w:after="0" w:line="20" w:lineRule="exact"/>
        <w:rPr>
          <w:sz w:val="20"/>
          <w:szCs w:val="20"/>
        </w:rPr>
      </w:pPr>
      <w:r w:rsidRPr="008053C8">
        <w:rPr>
          <w:sz w:val="20"/>
          <w:szCs w:val="20"/>
        </w:rPr>
        <w:br w:type="column"/>
      </w:r>
    </w:p>
    <w:p w:rsidR="007D34B9" w:rsidRPr="008053C8" w:rsidRDefault="007D34B9" w:rsidP="007D34B9">
      <w:pPr>
        <w:spacing w:after="0" w:line="237" w:lineRule="auto"/>
        <w:rPr>
          <w:sz w:val="20"/>
          <w:szCs w:val="20"/>
        </w:rPr>
      </w:pPr>
      <w:r w:rsidRPr="008053C8">
        <w:rPr>
          <w:rFonts w:ascii="Times New Roman" w:eastAsia="Times New Roman" w:hAnsi="Times New Roman" w:cs="Times New Roman"/>
          <w:sz w:val="24"/>
          <w:szCs w:val="24"/>
        </w:rPr>
        <w:t>Главы</w:t>
      </w:r>
    </w:p>
    <w:p w:rsidR="007D34B9" w:rsidRPr="008053C8" w:rsidRDefault="007D34B9" w:rsidP="007D34B9">
      <w:pPr>
        <w:spacing w:after="0" w:line="1" w:lineRule="exact"/>
        <w:rPr>
          <w:sz w:val="20"/>
          <w:szCs w:val="20"/>
        </w:rPr>
      </w:pPr>
    </w:p>
    <w:p w:rsidR="007D34B9" w:rsidRPr="008053C8" w:rsidRDefault="007D34B9" w:rsidP="007D34B9">
      <w:pPr>
        <w:spacing w:after="0"/>
        <w:sectPr w:rsidR="007D34B9" w:rsidRPr="008053C8">
          <w:type w:val="continuous"/>
          <w:pgSz w:w="11900" w:h="16838"/>
          <w:pgMar w:top="534" w:right="846" w:bottom="430" w:left="1419" w:header="0" w:footer="0" w:gutter="0"/>
          <w:cols w:num="3" w:space="720" w:equalWidth="0">
            <w:col w:w="6721" w:space="400"/>
            <w:col w:w="1660" w:space="220"/>
            <w:col w:w="640"/>
          </w:cols>
        </w:sectPr>
      </w:pPr>
    </w:p>
    <w:p w:rsidR="007D34B9" w:rsidRDefault="007D34B9" w:rsidP="007D34B9">
      <w:pPr>
        <w:tabs>
          <w:tab w:val="left" w:pos="6661"/>
        </w:tabs>
        <w:spacing w:after="0"/>
        <w:ind w:left="1"/>
        <w:rPr>
          <w:sz w:val="20"/>
          <w:szCs w:val="20"/>
        </w:rPr>
      </w:pPr>
      <w:r w:rsidRPr="008053C8">
        <w:rPr>
          <w:rFonts w:ascii="Times New Roman" w:eastAsia="Times New Roman" w:hAnsi="Times New Roman" w:cs="Times New Roman"/>
          <w:sz w:val="24"/>
          <w:szCs w:val="24"/>
        </w:rPr>
        <w:lastRenderedPageBreak/>
        <w:t>администр</w:t>
      </w:r>
      <w:r w:rsidR="008053C8" w:rsidRPr="008053C8">
        <w:rPr>
          <w:rFonts w:ascii="Times New Roman" w:eastAsia="Times New Roman" w:hAnsi="Times New Roman" w:cs="Times New Roman"/>
          <w:sz w:val="24"/>
          <w:szCs w:val="24"/>
        </w:rPr>
        <w:t xml:space="preserve">ации </w:t>
      </w:r>
      <w:proofErr w:type="spellStart"/>
      <w:r w:rsidR="00817871">
        <w:rPr>
          <w:rFonts w:ascii="Times New Roman" w:eastAsia="Times New Roman" w:hAnsi="Times New Roman" w:cs="Times New Roman"/>
          <w:sz w:val="24"/>
          <w:szCs w:val="24"/>
        </w:rPr>
        <w:t>Тукаевского</w:t>
      </w:r>
      <w:proofErr w:type="spellEnd"/>
      <w:r w:rsidR="008053C8" w:rsidRPr="008053C8">
        <w:rPr>
          <w:rFonts w:ascii="Times New Roman" w:eastAsia="Times New Roman" w:hAnsi="Times New Roman" w:cs="Times New Roman"/>
          <w:sz w:val="24"/>
          <w:szCs w:val="24"/>
        </w:rPr>
        <w:t xml:space="preserve"> района от  14 декабря 2000</w:t>
      </w:r>
      <w:r w:rsidRPr="008053C8">
        <w:rPr>
          <w:rFonts w:ascii="Times New Roman" w:eastAsia="Times New Roman" w:hAnsi="Times New Roman" w:cs="Times New Roman"/>
          <w:sz w:val="24"/>
          <w:szCs w:val="24"/>
        </w:rPr>
        <w:t xml:space="preserve"> г. №</w:t>
      </w:r>
      <w:r w:rsidRPr="008053C8">
        <w:rPr>
          <w:sz w:val="20"/>
          <w:szCs w:val="20"/>
        </w:rPr>
        <w:tab/>
      </w:r>
      <w:r w:rsidR="008053C8" w:rsidRPr="008053C8">
        <w:rPr>
          <w:rFonts w:ascii="Times New Roman" w:eastAsia="Times New Roman" w:hAnsi="Times New Roman" w:cs="Times New Roman"/>
          <w:sz w:val="24"/>
          <w:szCs w:val="24"/>
        </w:rPr>
        <w:t>43</w:t>
      </w:r>
      <w:r w:rsidRPr="008053C8">
        <w:rPr>
          <w:rFonts w:ascii="Times New Roman" w:eastAsia="Times New Roman" w:hAnsi="Times New Roman" w:cs="Times New Roman"/>
          <w:sz w:val="24"/>
          <w:szCs w:val="24"/>
        </w:rPr>
        <w:t>;</w:t>
      </w:r>
    </w:p>
    <w:p w:rsidR="007D34B9" w:rsidRDefault="007D34B9" w:rsidP="007D34B9">
      <w:pPr>
        <w:spacing w:after="0"/>
        <w:sectPr w:rsidR="007D34B9">
          <w:type w:val="continuous"/>
          <w:pgSz w:w="11900" w:h="16838"/>
          <w:pgMar w:top="534" w:right="846" w:bottom="430" w:left="1419" w:header="0" w:footer="0" w:gutter="0"/>
          <w:cols w:space="720" w:equalWidth="0">
            <w:col w:w="9641"/>
          </w:cols>
        </w:sectPr>
      </w:pPr>
    </w:p>
    <w:p w:rsidR="007D34B9" w:rsidRPr="008053C8" w:rsidRDefault="007D34B9" w:rsidP="007D34B9">
      <w:pPr>
        <w:spacing w:after="0"/>
        <w:ind w:left="701"/>
        <w:rPr>
          <w:sz w:val="20"/>
          <w:szCs w:val="20"/>
        </w:rPr>
      </w:pPr>
      <w:r w:rsidRPr="008053C8">
        <w:rPr>
          <w:rFonts w:ascii="Times New Roman" w:eastAsia="Times New Roman" w:hAnsi="Times New Roman" w:cs="Times New Roman"/>
          <w:sz w:val="24"/>
          <w:szCs w:val="24"/>
        </w:rPr>
        <w:lastRenderedPageBreak/>
        <w:t>б) л</w:t>
      </w:r>
      <w:r w:rsidR="008053C8" w:rsidRPr="008053C8">
        <w:rPr>
          <w:rFonts w:ascii="Times New Roman" w:eastAsia="Times New Roman" w:hAnsi="Times New Roman" w:cs="Times New Roman"/>
          <w:sz w:val="24"/>
          <w:szCs w:val="24"/>
        </w:rPr>
        <w:t>ицензия: серия 16 Л 01 № 0005131</w:t>
      </w:r>
      <w:r w:rsidRPr="008053C8">
        <w:rPr>
          <w:rFonts w:ascii="Times New Roman" w:eastAsia="Times New Roman" w:hAnsi="Times New Roman" w:cs="Times New Roman"/>
          <w:sz w:val="24"/>
          <w:szCs w:val="24"/>
        </w:rPr>
        <w:t>, регистрац</w:t>
      </w:r>
      <w:r w:rsidR="008053C8" w:rsidRPr="008053C8">
        <w:rPr>
          <w:rFonts w:ascii="Times New Roman" w:eastAsia="Times New Roman" w:hAnsi="Times New Roman" w:cs="Times New Roman"/>
          <w:sz w:val="24"/>
          <w:szCs w:val="24"/>
        </w:rPr>
        <w:t>ионный номер № 9089 от 21 ноября</w:t>
      </w:r>
    </w:p>
    <w:p w:rsidR="007D34B9" w:rsidRPr="008053C8" w:rsidRDefault="008053C8" w:rsidP="007D34B9">
      <w:pPr>
        <w:spacing w:after="0"/>
        <w:ind w:left="1"/>
        <w:rPr>
          <w:sz w:val="20"/>
          <w:szCs w:val="20"/>
        </w:rPr>
      </w:pPr>
      <w:r w:rsidRPr="008053C8">
        <w:rPr>
          <w:rFonts w:ascii="Times New Roman" w:eastAsia="Times New Roman" w:hAnsi="Times New Roman" w:cs="Times New Roman"/>
          <w:sz w:val="24"/>
          <w:szCs w:val="24"/>
        </w:rPr>
        <w:t>2016</w:t>
      </w:r>
      <w:r w:rsidR="007D34B9" w:rsidRPr="008053C8">
        <w:rPr>
          <w:rFonts w:ascii="Times New Roman" w:eastAsia="Times New Roman" w:hAnsi="Times New Roman" w:cs="Times New Roman"/>
          <w:sz w:val="24"/>
          <w:szCs w:val="24"/>
        </w:rPr>
        <w:t xml:space="preserve"> г</w:t>
      </w:r>
      <w:proofErr w:type="gramStart"/>
      <w:r w:rsidR="007D34B9" w:rsidRPr="008053C8">
        <w:rPr>
          <w:rFonts w:ascii="Times New Roman" w:eastAsia="Times New Roman" w:hAnsi="Times New Roman" w:cs="Times New Roman"/>
          <w:sz w:val="24"/>
          <w:szCs w:val="24"/>
        </w:rPr>
        <w:t xml:space="preserve">,, </w:t>
      </w:r>
      <w:proofErr w:type="gramEnd"/>
      <w:r w:rsidR="007D34B9" w:rsidRPr="008053C8">
        <w:rPr>
          <w:rFonts w:ascii="Times New Roman" w:eastAsia="Times New Roman" w:hAnsi="Times New Roman" w:cs="Times New Roman"/>
          <w:sz w:val="24"/>
          <w:szCs w:val="24"/>
        </w:rPr>
        <w:t>сроком: бессрочно</w:t>
      </w:r>
    </w:p>
    <w:p w:rsidR="007D34B9" w:rsidRPr="003044DE" w:rsidRDefault="007D34B9" w:rsidP="007D34B9">
      <w:pPr>
        <w:spacing w:after="0" w:line="12" w:lineRule="exact"/>
        <w:rPr>
          <w:sz w:val="20"/>
          <w:szCs w:val="20"/>
          <w:highlight w:val="yellow"/>
        </w:rPr>
      </w:pPr>
    </w:p>
    <w:p w:rsidR="007D34B9" w:rsidRDefault="007D34B9" w:rsidP="007D34B9">
      <w:pPr>
        <w:spacing w:after="0" w:line="236" w:lineRule="auto"/>
        <w:ind w:left="1" w:firstLine="708"/>
        <w:jc w:val="both"/>
        <w:rPr>
          <w:sz w:val="20"/>
          <w:szCs w:val="20"/>
        </w:rPr>
      </w:pPr>
      <w:r w:rsidRPr="008053C8">
        <w:rPr>
          <w:rFonts w:ascii="Times New Roman" w:eastAsia="Times New Roman" w:hAnsi="Times New Roman" w:cs="Times New Roman"/>
          <w:sz w:val="24"/>
          <w:szCs w:val="24"/>
        </w:rPr>
        <w:t>в) свидетельство о государственно</w:t>
      </w:r>
      <w:r w:rsidR="008053C8" w:rsidRPr="008053C8">
        <w:rPr>
          <w:rFonts w:ascii="Times New Roman" w:eastAsia="Times New Roman" w:hAnsi="Times New Roman" w:cs="Times New Roman"/>
          <w:sz w:val="24"/>
          <w:szCs w:val="24"/>
        </w:rPr>
        <w:t>й аккредитации: серия 16</w:t>
      </w:r>
      <w:proofErr w:type="gramStart"/>
      <w:r w:rsidR="008053C8" w:rsidRPr="008053C8">
        <w:rPr>
          <w:rFonts w:ascii="Times New Roman" w:eastAsia="Times New Roman" w:hAnsi="Times New Roman" w:cs="Times New Roman"/>
          <w:sz w:val="24"/>
          <w:szCs w:val="24"/>
        </w:rPr>
        <w:t xml:space="preserve"> А</w:t>
      </w:r>
      <w:proofErr w:type="gramEnd"/>
      <w:r w:rsidR="008053C8" w:rsidRPr="008053C8">
        <w:rPr>
          <w:rFonts w:ascii="Times New Roman" w:eastAsia="Times New Roman" w:hAnsi="Times New Roman" w:cs="Times New Roman"/>
          <w:sz w:val="24"/>
          <w:szCs w:val="24"/>
        </w:rPr>
        <w:t xml:space="preserve"> 01 № 0001147, регистрационный № 4034 от 05 декабря </w:t>
      </w:r>
      <w:r w:rsidRPr="008053C8">
        <w:rPr>
          <w:rFonts w:ascii="Times New Roman" w:eastAsia="Times New Roman" w:hAnsi="Times New Roman" w:cs="Times New Roman"/>
          <w:sz w:val="24"/>
          <w:szCs w:val="24"/>
        </w:rPr>
        <w:t>2016 г., с</w:t>
      </w:r>
      <w:r w:rsidR="008053C8" w:rsidRPr="008053C8">
        <w:rPr>
          <w:rFonts w:ascii="Times New Roman" w:eastAsia="Times New Roman" w:hAnsi="Times New Roman" w:cs="Times New Roman"/>
          <w:sz w:val="24"/>
          <w:szCs w:val="24"/>
        </w:rPr>
        <w:t>рок действия свидетельства до 31 мая</w:t>
      </w:r>
      <w:r w:rsidRPr="008053C8">
        <w:rPr>
          <w:rFonts w:ascii="Times New Roman" w:eastAsia="Times New Roman" w:hAnsi="Times New Roman" w:cs="Times New Roman"/>
          <w:sz w:val="24"/>
          <w:szCs w:val="24"/>
        </w:rPr>
        <w:t xml:space="preserve"> 2024 г.</w:t>
      </w:r>
    </w:p>
    <w:p w:rsidR="007D34B9" w:rsidRDefault="007D34B9" w:rsidP="007D34B9">
      <w:pPr>
        <w:spacing w:after="0" w:line="2" w:lineRule="exact"/>
        <w:rPr>
          <w:sz w:val="20"/>
          <w:szCs w:val="20"/>
        </w:rPr>
      </w:pPr>
    </w:p>
    <w:p w:rsidR="007D34B9" w:rsidRDefault="007D34B9" w:rsidP="007D34B9">
      <w:pPr>
        <w:spacing w:after="0"/>
        <w:ind w:left="61"/>
        <w:rPr>
          <w:sz w:val="20"/>
          <w:szCs w:val="20"/>
        </w:rPr>
      </w:pPr>
      <w:r>
        <w:rPr>
          <w:rFonts w:ascii="Times New Roman" w:eastAsia="Times New Roman" w:hAnsi="Times New Roman" w:cs="Times New Roman"/>
          <w:b/>
          <w:bCs/>
          <w:sz w:val="24"/>
          <w:szCs w:val="24"/>
        </w:rPr>
        <w:t>1.5.Учредитель, договор с учредителем</w:t>
      </w:r>
      <w:r>
        <w:rPr>
          <w:rFonts w:ascii="Times New Roman" w:eastAsia="Times New Roman" w:hAnsi="Times New Roman" w:cs="Times New Roman"/>
          <w:sz w:val="24"/>
          <w:szCs w:val="24"/>
        </w:rPr>
        <w:t>.</w:t>
      </w:r>
    </w:p>
    <w:p w:rsidR="007D34B9" w:rsidRDefault="007D34B9" w:rsidP="007D34B9">
      <w:pPr>
        <w:spacing w:after="0" w:line="12" w:lineRule="exact"/>
        <w:rPr>
          <w:sz w:val="20"/>
          <w:szCs w:val="20"/>
        </w:rPr>
      </w:pPr>
    </w:p>
    <w:p w:rsidR="007D34B9" w:rsidRDefault="007D34B9" w:rsidP="007D34B9">
      <w:pPr>
        <w:spacing w:after="0" w:line="237" w:lineRule="auto"/>
        <w:ind w:left="61" w:firstLine="60"/>
        <w:jc w:val="both"/>
        <w:rPr>
          <w:sz w:val="20"/>
          <w:szCs w:val="20"/>
        </w:rPr>
      </w:pPr>
      <w:r>
        <w:rPr>
          <w:rFonts w:ascii="Times New Roman" w:eastAsia="Times New Roman" w:hAnsi="Times New Roman" w:cs="Times New Roman"/>
          <w:sz w:val="24"/>
          <w:szCs w:val="24"/>
        </w:rPr>
        <w:t>Учредителем Учреждения является муниципальное образование «</w:t>
      </w:r>
      <w:r w:rsidR="003044DE">
        <w:rPr>
          <w:rFonts w:ascii="Times New Roman" w:eastAsia="Times New Roman" w:hAnsi="Times New Roman" w:cs="Times New Roman"/>
          <w:sz w:val="24"/>
          <w:szCs w:val="24"/>
        </w:rPr>
        <w:t xml:space="preserve">Тукаевский </w:t>
      </w:r>
      <w:r>
        <w:rPr>
          <w:rFonts w:ascii="Times New Roman" w:eastAsia="Times New Roman" w:hAnsi="Times New Roman" w:cs="Times New Roman"/>
          <w:sz w:val="24"/>
          <w:szCs w:val="24"/>
        </w:rPr>
        <w:t xml:space="preserve">муниципальный район Республики Татарстан». Функции и полномочия Учредителя Учреждения осуществляет Исполнительный комитет </w:t>
      </w:r>
      <w:r w:rsidR="003044DE">
        <w:rPr>
          <w:rFonts w:ascii="Times New Roman" w:eastAsia="Times New Roman" w:hAnsi="Times New Roman" w:cs="Times New Roman"/>
          <w:sz w:val="24"/>
          <w:szCs w:val="24"/>
        </w:rPr>
        <w:t xml:space="preserve">Тукаевского  </w:t>
      </w:r>
      <w:r>
        <w:rPr>
          <w:rFonts w:ascii="Times New Roman" w:eastAsia="Times New Roman" w:hAnsi="Times New Roman" w:cs="Times New Roman"/>
          <w:sz w:val="24"/>
          <w:szCs w:val="24"/>
        </w:rPr>
        <w:t xml:space="preserve">муниципального района Республики Татарстан. Имеется договор о закреплении имущества в оперативное управление за муниципальным учреждением </w:t>
      </w:r>
      <w:r w:rsidR="008053C8" w:rsidRPr="008053C8">
        <w:rPr>
          <w:rFonts w:ascii="Times New Roman" w:eastAsia="Times New Roman" w:hAnsi="Times New Roman" w:cs="Times New Roman"/>
          <w:sz w:val="24"/>
          <w:szCs w:val="24"/>
        </w:rPr>
        <w:t>от 09 марта  2007 г № 0019</w:t>
      </w:r>
      <w:r w:rsidRPr="008053C8">
        <w:rPr>
          <w:rFonts w:ascii="Times New Roman" w:eastAsia="Times New Roman" w:hAnsi="Times New Roman" w:cs="Times New Roman"/>
          <w:sz w:val="24"/>
          <w:szCs w:val="24"/>
        </w:rPr>
        <w:t>.</w:t>
      </w:r>
    </w:p>
    <w:p w:rsidR="007D34B9" w:rsidRDefault="007D34B9" w:rsidP="007D34B9">
      <w:pPr>
        <w:spacing w:after="0" w:line="286" w:lineRule="exact"/>
        <w:rPr>
          <w:sz w:val="20"/>
          <w:szCs w:val="20"/>
        </w:rPr>
      </w:pPr>
    </w:p>
    <w:p w:rsidR="007D34B9" w:rsidRDefault="007D34B9" w:rsidP="007D34B9">
      <w:pPr>
        <w:numPr>
          <w:ilvl w:val="0"/>
          <w:numId w:val="2"/>
        </w:numPr>
        <w:tabs>
          <w:tab w:val="left" w:pos="241"/>
        </w:tabs>
        <w:spacing w:after="0" w:line="240" w:lineRule="auto"/>
        <w:ind w:left="241" w:hanging="241"/>
        <w:rPr>
          <w:rFonts w:eastAsia="Times New Roman"/>
          <w:b/>
          <w:bCs/>
          <w:sz w:val="24"/>
          <w:szCs w:val="24"/>
        </w:rPr>
      </w:pPr>
      <w:r>
        <w:rPr>
          <w:rFonts w:ascii="Times New Roman" w:eastAsia="Times New Roman" w:hAnsi="Times New Roman" w:cs="Times New Roman"/>
          <w:b/>
          <w:bCs/>
          <w:sz w:val="24"/>
          <w:szCs w:val="24"/>
        </w:rPr>
        <w:t>Право владения. Использование материально-технической базы.</w:t>
      </w:r>
    </w:p>
    <w:p w:rsidR="007D34B9" w:rsidRDefault="007D34B9" w:rsidP="007D34B9">
      <w:pPr>
        <w:spacing w:after="0" w:line="7" w:lineRule="exact"/>
        <w:rPr>
          <w:sz w:val="20"/>
          <w:szCs w:val="20"/>
        </w:rPr>
      </w:pPr>
    </w:p>
    <w:p w:rsidR="007D34B9" w:rsidRDefault="007D34B9" w:rsidP="007D34B9">
      <w:pPr>
        <w:spacing w:after="0" w:line="236" w:lineRule="auto"/>
        <w:ind w:left="1"/>
        <w:rPr>
          <w:sz w:val="20"/>
          <w:szCs w:val="20"/>
        </w:rPr>
      </w:pPr>
      <w:r>
        <w:rPr>
          <w:rFonts w:ascii="Times New Roman" w:eastAsia="Times New Roman" w:hAnsi="Times New Roman" w:cs="Times New Roman"/>
          <w:b/>
          <w:bCs/>
          <w:sz w:val="24"/>
          <w:szCs w:val="24"/>
        </w:rPr>
        <w:t>2.1</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На каких площадях ведётся образовательная деятельность Наличие документов на право пользования площадями.</w:t>
      </w:r>
    </w:p>
    <w:p w:rsidR="007D34B9" w:rsidRDefault="007D34B9" w:rsidP="007D34B9">
      <w:pPr>
        <w:spacing w:after="0" w:line="9" w:lineRule="exact"/>
        <w:rPr>
          <w:sz w:val="20"/>
          <w:szCs w:val="20"/>
        </w:rPr>
      </w:pPr>
    </w:p>
    <w:p w:rsidR="007D34B9" w:rsidRDefault="007D34B9" w:rsidP="007D34B9">
      <w:pPr>
        <w:spacing w:after="0" w:line="234" w:lineRule="auto"/>
        <w:ind w:left="1" w:firstLine="708"/>
        <w:rPr>
          <w:sz w:val="20"/>
          <w:szCs w:val="20"/>
        </w:rPr>
      </w:pPr>
      <w:r>
        <w:rPr>
          <w:rFonts w:ascii="Times New Roman" w:eastAsia="Times New Roman" w:hAnsi="Times New Roman" w:cs="Times New Roman"/>
          <w:sz w:val="24"/>
          <w:szCs w:val="24"/>
        </w:rPr>
        <w:t>Образовательная деятельность ведется на площадях, переданных ОО в оперативное управление, о чем свидетельствуют:</w:t>
      </w:r>
    </w:p>
    <w:p w:rsidR="007D34B9" w:rsidRDefault="007D34B9" w:rsidP="007D34B9">
      <w:pPr>
        <w:spacing w:after="0" w:line="2" w:lineRule="exact"/>
        <w:rPr>
          <w:sz w:val="20"/>
          <w:szCs w:val="20"/>
        </w:rPr>
      </w:pPr>
    </w:p>
    <w:p w:rsidR="007D34B9" w:rsidRPr="003044DE" w:rsidRDefault="007D34B9" w:rsidP="007D34B9">
      <w:pPr>
        <w:spacing w:after="0" w:line="12" w:lineRule="exact"/>
        <w:rPr>
          <w:rFonts w:eastAsia="Times New Roman"/>
          <w:sz w:val="24"/>
          <w:szCs w:val="24"/>
          <w:highlight w:val="yellow"/>
        </w:rPr>
      </w:pPr>
    </w:p>
    <w:p w:rsidR="007D34B9" w:rsidRPr="008053C8" w:rsidRDefault="007D34B9" w:rsidP="008053C8">
      <w:pPr>
        <w:pStyle w:val="ab"/>
        <w:numPr>
          <w:ilvl w:val="1"/>
          <w:numId w:val="4"/>
        </w:numPr>
        <w:tabs>
          <w:tab w:val="left" w:pos="0"/>
        </w:tabs>
        <w:spacing w:after="0" w:line="234" w:lineRule="auto"/>
        <w:ind w:left="0" w:right="20"/>
        <w:rPr>
          <w:rFonts w:eastAsia="Times New Roman"/>
          <w:sz w:val="24"/>
          <w:szCs w:val="24"/>
        </w:rPr>
      </w:pPr>
      <w:r w:rsidRPr="008053C8">
        <w:rPr>
          <w:rFonts w:ascii="Times New Roman" w:eastAsia="Times New Roman" w:hAnsi="Times New Roman" w:cs="Times New Roman"/>
          <w:sz w:val="24"/>
          <w:szCs w:val="24"/>
        </w:rPr>
        <w:t>Свидетельство о государственной регистрации пра</w:t>
      </w:r>
      <w:r w:rsidR="008053C8" w:rsidRPr="008053C8">
        <w:rPr>
          <w:rFonts w:ascii="Times New Roman" w:eastAsia="Times New Roman" w:hAnsi="Times New Roman" w:cs="Times New Roman"/>
          <w:sz w:val="24"/>
          <w:szCs w:val="24"/>
        </w:rPr>
        <w:t>ва на недвижимое имущество от 19 декабря  2008 года, серия 16-АБ № 017463</w:t>
      </w:r>
      <w:r w:rsidRPr="008053C8">
        <w:rPr>
          <w:rFonts w:ascii="Times New Roman" w:eastAsia="Times New Roman" w:hAnsi="Times New Roman" w:cs="Times New Roman"/>
          <w:sz w:val="24"/>
          <w:szCs w:val="24"/>
        </w:rPr>
        <w:t>;</w:t>
      </w:r>
    </w:p>
    <w:p w:rsidR="007D34B9" w:rsidRPr="003044DE" w:rsidRDefault="007D34B9" w:rsidP="007D34B9">
      <w:pPr>
        <w:spacing w:after="0" w:line="13" w:lineRule="exact"/>
        <w:rPr>
          <w:rFonts w:eastAsia="Times New Roman"/>
          <w:sz w:val="24"/>
          <w:szCs w:val="24"/>
          <w:highlight w:val="yellow"/>
        </w:rPr>
      </w:pPr>
    </w:p>
    <w:p w:rsidR="007D34B9" w:rsidRPr="003044DE" w:rsidRDefault="007D34B9" w:rsidP="007D34B9">
      <w:pPr>
        <w:spacing w:after="0" w:line="13" w:lineRule="exact"/>
        <w:rPr>
          <w:rFonts w:eastAsia="Times New Roman"/>
          <w:sz w:val="24"/>
          <w:szCs w:val="24"/>
          <w:highlight w:val="yellow"/>
        </w:rPr>
      </w:pPr>
    </w:p>
    <w:p w:rsidR="007D34B9" w:rsidRPr="008053C8" w:rsidRDefault="007D34B9" w:rsidP="008053C8">
      <w:pPr>
        <w:numPr>
          <w:ilvl w:val="1"/>
          <w:numId w:val="4"/>
        </w:numPr>
        <w:tabs>
          <w:tab w:val="left" w:pos="709"/>
        </w:tabs>
        <w:spacing w:after="0" w:line="234" w:lineRule="auto"/>
        <w:ind w:right="20"/>
        <w:rPr>
          <w:rFonts w:eastAsia="Times New Roman"/>
          <w:sz w:val="24"/>
          <w:szCs w:val="24"/>
        </w:rPr>
      </w:pPr>
      <w:r w:rsidRPr="008053C8">
        <w:rPr>
          <w:rFonts w:ascii="Times New Roman" w:eastAsia="Times New Roman" w:hAnsi="Times New Roman" w:cs="Times New Roman"/>
          <w:sz w:val="24"/>
          <w:szCs w:val="24"/>
        </w:rPr>
        <w:t xml:space="preserve">Свидетельство о государственной регистрации права </w:t>
      </w:r>
      <w:r w:rsidR="008053C8" w:rsidRPr="008053C8">
        <w:rPr>
          <w:rFonts w:ascii="Times New Roman" w:eastAsia="Times New Roman" w:hAnsi="Times New Roman" w:cs="Times New Roman"/>
          <w:sz w:val="24"/>
          <w:szCs w:val="24"/>
        </w:rPr>
        <w:t>на земельный участок от 25 ноября 2003 года, серия 16-ТА № 016825</w:t>
      </w:r>
      <w:r w:rsidRPr="008053C8">
        <w:rPr>
          <w:rFonts w:ascii="Times New Roman" w:eastAsia="Times New Roman" w:hAnsi="Times New Roman" w:cs="Times New Roman"/>
          <w:sz w:val="24"/>
          <w:szCs w:val="24"/>
        </w:rPr>
        <w:t>;</w:t>
      </w:r>
    </w:p>
    <w:p w:rsidR="008053C8" w:rsidRPr="008053C8" w:rsidRDefault="008053C8" w:rsidP="008053C8">
      <w:pPr>
        <w:tabs>
          <w:tab w:val="left" w:pos="709"/>
        </w:tabs>
        <w:spacing w:after="0" w:line="234" w:lineRule="auto"/>
        <w:ind w:right="20"/>
        <w:rPr>
          <w:rFonts w:eastAsia="Times New Roman"/>
          <w:sz w:val="24"/>
          <w:szCs w:val="24"/>
        </w:rPr>
      </w:pPr>
    </w:p>
    <w:p w:rsidR="007D34B9" w:rsidRPr="003044DE" w:rsidRDefault="007D34B9" w:rsidP="007D34B9">
      <w:pPr>
        <w:spacing w:after="0" w:line="13" w:lineRule="exact"/>
        <w:rPr>
          <w:rFonts w:eastAsia="Times New Roman"/>
          <w:sz w:val="24"/>
          <w:szCs w:val="24"/>
          <w:highlight w:val="yellow"/>
        </w:rPr>
      </w:pPr>
    </w:p>
    <w:p w:rsidR="007D34B9" w:rsidRDefault="007D34B9" w:rsidP="007D34B9">
      <w:pPr>
        <w:spacing w:after="0" w:line="2" w:lineRule="exact"/>
        <w:rPr>
          <w:sz w:val="20"/>
          <w:szCs w:val="20"/>
        </w:rPr>
      </w:pPr>
    </w:p>
    <w:p w:rsidR="007D34B9" w:rsidRDefault="007D34B9" w:rsidP="007D34B9">
      <w:pPr>
        <w:spacing w:after="0"/>
        <w:ind w:left="120"/>
        <w:rPr>
          <w:sz w:val="20"/>
          <w:szCs w:val="20"/>
        </w:rPr>
      </w:pPr>
      <w:r>
        <w:rPr>
          <w:rFonts w:ascii="Times New Roman" w:eastAsia="Times New Roman" w:hAnsi="Times New Roman" w:cs="Times New Roman"/>
          <w:b/>
          <w:bCs/>
          <w:sz w:val="24"/>
          <w:szCs w:val="24"/>
        </w:rPr>
        <w:t>2.2. Территория образовательного учреждения</w:t>
      </w:r>
      <w:r>
        <w:rPr>
          <w:rFonts w:ascii="Times New Roman" w:eastAsia="Times New Roman" w:hAnsi="Times New Roman" w:cs="Times New Roman"/>
          <w:sz w:val="24"/>
          <w:szCs w:val="24"/>
        </w:rPr>
        <w:t>.</w:t>
      </w:r>
    </w:p>
    <w:p w:rsidR="003044DE" w:rsidRDefault="007D34B9" w:rsidP="003044DE">
      <w:pPr>
        <w:tabs>
          <w:tab w:val="left" w:pos="4921"/>
          <w:tab w:val="left" w:pos="6581"/>
          <w:tab w:val="left" w:pos="7381"/>
          <w:tab w:val="left" w:pos="7701"/>
          <w:tab w:val="left" w:pos="9321"/>
        </w:tabs>
        <w:spacing w:after="0"/>
        <w:ind w:left="1"/>
        <w:rPr>
          <w:sz w:val="20"/>
          <w:szCs w:val="20"/>
        </w:rPr>
      </w:pPr>
      <w:r>
        <w:rPr>
          <w:rFonts w:ascii="Times New Roman" w:eastAsia="Times New Roman" w:hAnsi="Times New Roman" w:cs="Times New Roman"/>
          <w:sz w:val="24"/>
          <w:szCs w:val="24"/>
        </w:rPr>
        <w:t xml:space="preserve">ОООД расположена по адресу: </w:t>
      </w:r>
      <w:r w:rsidR="003044DE">
        <w:rPr>
          <w:rFonts w:ascii="Times New Roman" w:eastAsia="Times New Roman" w:hAnsi="Times New Roman" w:cs="Times New Roman"/>
          <w:sz w:val="24"/>
          <w:szCs w:val="24"/>
        </w:rPr>
        <w:t>423882,  РТ,</w:t>
      </w:r>
      <w:r w:rsidR="003044DE">
        <w:rPr>
          <w:sz w:val="20"/>
          <w:szCs w:val="20"/>
        </w:rPr>
        <w:t xml:space="preserve"> </w:t>
      </w:r>
      <w:r w:rsidR="003044DE" w:rsidRPr="003044DE">
        <w:rPr>
          <w:rFonts w:ascii="Times New Roman" w:hAnsi="Times New Roman" w:cs="Times New Roman"/>
          <w:sz w:val="24"/>
          <w:szCs w:val="24"/>
        </w:rPr>
        <w:t xml:space="preserve">Тукаевский </w:t>
      </w:r>
      <w:r w:rsidR="003044DE">
        <w:rPr>
          <w:rFonts w:ascii="Times New Roman" w:eastAsia="Times New Roman" w:hAnsi="Times New Roman" w:cs="Times New Roman"/>
          <w:sz w:val="24"/>
          <w:szCs w:val="24"/>
        </w:rPr>
        <w:t xml:space="preserve"> район,</w:t>
      </w:r>
      <w:r w:rsidR="003044DE">
        <w:rPr>
          <w:rFonts w:ascii="Times New Roman" w:eastAsia="Times New Roman" w:hAnsi="Times New Roman" w:cs="Times New Roman"/>
          <w:sz w:val="24"/>
          <w:szCs w:val="24"/>
        </w:rPr>
        <w:tab/>
      </w:r>
      <w:proofErr w:type="gramStart"/>
      <w:r w:rsidR="003044DE">
        <w:rPr>
          <w:rFonts w:ascii="Times New Roman" w:eastAsia="Times New Roman" w:hAnsi="Times New Roman" w:cs="Times New Roman"/>
          <w:sz w:val="24"/>
          <w:szCs w:val="24"/>
        </w:rPr>
        <w:t>с</w:t>
      </w:r>
      <w:proofErr w:type="gramEnd"/>
      <w:r w:rsidR="003044DE">
        <w:rPr>
          <w:rFonts w:ascii="Times New Roman" w:eastAsia="Times New Roman" w:hAnsi="Times New Roman" w:cs="Times New Roman"/>
          <w:sz w:val="24"/>
          <w:szCs w:val="24"/>
        </w:rPr>
        <w:t xml:space="preserve">. Старое </w:t>
      </w:r>
      <w:proofErr w:type="spellStart"/>
      <w:r w:rsidR="003044DE">
        <w:rPr>
          <w:rFonts w:ascii="Times New Roman" w:eastAsia="Times New Roman" w:hAnsi="Times New Roman" w:cs="Times New Roman"/>
          <w:sz w:val="24"/>
          <w:szCs w:val="24"/>
        </w:rPr>
        <w:t>Абдулово</w:t>
      </w:r>
      <w:proofErr w:type="spellEnd"/>
      <w:r w:rsidR="003044DE">
        <w:rPr>
          <w:rFonts w:ascii="Times New Roman" w:eastAsia="Times New Roman" w:hAnsi="Times New Roman" w:cs="Times New Roman"/>
          <w:sz w:val="24"/>
          <w:szCs w:val="24"/>
        </w:rPr>
        <w:t>, ул.</w:t>
      </w:r>
    </w:p>
    <w:p w:rsidR="007D34B9" w:rsidRDefault="003044DE" w:rsidP="003044DE">
      <w:pPr>
        <w:spacing w:after="0"/>
        <w:ind w:left="1"/>
        <w:rPr>
          <w:sz w:val="20"/>
          <w:szCs w:val="20"/>
        </w:rPr>
      </w:pPr>
      <w:r>
        <w:rPr>
          <w:rFonts w:ascii="Times New Roman" w:eastAsia="Times New Roman" w:hAnsi="Times New Roman" w:cs="Times New Roman"/>
          <w:sz w:val="24"/>
          <w:szCs w:val="24"/>
        </w:rPr>
        <w:t>Школьная</w:t>
      </w:r>
      <w:proofErr w:type="gramStart"/>
      <w:r>
        <w:rPr>
          <w:rFonts w:ascii="Times New Roman" w:eastAsia="Times New Roman" w:hAnsi="Times New Roman" w:cs="Times New Roman"/>
          <w:sz w:val="24"/>
          <w:szCs w:val="24"/>
        </w:rPr>
        <w:t>,д</w:t>
      </w:r>
      <w:proofErr w:type="gramEnd"/>
      <w:r>
        <w:rPr>
          <w:rFonts w:ascii="Times New Roman" w:eastAsia="Times New Roman" w:hAnsi="Times New Roman" w:cs="Times New Roman"/>
          <w:sz w:val="24"/>
          <w:szCs w:val="24"/>
        </w:rPr>
        <w:t>.6</w:t>
      </w:r>
    </w:p>
    <w:p w:rsidR="007D34B9" w:rsidRDefault="007D34B9" w:rsidP="007D34B9">
      <w:pPr>
        <w:spacing w:after="0" w:line="14" w:lineRule="exact"/>
        <w:rPr>
          <w:sz w:val="20"/>
          <w:szCs w:val="20"/>
        </w:rPr>
      </w:pPr>
    </w:p>
    <w:p w:rsidR="007D34B9" w:rsidRDefault="007D34B9" w:rsidP="007D34B9">
      <w:pPr>
        <w:spacing w:after="0" w:line="234" w:lineRule="auto"/>
        <w:ind w:left="120" w:right="100" w:firstLine="708"/>
        <w:jc w:val="both"/>
        <w:rPr>
          <w:sz w:val="20"/>
          <w:szCs w:val="20"/>
        </w:rPr>
      </w:pPr>
      <w:r>
        <w:rPr>
          <w:rFonts w:ascii="Times New Roman" w:eastAsia="Times New Roman" w:hAnsi="Times New Roman" w:cs="Times New Roman"/>
          <w:sz w:val="24"/>
          <w:szCs w:val="24"/>
        </w:rPr>
        <w:t xml:space="preserve">Школа расположена на территории общей площадью </w:t>
      </w:r>
      <w:r w:rsidR="008053C8">
        <w:rPr>
          <w:rFonts w:ascii="Times New Roman" w:eastAsia="Times New Roman" w:hAnsi="Times New Roman" w:cs="Times New Roman"/>
          <w:sz w:val="24"/>
          <w:szCs w:val="24"/>
        </w:rPr>
        <w:t>1848,8</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кв</w:t>
      </w:r>
      <w:proofErr w:type="gramStart"/>
      <w:r>
        <w:rPr>
          <w:rFonts w:ascii="Times New Roman" w:eastAsia="Times New Roman" w:hAnsi="Times New Roman" w:cs="Times New Roman"/>
          <w:sz w:val="24"/>
          <w:szCs w:val="24"/>
        </w:rPr>
        <w:t>.м</w:t>
      </w:r>
      <w:proofErr w:type="spellEnd"/>
      <w:proofErr w:type="gramEnd"/>
      <w:r>
        <w:rPr>
          <w:rFonts w:ascii="Times New Roman" w:eastAsia="Times New Roman" w:hAnsi="Times New Roman" w:cs="Times New Roman"/>
          <w:sz w:val="24"/>
          <w:szCs w:val="24"/>
        </w:rPr>
        <w:t>, ограждение металлическое.</w:t>
      </w:r>
    </w:p>
    <w:p w:rsidR="007D34B9" w:rsidRDefault="007D34B9" w:rsidP="007D34B9">
      <w:pPr>
        <w:spacing w:after="0" w:line="237" w:lineRule="auto"/>
        <w:ind w:left="120" w:right="100" w:firstLine="708"/>
        <w:jc w:val="both"/>
        <w:rPr>
          <w:sz w:val="20"/>
          <w:szCs w:val="20"/>
        </w:rPr>
      </w:pPr>
      <w:r>
        <w:rPr>
          <w:rFonts w:ascii="Times New Roman" w:eastAsia="Times New Roman" w:hAnsi="Times New Roman" w:cs="Times New Roman"/>
          <w:sz w:val="24"/>
          <w:szCs w:val="24"/>
        </w:rPr>
        <w:t>Имеет земельный п</w:t>
      </w:r>
      <w:r w:rsidR="003044DE">
        <w:rPr>
          <w:rFonts w:ascii="Times New Roman" w:eastAsia="Times New Roman" w:hAnsi="Times New Roman" w:cs="Times New Roman"/>
          <w:sz w:val="24"/>
          <w:szCs w:val="24"/>
        </w:rPr>
        <w:t>ришкольный участок площадью 2,5</w:t>
      </w:r>
      <w:r>
        <w:rPr>
          <w:rFonts w:ascii="Times New Roman" w:eastAsia="Times New Roman" w:hAnsi="Times New Roman" w:cs="Times New Roman"/>
          <w:sz w:val="24"/>
          <w:szCs w:val="24"/>
        </w:rPr>
        <w:t xml:space="preserve"> га для учебно-опытных работ, где организуются отделы: полевых, овощных, плодово-ягодных культур, цветочно-декоративный отдел начальных классов. В состав участка входят защищенный грунт, подсобное помещение. В производственном отделе выращиваются овощи, картофель, фрукты и ягоды для школьной столовой. Вокруг участка создана естественная (из зеленых насаждений) изгородь. Участок обеспечен водой для полива растений.</w:t>
      </w:r>
    </w:p>
    <w:p w:rsidR="007D34B9" w:rsidRDefault="007D34B9" w:rsidP="007D34B9">
      <w:pPr>
        <w:spacing w:after="0" w:line="18" w:lineRule="exact"/>
        <w:rPr>
          <w:sz w:val="20"/>
          <w:szCs w:val="20"/>
        </w:rPr>
      </w:pPr>
    </w:p>
    <w:p w:rsidR="007D34B9" w:rsidRDefault="007D34B9" w:rsidP="007D34B9">
      <w:pPr>
        <w:spacing w:after="0" w:line="237" w:lineRule="auto"/>
        <w:ind w:left="120" w:right="100" w:firstLine="708"/>
        <w:jc w:val="both"/>
        <w:rPr>
          <w:sz w:val="20"/>
          <w:szCs w:val="20"/>
        </w:rPr>
      </w:pPr>
      <w:r>
        <w:rPr>
          <w:rFonts w:ascii="Times New Roman" w:eastAsia="Times New Roman" w:hAnsi="Times New Roman" w:cs="Times New Roman"/>
          <w:sz w:val="24"/>
          <w:szCs w:val="24"/>
        </w:rPr>
        <w:t xml:space="preserve">Имеется спортивная площадка с баскетбольной, волейбольной площадкой и полосой препятствий площадью </w:t>
      </w:r>
      <w:r w:rsidR="008053C8">
        <w:rPr>
          <w:rFonts w:ascii="Times New Roman" w:eastAsia="Times New Roman" w:hAnsi="Times New Roman" w:cs="Times New Roman"/>
          <w:sz w:val="24"/>
          <w:szCs w:val="24"/>
        </w:rPr>
        <w:t>360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кв.м</w:t>
      </w:r>
      <w:proofErr w:type="spellEnd"/>
      <w:r>
        <w:rPr>
          <w:rFonts w:ascii="Times New Roman" w:eastAsia="Times New Roman" w:hAnsi="Times New Roman" w:cs="Times New Roman"/>
          <w:sz w:val="24"/>
          <w:szCs w:val="24"/>
        </w:rPr>
        <w:t xml:space="preserve">. </w:t>
      </w:r>
      <w:r w:rsidR="003044DE">
        <w:rPr>
          <w:rFonts w:ascii="Times New Roman" w:eastAsia="Times New Roman" w:hAnsi="Times New Roman" w:cs="Times New Roman"/>
          <w:sz w:val="24"/>
          <w:szCs w:val="24"/>
        </w:rPr>
        <w:t>и хоккейная коробка площадью 450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кв.м</w:t>
      </w:r>
      <w:proofErr w:type="spellEnd"/>
      <w:r>
        <w:rPr>
          <w:rFonts w:ascii="Times New Roman" w:eastAsia="Times New Roman" w:hAnsi="Times New Roman" w:cs="Times New Roman"/>
          <w:sz w:val="24"/>
          <w:szCs w:val="24"/>
        </w:rPr>
        <w:t>. На 12 кв.м. территории расположена хозяйственная зона: котельная, хозяйственный склад, специально оборудованная площадка для сбора сухих бытовых отходов.</w:t>
      </w:r>
    </w:p>
    <w:p w:rsidR="007D34B9" w:rsidRDefault="007D34B9" w:rsidP="007D34B9">
      <w:pPr>
        <w:spacing w:after="0" w:line="6" w:lineRule="exact"/>
        <w:rPr>
          <w:sz w:val="20"/>
          <w:szCs w:val="20"/>
        </w:rPr>
      </w:pPr>
    </w:p>
    <w:p w:rsidR="007D34B9" w:rsidRDefault="007D34B9" w:rsidP="007D34B9">
      <w:pPr>
        <w:spacing w:after="0"/>
        <w:ind w:left="120"/>
        <w:rPr>
          <w:sz w:val="20"/>
          <w:szCs w:val="20"/>
        </w:rPr>
      </w:pPr>
      <w:r>
        <w:rPr>
          <w:rFonts w:ascii="Times New Roman" w:eastAsia="Times New Roman" w:hAnsi="Times New Roman" w:cs="Times New Roman"/>
          <w:b/>
          <w:bCs/>
          <w:sz w:val="24"/>
          <w:szCs w:val="24"/>
        </w:rPr>
        <w:t>2.3. Требования к зданию образовательного учреждения.</w:t>
      </w:r>
    </w:p>
    <w:p w:rsidR="007D34B9" w:rsidRDefault="007D34B9" w:rsidP="007D34B9">
      <w:pPr>
        <w:spacing w:after="0" w:line="236" w:lineRule="auto"/>
        <w:ind w:left="820"/>
        <w:rPr>
          <w:sz w:val="20"/>
          <w:szCs w:val="20"/>
        </w:rPr>
      </w:pPr>
      <w:r>
        <w:rPr>
          <w:rFonts w:ascii="Times New Roman" w:eastAsia="Times New Roman" w:hAnsi="Times New Roman" w:cs="Times New Roman"/>
          <w:sz w:val="24"/>
          <w:szCs w:val="24"/>
        </w:rPr>
        <w:t>Школьное здание соответствует предъявляемым требованиям, о чем свидетельствуют:</w:t>
      </w:r>
    </w:p>
    <w:p w:rsidR="007D34B9" w:rsidRDefault="007D34B9" w:rsidP="007D34B9">
      <w:pPr>
        <w:spacing w:after="0" w:line="13" w:lineRule="exact"/>
        <w:rPr>
          <w:sz w:val="20"/>
          <w:szCs w:val="20"/>
        </w:rPr>
      </w:pPr>
    </w:p>
    <w:p w:rsidR="007D34B9" w:rsidRDefault="007D34B9" w:rsidP="007D34B9">
      <w:pPr>
        <w:spacing w:after="0" w:line="236" w:lineRule="auto"/>
        <w:ind w:left="120" w:right="100" w:firstLine="60"/>
        <w:jc w:val="both"/>
        <w:rPr>
          <w:sz w:val="20"/>
          <w:szCs w:val="20"/>
        </w:rPr>
      </w:pPr>
      <w:r w:rsidRPr="008053C8">
        <w:rPr>
          <w:rFonts w:ascii="Times New Roman" w:eastAsia="Times New Roman" w:hAnsi="Times New Roman" w:cs="Times New Roman"/>
          <w:sz w:val="24"/>
          <w:szCs w:val="24"/>
        </w:rPr>
        <w:t>- санитарно-эпи</w:t>
      </w:r>
      <w:r w:rsidR="008053C8" w:rsidRPr="008053C8">
        <w:rPr>
          <w:rFonts w:ascii="Times New Roman" w:eastAsia="Times New Roman" w:hAnsi="Times New Roman" w:cs="Times New Roman"/>
          <w:sz w:val="24"/>
          <w:szCs w:val="24"/>
        </w:rPr>
        <w:t>демиологической заключение от 17.03.2017</w:t>
      </w:r>
      <w:r w:rsidRPr="008053C8">
        <w:rPr>
          <w:rFonts w:ascii="Times New Roman" w:eastAsia="Times New Roman" w:hAnsi="Times New Roman" w:cs="Times New Roman"/>
          <w:sz w:val="24"/>
          <w:szCs w:val="24"/>
        </w:rPr>
        <w:t xml:space="preserve"> г. №</w:t>
      </w:r>
      <w:r w:rsidR="008053C8" w:rsidRPr="008053C8">
        <w:rPr>
          <w:rFonts w:ascii="Times New Roman" w:eastAsia="Times New Roman" w:hAnsi="Times New Roman" w:cs="Times New Roman"/>
          <w:sz w:val="24"/>
          <w:szCs w:val="24"/>
        </w:rPr>
        <w:t xml:space="preserve"> 16.30.24.000.М.000102.03.17</w:t>
      </w:r>
      <w:r w:rsidRPr="008053C8">
        <w:rPr>
          <w:rFonts w:ascii="Times New Roman" w:eastAsia="Times New Roman" w:hAnsi="Times New Roman" w:cs="Times New Roman"/>
          <w:sz w:val="24"/>
          <w:szCs w:val="24"/>
        </w:rPr>
        <w:t xml:space="preserve">, выданное ТО УФС по надзору в сфере защиты прав потребителей и благополучия человека по РТ </w:t>
      </w:r>
      <w:r w:rsidR="008053C8" w:rsidRPr="008053C8">
        <w:rPr>
          <w:rFonts w:ascii="Times New Roman" w:eastAsia="Times New Roman" w:hAnsi="Times New Roman" w:cs="Times New Roman"/>
          <w:sz w:val="24"/>
          <w:szCs w:val="24"/>
        </w:rPr>
        <w:t xml:space="preserve"> (Татарстан) </w:t>
      </w:r>
      <w:r w:rsidRPr="008053C8">
        <w:rPr>
          <w:rFonts w:ascii="Times New Roman" w:eastAsia="Times New Roman" w:hAnsi="Times New Roman" w:cs="Times New Roman"/>
          <w:sz w:val="24"/>
          <w:szCs w:val="24"/>
        </w:rPr>
        <w:t>в городе Набережные Челны</w:t>
      </w:r>
      <w:r w:rsidR="008053C8" w:rsidRPr="008053C8">
        <w:rPr>
          <w:rFonts w:ascii="Times New Roman" w:eastAsia="Times New Roman" w:hAnsi="Times New Roman" w:cs="Times New Roman"/>
          <w:sz w:val="24"/>
          <w:szCs w:val="24"/>
        </w:rPr>
        <w:t xml:space="preserve">, </w:t>
      </w:r>
      <w:proofErr w:type="spellStart"/>
      <w:r w:rsidR="008053C8" w:rsidRPr="008053C8">
        <w:rPr>
          <w:rFonts w:ascii="Times New Roman" w:eastAsia="Times New Roman" w:hAnsi="Times New Roman" w:cs="Times New Roman"/>
          <w:sz w:val="24"/>
          <w:szCs w:val="24"/>
        </w:rPr>
        <w:t>Актанышском</w:t>
      </w:r>
      <w:proofErr w:type="spellEnd"/>
      <w:r w:rsidR="008053C8" w:rsidRPr="008053C8">
        <w:rPr>
          <w:rFonts w:ascii="Times New Roman" w:eastAsia="Times New Roman" w:hAnsi="Times New Roman" w:cs="Times New Roman"/>
          <w:sz w:val="24"/>
          <w:szCs w:val="24"/>
        </w:rPr>
        <w:t xml:space="preserve"> районе</w:t>
      </w:r>
      <w:r w:rsidRPr="008053C8">
        <w:rPr>
          <w:rFonts w:ascii="Times New Roman" w:eastAsia="Times New Roman" w:hAnsi="Times New Roman" w:cs="Times New Roman"/>
          <w:sz w:val="24"/>
          <w:szCs w:val="24"/>
        </w:rPr>
        <w:t>;</w:t>
      </w:r>
    </w:p>
    <w:p w:rsidR="007D34B9" w:rsidRDefault="007D34B9" w:rsidP="007D34B9">
      <w:pPr>
        <w:spacing w:after="0" w:line="14" w:lineRule="exact"/>
        <w:rPr>
          <w:sz w:val="20"/>
          <w:szCs w:val="20"/>
        </w:rPr>
      </w:pPr>
    </w:p>
    <w:p w:rsidR="007D34B9" w:rsidRDefault="007D34B9" w:rsidP="007D34B9">
      <w:pPr>
        <w:spacing w:after="0" w:line="13" w:lineRule="exact"/>
        <w:rPr>
          <w:rFonts w:eastAsia="Times New Roman"/>
          <w:sz w:val="24"/>
          <w:szCs w:val="24"/>
        </w:rPr>
      </w:pPr>
    </w:p>
    <w:p w:rsidR="007D34B9" w:rsidRDefault="007D34B9" w:rsidP="007D34B9">
      <w:pPr>
        <w:spacing w:after="0" w:line="234" w:lineRule="auto"/>
        <w:ind w:left="120" w:right="100" w:firstLine="708"/>
        <w:rPr>
          <w:rFonts w:eastAsia="Times New Roman"/>
          <w:sz w:val="24"/>
          <w:szCs w:val="24"/>
        </w:rPr>
      </w:pPr>
      <w:r>
        <w:rPr>
          <w:rFonts w:ascii="Times New Roman" w:eastAsia="Times New Roman" w:hAnsi="Times New Roman" w:cs="Times New Roman"/>
          <w:sz w:val="24"/>
          <w:szCs w:val="24"/>
        </w:rPr>
        <w:t>МБОУ «</w:t>
      </w:r>
      <w:r w:rsidR="003044DE">
        <w:rPr>
          <w:rFonts w:ascii="Times New Roman" w:eastAsia="Times New Roman" w:hAnsi="Times New Roman" w:cs="Times New Roman"/>
          <w:sz w:val="24"/>
          <w:szCs w:val="24"/>
        </w:rPr>
        <w:t xml:space="preserve">Старо-Абдуловская СОШ» </w:t>
      </w:r>
      <w:proofErr w:type="gramStart"/>
      <w:r w:rsidR="003044DE">
        <w:rPr>
          <w:rFonts w:ascii="Times New Roman" w:eastAsia="Times New Roman" w:hAnsi="Times New Roman" w:cs="Times New Roman"/>
          <w:sz w:val="24"/>
          <w:szCs w:val="24"/>
        </w:rPr>
        <w:t>основана</w:t>
      </w:r>
      <w:proofErr w:type="gramEnd"/>
      <w:r w:rsidR="003044DE">
        <w:rPr>
          <w:rFonts w:ascii="Times New Roman" w:eastAsia="Times New Roman" w:hAnsi="Times New Roman" w:cs="Times New Roman"/>
          <w:sz w:val="24"/>
          <w:szCs w:val="24"/>
        </w:rPr>
        <w:t xml:space="preserve"> в 1977</w:t>
      </w:r>
      <w:r>
        <w:rPr>
          <w:rFonts w:ascii="Times New Roman" w:eastAsia="Times New Roman" w:hAnsi="Times New Roman" w:cs="Times New Roman"/>
          <w:sz w:val="24"/>
          <w:szCs w:val="24"/>
        </w:rPr>
        <w:t xml:space="preserve"> году. Здание школы типовое, двухэтажное, кирпичное.</w:t>
      </w:r>
    </w:p>
    <w:p w:rsidR="007D34B9" w:rsidRDefault="007D34B9" w:rsidP="007D34B9">
      <w:pPr>
        <w:spacing w:after="0" w:line="1" w:lineRule="exact"/>
        <w:rPr>
          <w:rFonts w:eastAsia="Times New Roman"/>
          <w:sz w:val="24"/>
          <w:szCs w:val="24"/>
        </w:rPr>
      </w:pPr>
    </w:p>
    <w:p w:rsidR="007D34B9" w:rsidRDefault="007D34B9" w:rsidP="007D34B9">
      <w:pPr>
        <w:spacing w:after="0"/>
        <w:ind w:left="880"/>
        <w:rPr>
          <w:rFonts w:eastAsia="Times New Roman"/>
          <w:sz w:val="24"/>
          <w:szCs w:val="24"/>
        </w:rPr>
      </w:pPr>
      <w:r>
        <w:rPr>
          <w:rFonts w:ascii="Times New Roman" w:eastAsia="Times New Roman" w:hAnsi="Times New Roman" w:cs="Times New Roman"/>
          <w:sz w:val="24"/>
          <w:szCs w:val="24"/>
        </w:rPr>
        <w:t>Отопление – автономное, водопровод – центральный, канализация – местная.</w:t>
      </w:r>
    </w:p>
    <w:p w:rsidR="007D34B9" w:rsidRDefault="007D34B9" w:rsidP="007D34B9">
      <w:pPr>
        <w:spacing w:after="0" w:line="12" w:lineRule="exact"/>
        <w:rPr>
          <w:rFonts w:eastAsia="Times New Roman"/>
          <w:sz w:val="24"/>
          <w:szCs w:val="24"/>
        </w:rPr>
      </w:pPr>
    </w:p>
    <w:p w:rsidR="007D34B9" w:rsidRDefault="007D34B9" w:rsidP="007D34B9">
      <w:pPr>
        <w:spacing w:after="0" w:line="234" w:lineRule="auto"/>
        <w:ind w:left="120" w:right="100"/>
        <w:rPr>
          <w:rFonts w:eastAsia="Times New Roman"/>
          <w:sz w:val="24"/>
          <w:szCs w:val="24"/>
        </w:rPr>
      </w:pPr>
      <w:r>
        <w:rPr>
          <w:rFonts w:ascii="Times New Roman" w:eastAsia="Times New Roman" w:hAnsi="Times New Roman" w:cs="Times New Roman"/>
          <w:sz w:val="24"/>
          <w:szCs w:val="24"/>
        </w:rPr>
        <w:t>Общая</w:t>
      </w:r>
      <w:r w:rsidR="003044DE">
        <w:rPr>
          <w:rFonts w:ascii="Times New Roman" w:eastAsia="Times New Roman" w:hAnsi="Times New Roman" w:cs="Times New Roman"/>
          <w:sz w:val="24"/>
          <w:szCs w:val="24"/>
        </w:rPr>
        <w:t xml:space="preserve"> площадь школьного здания – 1848,8</w:t>
      </w:r>
      <w:r>
        <w:rPr>
          <w:rFonts w:ascii="Times New Roman" w:eastAsia="Times New Roman" w:hAnsi="Times New Roman" w:cs="Times New Roman"/>
          <w:sz w:val="24"/>
          <w:szCs w:val="24"/>
        </w:rPr>
        <w:t xml:space="preserve"> кв</w:t>
      </w:r>
      <w:r w:rsidR="003044DE">
        <w:rPr>
          <w:rFonts w:ascii="Times New Roman" w:eastAsia="Times New Roman" w:hAnsi="Times New Roman" w:cs="Times New Roman"/>
          <w:sz w:val="24"/>
          <w:szCs w:val="24"/>
        </w:rPr>
        <w:t>.м</w:t>
      </w:r>
      <w:proofErr w:type="gramStart"/>
      <w:r w:rsidR="003044D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Расчёт площади на каждого человека составляет 20,7 кв.м..</w:t>
      </w:r>
    </w:p>
    <w:p w:rsidR="007D34B9" w:rsidRDefault="007D34B9" w:rsidP="007D34B9">
      <w:pPr>
        <w:spacing w:after="0" w:line="1" w:lineRule="exact"/>
        <w:rPr>
          <w:rFonts w:eastAsia="Times New Roman"/>
          <w:sz w:val="24"/>
          <w:szCs w:val="24"/>
        </w:rPr>
      </w:pPr>
    </w:p>
    <w:p w:rsidR="007D34B9" w:rsidRDefault="007D34B9" w:rsidP="007D34B9">
      <w:pPr>
        <w:spacing w:after="0"/>
        <w:ind w:left="820"/>
        <w:rPr>
          <w:rFonts w:eastAsia="Times New Roman"/>
          <w:sz w:val="24"/>
          <w:szCs w:val="24"/>
        </w:rPr>
      </w:pPr>
      <w:r>
        <w:rPr>
          <w:rFonts w:ascii="Times New Roman" w:eastAsia="Times New Roman" w:hAnsi="Times New Roman" w:cs="Times New Roman"/>
          <w:sz w:val="24"/>
          <w:szCs w:val="24"/>
        </w:rPr>
        <w:t>Проектная наполняемость школы – 240 учащихся, фактическая – 124.</w:t>
      </w:r>
    </w:p>
    <w:p w:rsidR="007D34B9" w:rsidRDefault="007D34B9" w:rsidP="007D34B9">
      <w:pPr>
        <w:spacing w:after="0" w:line="12" w:lineRule="exact"/>
        <w:rPr>
          <w:rFonts w:eastAsia="Times New Roman"/>
          <w:sz w:val="24"/>
          <w:szCs w:val="24"/>
        </w:rPr>
      </w:pPr>
    </w:p>
    <w:p w:rsidR="007D34B9" w:rsidRDefault="007D34B9" w:rsidP="007D34B9">
      <w:pPr>
        <w:spacing w:after="0" w:line="234" w:lineRule="auto"/>
        <w:ind w:left="120" w:right="100" w:firstLine="708"/>
        <w:rPr>
          <w:rFonts w:eastAsia="Times New Roman"/>
          <w:sz w:val="24"/>
          <w:szCs w:val="24"/>
        </w:rPr>
      </w:pPr>
      <w:r>
        <w:rPr>
          <w:rFonts w:ascii="Times New Roman" w:eastAsia="Times New Roman" w:hAnsi="Times New Roman" w:cs="Times New Roman"/>
          <w:sz w:val="24"/>
          <w:szCs w:val="24"/>
        </w:rPr>
        <w:t>Школа работает в одну смену, что объясняется достаточностью учебных кабинетов для проведения учебных занятий.</w:t>
      </w:r>
    </w:p>
    <w:p w:rsidR="007D34B9" w:rsidRDefault="007D34B9" w:rsidP="007D34B9">
      <w:pPr>
        <w:spacing w:after="0" w:line="13" w:lineRule="exact"/>
        <w:rPr>
          <w:rFonts w:eastAsia="Times New Roman"/>
          <w:sz w:val="24"/>
          <w:szCs w:val="24"/>
        </w:rPr>
      </w:pPr>
    </w:p>
    <w:p w:rsidR="007D34B9" w:rsidRDefault="007D34B9" w:rsidP="007D34B9">
      <w:pPr>
        <w:spacing w:after="0" w:line="237" w:lineRule="auto"/>
        <w:ind w:left="120" w:right="100" w:firstLine="708"/>
        <w:jc w:val="both"/>
        <w:rPr>
          <w:rFonts w:eastAsia="Times New Roman"/>
          <w:sz w:val="24"/>
          <w:szCs w:val="24"/>
        </w:rPr>
      </w:pPr>
      <w:r>
        <w:rPr>
          <w:rFonts w:ascii="Times New Roman" w:eastAsia="Times New Roman" w:hAnsi="Times New Roman" w:cs="Times New Roman"/>
          <w:sz w:val="24"/>
          <w:szCs w:val="24"/>
        </w:rPr>
        <w:t xml:space="preserve">Учебно-лабораторные помещения занимают </w:t>
      </w:r>
      <w:r w:rsidRPr="008053C8">
        <w:rPr>
          <w:rFonts w:ascii="Times New Roman" w:eastAsia="Times New Roman" w:hAnsi="Times New Roman" w:cs="Times New Roman"/>
          <w:sz w:val="24"/>
          <w:szCs w:val="24"/>
        </w:rPr>
        <w:t>68.9</w:t>
      </w:r>
      <w:r>
        <w:rPr>
          <w:rFonts w:ascii="Times New Roman" w:eastAsia="Times New Roman" w:hAnsi="Times New Roman" w:cs="Times New Roman"/>
          <w:sz w:val="24"/>
          <w:szCs w:val="24"/>
        </w:rPr>
        <w:t xml:space="preserve"> кв.м от всей площад</w:t>
      </w:r>
      <w:r w:rsidR="003044DE">
        <w:rPr>
          <w:rFonts w:ascii="Times New Roman" w:eastAsia="Times New Roman" w:hAnsi="Times New Roman" w:cs="Times New Roman"/>
          <w:sz w:val="24"/>
          <w:szCs w:val="24"/>
        </w:rPr>
        <w:t xml:space="preserve">и здания. В школе оборудованы 15 </w:t>
      </w:r>
      <w:r>
        <w:rPr>
          <w:rFonts w:ascii="Times New Roman" w:eastAsia="Times New Roman" w:hAnsi="Times New Roman" w:cs="Times New Roman"/>
          <w:sz w:val="24"/>
          <w:szCs w:val="24"/>
        </w:rPr>
        <w:t>учебных кабинетов, 1 спортзал, которые соответствуют санитарно-</w:t>
      </w:r>
      <w:r>
        <w:rPr>
          <w:rFonts w:ascii="Times New Roman" w:eastAsia="Times New Roman" w:hAnsi="Times New Roman" w:cs="Times New Roman"/>
          <w:sz w:val="24"/>
          <w:szCs w:val="24"/>
        </w:rPr>
        <w:lastRenderedPageBreak/>
        <w:t>эпидемиологическим требованиям. Оснащенность учебных кабинетов определяется в соответствии с Требованиями к оснащению образовательного процесса в соответствии с</w:t>
      </w:r>
    </w:p>
    <w:p w:rsidR="007D34B9" w:rsidRDefault="007D34B9" w:rsidP="007D34B9">
      <w:pPr>
        <w:spacing w:after="0" w:line="13" w:lineRule="exact"/>
        <w:rPr>
          <w:rFonts w:eastAsia="Times New Roman"/>
          <w:sz w:val="24"/>
          <w:szCs w:val="24"/>
        </w:rPr>
      </w:pPr>
    </w:p>
    <w:p w:rsidR="007D34B9" w:rsidRDefault="007D34B9" w:rsidP="007D34B9">
      <w:pPr>
        <w:spacing w:after="0" w:line="234" w:lineRule="auto"/>
        <w:ind w:left="120" w:right="100"/>
        <w:rPr>
          <w:rFonts w:eastAsia="Times New Roman"/>
          <w:sz w:val="24"/>
          <w:szCs w:val="24"/>
        </w:rPr>
      </w:pPr>
      <w:r>
        <w:rPr>
          <w:rFonts w:ascii="Times New Roman" w:eastAsia="Times New Roman" w:hAnsi="Times New Roman" w:cs="Times New Roman"/>
          <w:sz w:val="24"/>
          <w:szCs w:val="24"/>
        </w:rPr>
        <w:t>содержательным наполнением учебных предметов Федерального компонента государственного стандарта общего образования</w:t>
      </w:r>
    </w:p>
    <w:p w:rsidR="007D34B9" w:rsidRDefault="007D34B9" w:rsidP="007D34B9">
      <w:pPr>
        <w:spacing w:after="0" w:line="2" w:lineRule="exact"/>
        <w:rPr>
          <w:sz w:val="20"/>
          <w:szCs w:val="20"/>
        </w:rPr>
      </w:pPr>
    </w:p>
    <w:tbl>
      <w:tblPr>
        <w:tblW w:w="9880" w:type="dxa"/>
        <w:tblInd w:w="10" w:type="dxa"/>
        <w:tblLayout w:type="fixed"/>
        <w:tblCellMar>
          <w:left w:w="0" w:type="dxa"/>
          <w:right w:w="0" w:type="dxa"/>
        </w:tblCellMar>
        <w:tblLook w:val="04A0" w:firstRow="1" w:lastRow="0" w:firstColumn="1" w:lastColumn="0" w:noHBand="0" w:noVBand="1"/>
      </w:tblPr>
      <w:tblGrid>
        <w:gridCol w:w="3820"/>
        <w:gridCol w:w="2640"/>
        <w:gridCol w:w="3420"/>
      </w:tblGrid>
      <w:tr w:rsidR="007D34B9" w:rsidTr="007D34B9">
        <w:trPr>
          <w:trHeight w:val="271"/>
        </w:trPr>
        <w:tc>
          <w:tcPr>
            <w:tcW w:w="3820" w:type="dxa"/>
            <w:tcBorders>
              <w:top w:val="single" w:sz="8" w:space="0" w:color="auto"/>
              <w:left w:val="single" w:sz="8" w:space="0" w:color="auto"/>
              <w:bottom w:val="single" w:sz="8" w:space="0" w:color="auto"/>
              <w:right w:val="single" w:sz="8" w:space="0" w:color="auto"/>
            </w:tcBorders>
            <w:vAlign w:val="bottom"/>
          </w:tcPr>
          <w:p w:rsidR="007D34B9" w:rsidRDefault="007D34B9" w:rsidP="007D34B9">
            <w:pPr>
              <w:spacing w:after="0" w:line="271" w:lineRule="exact"/>
              <w:ind w:left="1540"/>
              <w:rPr>
                <w:sz w:val="20"/>
                <w:szCs w:val="20"/>
              </w:rPr>
            </w:pPr>
            <w:r>
              <w:rPr>
                <w:rFonts w:ascii="Times New Roman" w:eastAsia="Times New Roman" w:hAnsi="Times New Roman" w:cs="Times New Roman"/>
                <w:sz w:val="24"/>
                <w:szCs w:val="24"/>
              </w:rPr>
              <w:t>Кабинет</w:t>
            </w:r>
          </w:p>
        </w:tc>
        <w:tc>
          <w:tcPr>
            <w:tcW w:w="2640" w:type="dxa"/>
            <w:tcBorders>
              <w:top w:val="single" w:sz="8" w:space="0" w:color="auto"/>
              <w:bottom w:val="single" w:sz="8" w:space="0" w:color="auto"/>
              <w:right w:val="single" w:sz="8" w:space="0" w:color="auto"/>
            </w:tcBorders>
            <w:vAlign w:val="bottom"/>
          </w:tcPr>
          <w:p w:rsidR="007D34B9" w:rsidRDefault="007D34B9" w:rsidP="007D34B9">
            <w:pPr>
              <w:spacing w:after="0" w:line="271" w:lineRule="exact"/>
              <w:jc w:val="center"/>
              <w:rPr>
                <w:sz w:val="20"/>
                <w:szCs w:val="20"/>
              </w:rPr>
            </w:pPr>
            <w:r>
              <w:rPr>
                <w:rFonts w:ascii="Times New Roman" w:eastAsia="Times New Roman" w:hAnsi="Times New Roman" w:cs="Times New Roman"/>
                <w:w w:val="99"/>
                <w:sz w:val="24"/>
                <w:szCs w:val="24"/>
              </w:rPr>
              <w:t>Кол-во кабинетов</w:t>
            </w:r>
          </w:p>
        </w:tc>
        <w:tc>
          <w:tcPr>
            <w:tcW w:w="3420" w:type="dxa"/>
            <w:tcBorders>
              <w:top w:val="single" w:sz="8" w:space="0" w:color="auto"/>
              <w:bottom w:val="single" w:sz="8" w:space="0" w:color="auto"/>
              <w:right w:val="single" w:sz="8" w:space="0" w:color="auto"/>
            </w:tcBorders>
            <w:vAlign w:val="bottom"/>
          </w:tcPr>
          <w:p w:rsidR="007D34B9" w:rsidRDefault="007D34B9" w:rsidP="007D34B9">
            <w:pPr>
              <w:spacing w:after="0" w:line="271" w:lineRule="exact"/>
              <w:jc w:val="center"/>
              <w:rPr>
                <w:sz w:val="20"/>
                <w:szCs w:val="20"/>
              </w:rPr>
            </w:pPr>
            <w:r>
              <w:rPr>
                <w:rFonts w:ascii="Times New Roman" w:eastAsia="Times New Roman" w:hAnsi="Times New Roman" w:cs="Times New Roman"/>
                <w:w w:val="99"/>
                <w:sz w:val="24"/>
                <w:szCs w:val="24"/>
              </w:rPr>
              <w:t>Средний % оснащенности</w:t>
            </w:r>
          </w:p>
        </w:tc>
      </w:tr>
      <w:tr w:rsidR="007D34B9" w:rsidTr="007D34B9">
        <w:trPr>
          <w:trHeight w:val="268"/>
        </w:trPr>
        <w:tc>
          <w:tcPr>
            <w:tcW w:w="3820" w:type="dxa"/>
            <w:tcBorders>
              <w:left w:val="single" w:sz="8" w:space="0" w:color="auto"/>
              <w:bottom w:val="single" w:sz="8" w:space="0" w:color="auto"/>
              <w:right w:val="single" w:sz="8" w:space="0" w:color="auto"/>
            </w:tcBorders>
            <w:vAlign w:val="bottom"/>
          </w:tcPr>
          <w:p w:rsidR="007D34B9" w:rsidRDefault="007D34B9" w:rsidP="007D34B9">
            <w:pPr>
              <w:spacing w:after="0" w:line="264" w:lineRule="exact"/>
              <w:ind w:left="120"/>
              <w:rPr>
                <w:sz w:val="20"/>
                <w:szCs w:val="20"/>
              </w:rPr>
            </w:pPr>
            <w:r>
              <w:rPr>
                <w:rFonts w:ascii="Times New Roman" w:eastAsia="Times New Roman" w:hAnsi="Times New Roman" w:cs="Times New Roman"/>
                <w:sz w:val="24"/>
                <w:szCs w:val="24"/>
              </w:rPr>
              <w:t>Начальные классы</w:t>
            </w:r>
          </w:p>
        </w:tc>
        <w:tc>
          <w:tcPr>
            <w:tcW w:w="2640" w:type="dxa"/>
            <w:tcBorders>
              <w:bottom w:val="single" w:sz="8" w:space="0" w:color="auto"/>
              <w:right w:val="single" w:sz="8" w:space="0" w:color="auto"/>
            </w:tcBorders>
            <w:vAlign w:val="bottom"/>
          </w:tcPr>
          <w:p w:rsidR="007D34B9" w:rsidRDefault="003044DE" w:rsidP="003044DE">
            <w:pPr>
              <w:spacing w:after="0" w:line="264" w:lineRule="exact"/>
              <w:jc w:val="center"/>
              <w:rPr>
                <w:sz w:val="20"/>
                <w:szCs w:val="20"/>
              </w:rPr>
            </w:pPr>
            <w:r>
              <w:rPr>
                <w:rFonts w:ascii="Times New Roman" w:eastAsia="Times New Roman" w:hAnsi="Times New Roman" w:cs="Times New Roman"/>
                <w:w w:val="99"/>
                <w:sz w:val="24"/>
                <w:szCs w:val="24"/>
              </w:rPr>
              <w:t>2</w:t>
            </w:r>
          </w:p>
        </w:tc>
        <w:tc>
          <w:tcPr>
            <w:tcW w:w="3420" w:type="dxa"/>
            <w:tcBorders>
              <w:bottom w:val="single" w:sz="8" w:space="0" w:color="auto"/>
              <w:right w:val="single" w:sz="8" w:space="0" w:color="auto"/>
            </w:tcBorders>
            <w:vAlign w:val="bottom"/>
          </w:tcPr>
          <w:p w:rsidR="007D34B9" w:rsidRDefault="007D34B9" w:rsidP="007D34B9">
            <w:pPr>
              <w:spacing w:after="0" w:line="264" w:lineRule="exact"/>
              <w:jc w:val="center"/>
              <w:rPr>
                <w:sz w:val="20"/>
                <w:szCs w:val="20"/>
              </w:rPr>
            </w:pPr>
            <w:r>
              <w:rPr>
                <w:rFonts w:ascii="Times New Roman" w:eastAsia="Times New Roman" w:hAnsi="Times New Roman" w:cs="Times New Roman"/>
                <w:w w:val="99"/>
                <w:sz w:val="24"/>
                <w:szCs w:val="24"/>
              </w:rPr>
              <w:t>85</w:t>
            </w:r>
          </w:p>
        </w:tc>
      </w:tr>
      <w:tr w:rsidR="007D34B9" w:rsidTr="007D34B9">
        <w:trPr>
          <w:trHeight w:val="266"/>
        </w:trPr>
        <w:tc>
          <w:tcPr>
            <w:tcW w:w="3820" w:type="dxa"/>
            <w:tcBorders>
              <w:left w:val="single" w:sz="8" w:space="0" w:color="auto"/>
              <w:bottom w:val="single" w:sz="8" w:space="0" w:color="auto"/>
              <w:right w:val="single" w:sz="8" w:space="0" w:color="auto"/>
            </w:tcBorders>
            <w:vAlign w:val="bottom"/>
          </w:tcPr>
          <w:p w:rsidR="007D34B9" w:rsidRDefault="007D34B9" w:rsidP="007D34B9">
            <w:pPr>
              <w:spacing w:after="0" w:line="264" w:lineRule="exact"/>
              <w:ind w:left="120"/>
              <w:rPr>
                <w:sz w:val="20"/>
                <w:szCs w:val="20"/>
              </w:rPr>
            </w:pPr>
            <w:r>
              <w:rPr>
                <w:rFonts w:ascii="Times New Roman" w:eastAsia="Times New Roman" w:hAnsi="Times New Roman" w:cs="Times New Roman"/>
                <w:sz w:val="24"/>
                <w:szCs w:val="24"/>
              </w:rPr>
              <w:t>Русского языка и литературы</w:t>
            </w:r>
          </w:p>
        </w:tc>
        <w:tc>
          <w:tcPr>
            <w:tcW w:w="2640" w:type="dxa"/>
            <w:tcBorders>
              <w:bottom w:val="single" w:sz="8" w:space="0" w:color="auto"/>
              <w:right w:val="single" w:sz="8" w:space="0" w:color="auto"/>
            </w:tcBorders>
            <w:vAlign w:val="bottom"/>
          </w:tcPr>
          <w:p w:rsidR="007D34B9" w:rsidRDefault="003044DE" w:rsidP="007D34B9">
            <w:pPr>
              <w:spacing w:after="0" w:line="264" w:lineRule="exact"/>
              <w:jc w:val="center"/>
              <w:rPr>
                <w:sz w:val="20"/>
                <w:szCs w:val="20"/>
              </w:rPr>
            </w:pPr>
            <w:r>
              <w:rPr>
                <w:rFonts w:ascii="Times New Roman" w:eastAsia="Times New Roman" w:hAnsi="Times New Roman" w:cs="Times New Roman"/>
                <w:w w:val="99"/>
                <w:sz w:val="24"/>
                <w:szCs w:val="24"/>
              </w:rPr>
              <w:t>1</w:t>
            </w:r>
          </w:p>
        </w:tc>
        <w:tc>
          <w:tcPr>
            <w:tcW w:w="3420" w:type="dxa"/>
            <w:tcBorders>
              <w:bottom w:val="single" w:sz="8" w:space="0" w:color="auto"/>
              <w:right w:val="single" w:sz="8" w:space="0" w:color="auto"/>
            </w:tcBorders>
            <w:vAlign w:val="bottom"/>
          </w:tcPr>
          <w:p w:rsidR="007D34B9" w:rsidRDefault="007D34B9" w:rsidP="007D34B9">
            <w:pPr>
              <w:spacing w:after="0" w:line="264" w:lineRule="exact"/>
              <w:jc w:val="center"/>
              <w:rPr>
                <w:sz w:val="20"/>
                <w:szCs w:val="20"/>
              </w:rPr>
            </w:pPr>
            <w:r>
              <w:rPr>
                <w:rFonts w:ascii="Times New Roman" w:eastAsia="Times New Roman" w:hAnsi="Times New Roman" w:cs="Times New Roman"/>
                <w:w w:val="99"/>
                <w:sz w:val="24"/>
                <w:szCs w:val="24"/>
              </w:rPr>
              <w:t>60</w:t>
            </w:r>
          </w:p>
        </w:tc>
      </w:tr>
      <w:tr w:rsidR="007D34B9" w:rsidTr="007D34B9">
        <w:trPr>
          <w:trHeight w:val="266"/>
        </w:trPr>
        <w:tc>
          <w:tcPr>
            <w:tcW w:w="3820" w:type="dxa"/>
            <w:tcBorders>
              <w:left w:val="single" w:sz="8" w:space="0" w:color="auto"/>
              <w:bottom w:val="single" w:sz="8" w:space="0" w:color="auto"/>
              <w:right w:val="single" w:sz="8" w:space="0" w:color="auto"/>
            </w:tcBorders>
            <w:vAlign w:val="bottom"/>
          </w:tcPr>
          <w:p w:rsidR="007D34B9" w:rsidRDefault="007D34B9" w:rsidP="007D34B9">
            <w:pPr>
              <w:spacing w:after="0" w:line="264" w:lineRule="exact"/>
              <w:ind w:left="120"/>
              <w:rPr>
                <w:sz w:val="20"/>
                <w:szCs w:val="20"/>
              </w:rPr>
            </w:pPr>
            <w:r>
              <w:rPr>
                <w:rFonts w:ascii="Times New Roman" w:eastAsia="Times New Roman" w:hAnsi="Times New Roman" w:cs="Times New Roman"/>
                <w:sz w:val="24"/>
                <w:szCs w:val="24"/>
              </w:rPr>
              <w:t>Татарского языка и литературы</w:t>
            </w:r>
          </w:p>
        </w:tc>
        <w:tc>
          <w:tcPr>
            <w:tcW w:w="2640" w:type="dxa"/>
            <w:tcBorders>
              <w:bottom w:val="single" w:sz="8" w:space="0" w:color="auto"/>
              <w:right w:val="single" w:sz="8" w:space="0" w:color="auto"/>
            </w:tcBorders>
            <w:vAlign w:val="bottom"/>
          </w:tcPr>
          <w:p w:rsidR="007D34B9" w:rsidRDefault="003044DE" w:rsidP="007D34B9">
            <w:pPr>
              <w:spacing w:after="0" w:line="264" w:lineRule="exact"/>
              <w:jc w:val="center"/>
              <w:rPr>
                <w:sz w:val="20"/>
                <w:szCs w:val="20"/>
              </w:rPr>
            </w:pPr>
            <w:r>
              <w:rPr>
                <w:rFonts w:ascii="Times New Roman" w:eastAsia="Times New Roman" w:hAnsi="Times New Roman" w:cs="Times New Roman"/>
                <w:w w:val="99"/>
                <w:sz w:val="24"/>
                <w:szCs w:val="24"/>
              </w:rPr>
              <w:t>2</w:t>
            </w:r>
          </w:p>
        </w:tc>
        <w:tc>
          <w:tcPr>
            <w:tcW w:w="3420" w:type="dxa"/>
            <w:tcBorders>
              <w:bottom w:val="single" w:sz="8" w:space="0" w:color="auto"/>
              <w:right w:val="single" w:sz="8" w:space="0" w:color="auto"/>
            </w:tcBorders>
            <w:vAlign w:val="bottom"/>
          </w:tcPr>
          <w:p w:rsidR="007D34B9" w:rsidRDefault="007D34B9" w:rsidP="007D34B9">
            <w:pPr>
              <w:spacing w:after="0" w:line="264" w:lineRule="exact"/>
              <w:jc w:val="center"/>
              <w:rPr>
                <w:sz w:val="20"/>
                <w:szCs w:val="20"/>
              </w:rPr>
            </w:pPr>
            <w:r>
              <w:rPr>
                <w:rFonts w:ascii="Times New Roman" w:eastAsia="Times New Roman" w:hAnsi="Times New Roman" w:cs="Times New Roman"/>
                <w:w w:val="99"/>
                <w:sz w:val="24"/>
                <w:szCs w:val="24"/>
              </w:rPr>
              <w:t>60</w:t>
            </w:r>
          </w:p>
        </w:tc>
      </w:tr>
      <w:tr w:rsidR="007D34B9" w:rsidTr="007D34B9">
        <w:trPr>
          <w:trHeight w:val="266"/>
        </w:trPr>
        <w:tc>
          <w:tcPr>
            <w:tcW w:w="3820" w:type="dxa"/>
            <w:tcBorders>
              <w:left w:val="single" w:sz="8" w:space="0" w:color="auto"/>
              <w:bottom w:val="single" w:sz="8" w:space="0" w:color="auto"/>
              <w:right w:val="single" w:sz="8" w:space="0" w:color="auto"/>
            </w:tcBorders>
            <w:vAlign w:val="bottom"/>
          </w:tcPr>
          <w:p w:rsidR="007D34B9" w:rsidRDefault="007D34B9" w:rsidP="007D34B9">
            <w:pPr>
              <w:spacing w:after="0" w:line="264" w:lineRule="exact"/>
              <w:ind w:left="120"/>
              <w:rPr>
                <w:sz w:val="20"/>
                <w:szCs w:val="20"/>
              </w:rPr>
            </w:pPr>
            <w:r>
              <w:rPr>
                <w:rFonts w:ascii="Times New Roman" w:eastAsia="Times New Roman" w:hAnsi="Times New Roman" w:cs="Times New Roman"/>
                <w:sz w:val="24"/>
                <w:szCs w:val="24"/>
              </w:rPr>
              <w:t>Математики</w:t>
            </w:r>
          </w:p>
        </w:tc>
        <w:tc>
          <w:tcPr>
            <w:tcW w:w="2640" w:type="dxa"/>
            <w:tcBorders>
              <w:bottom w:val="single" w:sz="8" w:space="0" w:color="auto"/>
              <w:right w:val="single" w:sz="8" w:space="0" w:color="auto"/>
            </w:tcBorders>
            <w:vAlign w:val="bottom"/>
          </w:tcPr>
          <w:p w:rsidR="007D34B9" w:rsidRDefault="007D34B9" w:rsidP="007D34B9">
            <w:pPr>
              <w:spacing w:after="0" w:line="264" w:lineRule="exact"/>
              <w:jc w:val="center"/>
              <w:rPr>
                <w:sz w:val="20"/>
                <w:szCs w:val="20"/>
              </w:rPr>
            </w:pPr>
            <w:r>
              <w:rPr>
                <w:rFonts w:ascii="Times New Roman" w:eastAsia="Times New Roman" w:hAnsi="Times New Roman" w:cs="Times New Roman"/>
                <w:w w:val="99"/>
                <w:sz w:val="24"/>
                <w:szCs w:val="24"/>
              </w:rPr>
              <w:t>1</w:t>
            </w:r>
          </w:p>
        </w:tc>
        <w:tc>
          <w:tcPr>
            <w:tcW w:w="3420" w:type="dxa"/>
            <w:tcBorders>
              <w:bottom w:val="single" w:sz="8" w:space="0" w:color="auto"/>
              <w:right w:val="single" w:sz="8" w:space="0" w:color="auto"/>
            </w:tcBorders>
            <w:vAlign w:val="bottom"/>
          </w:tcPr>
          <w:p w:rsidR="007D34B9" w:rsidRDefault="007D34B9" w:rsidP="007D34B9">
            <w:pPr>
              <w:spacing w:after="0" w:line="264" w:lineRule="exact"/>
              <w:jc w:val="center"/>
              <w:rPr>
                <w:sz w:val="20"/>
                <w:szCs w:val="20"/>
              </w:rPr>
            </w:pPr>
            <w:r>
              <w:rPr>
                <w:rFonts w:ascii="Times New Roman" w:eastAsia="Times New Roman" w:hAnsi="Times New Roman" w:cs="Times New Roman"/>
                <w:w w:val="99"/>
                <w:sz w:val="24"/>
                <w:szCs w:val="24"/>
              </w:rPr>
              <w:t>65</w:t>
            </w:r>
          </w:p>
        </w:tc>
      </w:tr>
      <w:tr w:rsidR="007D34B9" w:rsidTr="007D34B9">
        <w:trPr>
          <w:trHeight w:val="266"/>
        </w:trPr>
        <w:tc>
          <w:tcPr>
            <w:tcW w:w="3820" w:type="dxa"/>
            <w:tcBorders>
              <w:left w:val="single" w:sz="8" w:space="0" w:color="auto"/>
              <w:bottom w:val="single" w:sz="8" w:space="0" w:color="auto"/>
              <w:right w:val="single" w:sz="8" w:space="0" w:color="auto"/>
            </w:tcBorders>
            <w:vAlign w:val="bottom"/>
          </w:tcPr>
          <w:p w:rsidR="007D34B9" w:rsidRDefault="007D34B9" w:rsidP="007D34B9">
            <w:pPr>
              <w:spacing w:after="0" w:line="264" w:lineRule="exact"/>
              <w:ind w:left="120"/>
              <w:rPr>
                <w:sz w:val="20"/>
                <w:szCs w:val="20"/>
              </w:rPr>
            </w:pPr>
            <w:r>
              <w:rPr>
                <w:rFonts w:ascii="Times New Roman" w:eastAsia="Times New Roman" w:hAnsi="Times New Roman" w:cs="Times New Roman"/>
                <w:sz w:val="24"/>
                <w:szCs w:val="24"/>
              </w:rPr>
              <w:t>Информатики и ИКТ</w:t>
            </w:r>
          </w:p>
        </w:tc>
        <w:tc>
          <w:tcPr>
            <w:tcW w:w="2640" w:type="dxa"/>
            <w:tcBorders>
              <w:bottom w:val="single" w:sz="8" w:space="0" w:color="auto"/>
              <w:right w:val="single" w:sz="8" w:space="0" w:color="auto"/>
            </w:tcBorders>
            <w:vAlign w:val="bottom"/>
          </w:tcPr>
          <w:p w:rsidR="007D34B9" w:rsidRDefault="007D34B9" w:rsidP="007D34B9">
            <w:pPr>
              <w:spacing w:after="0" w:line="264" w:lineRule="exact"/>
              <w:jc w:val="center"/>
              <w:rPr>
                <w:sz w:val="20"/>
                <w:szCs w:val="20"/>
              </w:rPr>
            </w:pPr>
            <w:r>
              <w:rPr>
                <w:rFonts w:ascii="Times New Roman" w:eastAsia="Times New Roman" w:hAnsi="Times New Roman" w:cs="Times New Roman"/>
                <w:w w:val="99"/>
                <w:sz w:val="24"/>
                <w:szCs w:val="24"/>
              </w:rPr>
              <w:t>1</w:t>
            </w:r>
          </w:p>
        </w:tc>
        <w:tc>
          <w:tcPr>
            <w:tcW w:w="3420" w:type="dxa"/>
            <w:tcBorders>
              <w:bottom w:val="single" w:sz="8" w:space="0" w:color="auto"/>
              <w:right w:val="single" w:sz="8" w:space="0" w:color="auto"/>
            </w:tcBorders>
            <w:vAlign w:val="bottom"/>
          </w:tcPr>
          <w:p w:rsidR="007D34B9" w:rsidRDefault="007D34B9" w:rsidP="007D34B9">
            <w:pPr>
              <w:spacing w:after="0" w:line="264" w:lineRule="exact"/>
              <w:jc w:val="center"/>
              <w:rPr>
                <w:sz w:val="20"/>
                <w:szCs w:val="20"/>
              </w:rPr>
            </w:pPr>
            <w:r>
              <w:rPr>
                <w:rFonts w:ascii="Times New Roman" w:eastAsia="Times New Roman" w:hAnsi="Times New Roman" w:cs="Times New Roman"/>
                <w:w w:val="99"/>
                <w:sz w:val="24"/>
                <w:szCs w:val="24"/>
              </w:rPr>
              <w:t>80</w:t>
            </w:r>
          </w:p>
        </w:tc>
      </w:tr>
      <w:tr w:rsidR="007D34B9" w:rsidTr="007D34B9">
        <w:trPr>
          <w:trHeight w:val="266"/>
        </w:trPr>
        <w:tc>
          <w:tcPr>
            <w:tcW w:w="3820" w:type="dxa"/>
            <w:tcBorders>
              <w:left w:val="single" w:sz="8" w:space="0" w:color="auto"/>
              <w:bottom w:val="single" w:sz="8" w:space="0" w:color="auto"/>
              <w:right w:val="single" w:sz="8" w:space="0" w:color="auto"/>
            </w:tcBorders>
            <w:vAlign w:val="bottom"/>
          </w:tcPr>
          <w:p w:rsidR="007D34B9" w:rsidRDefault="007D34B9" w:rsidP="007D34B9">
            <w:pPr>
              <w:spacing w:after="0" w:line="264" w:lineRule="exact"/>
              <w:ind w:left="120"/>
              <w:rPr>
                <w:sz w:val="20"/>
                <w:szCs w:val="20"/>
              </w:rPr>
            </w:pPr>
            <w:r>
              <w:rPr>
                <w:rFonts w:ascii="Times New Roman" w:eastAsia="Times New Roman" w:hAnsi="Times New Roman" w:cs="Times New Roman"/>
                <w:sz w:val="24"/>
                <w:szCs w:val="24"/>
              </w:rPr>
              <w:t>Физики</w:t>
            </w:r>
          </w:p>
        </w:tc>
        <w:tc>
          <w:tcPr>
            <w:tcW w:w="2640" w:type="dxa"/>
            <w:tcBorders>
              <w:bottom w:val="single" w:sz="8" w:space="0" w:color="auto"/>
              <w:right w:val="single" w:sz="8" w:space="0" w:color="auto"/>
            </w:tcBorders>
            <w:vAlign w:val="bottom"/>
          </w:tcPr>
          <w:p w:rsidR="007D34B9" w:rsidRDefault="007D34B9" w:rsidP="007D34B9">
            <w:pPr>
              <w:spacing w:after="0" w:line="264" w:lineRule="exact"/>
              <w:jc w:val="center"/>
              <w:rPr>
                <w:sz w:val="20"/>
                <w:szCs w:val="20"/>
              </w:rPr>
            </w:pPr>
            <w:r>
              <w:rPr>
                <w:rFonts w:ascii="Times New Roman" w:eastAsia="Times New Roman" w:hAnsi="Times New Roman" w:cs="Times New Roman"/>
                <w:w w:val="99"/>
                <w:sz w:val="24"/>
                <w:szCs w:val="24"/>
              </w:rPr>
              <w:t>1</w:t>
            </w:r>
          </w:p>
        </w:tc>
        <w:tc>
          <w:tcPr>
            <w:tcW w:w="3420" w:type="dxa"/>
            <w:tcBorders>
              <w:bottom w:val="single" w:sz="8" w:space="0" w:color="auto"/>
              <w:right w:val="single" w:sz="8" w:space="0" w:color="auto"/>
            </w:tcBorders>
            <w:vAlign w:val="bottom"/>
          </w:tcPr>
          <w:p w:rsidR="007D34B9" w:rsidRDefault="007D34B9" w:rsidP="007D34B9">
            <w:pPr>
              <w:spacing w:after="0" w:line="264" w:lineRule="exact"/>
              <w:jc w:val="center"/>
              <w:rPr>
                <w:sz w:val="20"/>
                <w:szCs w:val="20"/>
              </w:rPr>
            </w:pPr>
            <w:r>
              <w:rPr>
                <w:rFonts w:ascii="Times New Roman" w:eastAsia="Times New Roman" w:hAnsi="Times New Roman" w:cs="Times New Roman"/>
                <w:w w:val="99"/>
                <w:sz w:val="24"/>
                <w:szCs w:val="24"/>
              </w:rPr>
              <w:t>100</w:t>
            </w:r>
          </w:p>
        </w:tc>
      </w:tr>
      <w:tr w:rsidR="007D34B9" w:rsidTr="007D34B9">
        <w:trPr>
          <w:trHeight w:val="268"/>
        </w:trPr>
        <w:tc>
          <w:tcPr>
            <w:tcW w:w="3820" w:type="dxa"/>
            <w:tcBorders>
              <w:left w:val="single" w:sz="8" w:space="0" w:color="auto"/>
              <w:bottom w:val="single" w:sz="8" w:space="0" w:color="auto"/>
              <w:right w:val="single" w:sz="8" w:space="0" w:color="auto"/>
            </w:tcBorders>
            <w:vAlign w:val="bottom"/>
          </w:tcPr>
          <w:p w:rsidR="007D34B9" w:rsidRDefault="003044DE" w:rsidP="007D34B9">
            <w:pPr>
              <w:spacing w:after="0" w:line="264" w:lineRule="exact"/>
              <w:ind w:left="120"/>
              <w:rPr>
                <w:sz w:val="20"/>
                <w:szCs w:val="20"/>
              </w:rPr>
            </w:pPr>
            <w:r>
              <w:rPr>
                <w:rFonts w:ascii="Times New Roman" w:eastAsia="Times New Roman" w:hAnsi="Times New Roman" w:cs="Times New Roman"/>
                <w:sz w:val="24"/>
                <w:szCs w:val="24"/>
              </w:rPr>
              <w:t>Биологии, химии</w:t>
            </w:r>
          </w:p>
        </w:tc>
        <w:tc>
          <w:tcPr>
            <w:tcW w:w="2640" w:type="dxa"/>
            <w:tcBorders>
              <w:bottom w:val="single" w:sz="8" w:space="0" w:color="auto"/>
              <w:right w:val="single" w:sz="8" w:space="0" w:color="auto"/>
            </w:tcBorders>
            <w:vAlign w:val="bottom"/>
          </w:tcPr>
          <w:p w:rsidR="007D34B9" w:rsidRDefault="003044DE" w:rsidP="007D34B9">
            <w:pPr>
              <w:spacing w:after="0" w:line="264" w:lineRule="exact"/>
              <w:jc w:val="center"/>
              <w:rPr>
                <w:sz w:val="20"/>
                <w:szCs w:val="20"/>
              </w:rPr>
            </w:pPr>
            <w:r>
              <w:rPr>
                <w:rFonts w:ascii="Times New Roman" w:eastAsia="Times New Roman" w:hAnsi="Times New Roman" w:cs="Times New Roman"/>
                <w:w w:val="99"/>
                <w:sz w:val="24"/>
                <w:szCs w:val="24"/>
              </w:rPr>
              <w:t>1</w:t>
            </w:r>
          </w:p>
        </w:tc>
        <w:tc>
          <w:tcPr>
            <w:tcW w:w="3420" w:type="dxa"/>
            <w:tcBorders>
              <w:bottom w:val="single" w:sz="8" w:space="0" w:color="auto"/>
              <w:right w:val="single" w:sz="8" w:space="0" w:color="auto"/>
            </w:tcBorders>
            <w:vAlign w:val="bottom"/>
          </w:tcPr>
          <w:p w:rsidR="007D34B9" w:rsidRDefault="007D34B9" w:rsidP="007D34B9">
            <w:pPr>
              <w:spacing w:after="0" w:line="264" w:lineRule="exact"/>
              <w:jc w:val="center"/>
              <w:rPr>
                <w:sz w:val="20"/>
                <w:szCs w:val="20"/>
              </w:rPr>
            </w:pPr>
            <w:r>
              <w:rPr>
                <w:rFonts w:ascii="Times New Roman" w:eastAsia="Times New Roman" w:hAnsi="Times New Roman" w:cs="Times New Roman"/>
                <w:w w:val="99"/>
                <w:sz w:val="24"/>
                <w:szCs w:val="24"/>
              </w:rPr>
              <w:t>60</w:t>
            </w:r>
          </w:p>
        </w:tc>
      </w:tr>
      <w:tr w:rsidR="003044DE" w:rsidTr="007D34B9">
        <w:trPr>
          <w:trHeight w:val="268"/>
        </w:trPr>
        <w:tc>
          <w:tcPr>
            <w:tcW w:w="3820" w:type="dxa"/>
            <w:tcBorders>
              <w:left w:val="single" w:sz="8" w:space="0" w:color="auto"/>
              <w:bottom w:val="single" w:sz="8" w:space="0" w:color="auto"/>
              <w:right w:val="single" w:sz="8" w:space="0" w:color="auto"/>
            </w:tcBorders>
            <w:vAlign w:val="bottom"/>
          </w:tcPr>
          <w:p w:rsidR="003044DE" w:rsidRDefault="003044DE" w:rsidP="003044DE">
            <w:pPr>
              <w:spacing w:after="0" w:line="264" w:lineRule="exact"/>
              <w:rPr>
                <w:sz w:val="20"/>
                <w:szCs w:val="20"/>
              </w:rPr>
            </w:pPr>
            <w:r>
              <w:rPr>
                <w:rFonts w:ascii="Times New Roman" w:eastAsia="Times New Roman" w:hAnsi="Times New Roman" w:cs="Times New Roman"/>
                <w:sz w:val="24"/>
                <w:szCs w:val="24"/>
              </w:rPr>
              <w:t xml:space="preserve">  географии</w:t>
            </w:r>
          </w:p>
        </w:tc>
        <w:tc>
          <w:tcPr>
            <w:tcW w:w="2640" w:type="dxa"/>
            <w:tcBorders>
              <w:bottom w:val="single" w:sz="8" w:space="0" w:color="auto"/>
              <w:right w:val="single" w:sz="8" w:space="0" w:color="auto"/>
            </w:tcBorders>
            <w:vAlign w:val="bottom"/>
          </w:tcPr>
          <w:p w:rsidR="003044DE" w:rsidRDefault="003044DE" w:rsidP="00C05AB4">
            <w:pPr>
              <w:spacing w:after="0" w:line="264" w:lineRule="exact"/>
              <w:jc w:val="center"/>
              <w:rPr>
                <w:sz w:val="20"/>
                <w:szCs w:val="20"/>
              </w:rPr>
            </w:pPr>
            <w:r>
              <w:rPr>
                <w:rFonts w:ascii="Times New Roman" w:eastAsia="Times New Roman" w:hAnsi="Times New Roman" w:cs="Times New Roman"/>
                <w:w w:val="99"/>
                <w:sz w:val="24"/>
                <w:szCs w:val="24"/>
              </w:rPr>
              <w:t>1</w:t>
            </w:r>
          </w:p>
        </w:tc>
        <w:tc>
          <w:tcPr>
            <w:tcW w:w="3420" w:type="dxa"/>
            <w:tcBorders>
              <w:bottom w:val="single" w:sz="8" w:space="0" w:color="auto"/>
              <w:right w:val="single" w:sz="8" w:space="0" w:color="auto"/>
            </w:tcBorders>
            <w:vAlign w:val="bottom"/>
          </w:tcPr>
          <w:p w:rsidR="003044DE" w:rsidRDefault="003044DE" w:rsidP="00C05AB4">
            <w:pPr>
              <w:spacing w:after="0" w:line="264" w:lineRule="exact"/>
              <w:jc w:val="center"/>
              <w:rPr>
                <w:sz w:val="20"/>
                <w:szCs w:val="20"/>
              </w:rPr>
            </w:pPr>
            <w:r>
              <w:rPr>
                <w:rFonts w:ascii="Times New Roman" w:eastAsia="Times New Roman" w:hAnsi="Times New Roman" w:cs="Times New Roman"/>
                <w:w w:val="99"/>
                <w:sz w:val="24"/>
                <w:szCs w:val="24"/>
              </w:rPr>
              <w:t>60</w:t>
            </w:r>
          </w:p>
        </w:tc>
      </w:tr>
      <w:tr w:rsidR="003044DE" w:rsidTr="007D34B9">
        <w:trPr>
          <w:trHeight w:val="266"/>
        </w:trPr>
        <w:tc>
          <w:tcPr>
            <w:tcW w:w="3820" w:type="dxa"/>
            <w:tcBorders>
              <w:left w:val="single" w:sz="8" w:space="0" w:color="auto"/>
              <w:bottom w:val="single" w:sz="8" w:space="0" w:color="auto"/>
              <w:right w:val="single" w:sz="8" w:space="0" w:color="auto"/>
            </w:tcBorders>
            <w:vAlign w:val="bottom"/>
          </w:tcPr>
          <w:p w:rsidR="003044DE" w:rsidRDefault="003044DE" w:rsidP="007D34B9">
            <w:pPr>
              <w:spacing w:after="0" w:line="264" w:lineRule="exact"/>
              <w:ind w:left="120"/>
              <w:rPr>
                <w:sz w:val="20"/>
                <w:szCs w:val="20"/>
              </w:rPr>
            </w:pPr>
            <w:r>
              <w:rPr>
                <w:rFonts w:ascii="Times New Roman" w:eastAsia="Times New Roman" w:hAnsi="Times New Roman" w:cs="Times New Roman"/>
                <w:sz w:val="24"/>
                <w:szCs w:val="24"/>
              </w:rPr>
              <w:t>Истории, обществознание</w:t>
            </w:r>
          </w:p>
        </w:tc>
        <w:tc>
          <w:tcPr>
            <w:tcW w:w="2640" w:type="dxa"/>
            <w:tcBorders>
              <w:bottom w:val="single" w:sz="8" w:space="0" w:color="auto"/>
              <w:right w:val="single" w:sz="8" w:space="0" w:color="auto"/>
            </w:tcBorders>
            <w:vAlign w:val="bottom"/>
          </w:tcPr>
          <w:p w:rsidR="003044DE" w:rsidRDefault="003044DE" w:rsidP="007D34B9">
            <w:pPr>
              <w:spacing w:after="0" w:line="264" w:lineRule="exact"/>
              <w:jc w:val="center"/>
              <w:rPr>
                <w:sz w:val="20"/>
                <w:szCs w:val="20"/>
              </w:rPr>
            </w:pPr>
            <w:r>
              <w:rPr>
                <w:rFonts w:ascii="Times New Roman" w:eastAsia="Times New Roman" w:hAnsi="Times New Roman" w:cs="Times New Roman"/>
                <w:w w:val="99"/>
                <w:sz w:val="24"/>
                <w:szCs w:val="24"/>
              </w:rPr>
              <w:t>1</w:t>
            </w:r>
          </w:p>
        </w:tc>
        <w:tc>
          <w:tcPr>
            <w:tcW w:w="3420" w:type="dxa"/>
            <w:tcBorders>
              <w:bottom w:val="single" w:sz="8" w:space="0" w:color="auto"/>
              <w:right w:val="single" w:sz="8" w:space="0" w:color="auto"/>
            </w:tcBorders>
            <w:vAlign w:val="bottom"/>
          </w:tcPr>
          <w:p w:rsidR="003044DE" w:rsidRDefault="003044DE" w:rsidP="007D34B9">
            <w:pPr>
              <w:spacing w:after="0" w:line="264" w:lineRule="exact"/>
              <w:jc w:val="center"/>
              <w:rPr>
                <w:sz w:val="20"/>
                <w:szCs w:val="20"/>
              </w:rPr>
            </w:pPr>
            <w:r>
              <w:rPr>
                <w:rFonts w:ascii="Times New Roman" w:eastAsia="Times New Roman" w:hAnsi="Times New Roman" w:cs="Times New Roman"/>
                <w:w w:val="99"/>
                <w:sz w:val="24"/>
                <w:szCs w:val="24"/>
              </w:rPr>
              <w:t>50</w:t>
            </w:r>
          </w:p>
        </w:tc>
      </w:tr>
      <w:tr w:rsidR="003044DE" w:rsidTr="007D34B9">
        <w:trPr>
          <w:trHeight w:val="266"/>
        </w:trPr>
        <w:tc>
          <w:tcPr>
            <w:tcW w:w="3820" w:type="dxa"/>
            <w:tcBorders>
              <w:left w:val="single" w:sz="8" w:space="0" w:color="auto"/>
              <w:bottom w:val="single" w:sz="8" w:space="0" w:color="auto"/>
              <w:right w:val="single" w:sz="8" w:space="0" w:color="auto"/>
            </w:tcBorders>
            <w:vAlign w:val="bottom"/>
          </w:tcPr>
          <w:p w:rsidR="003044DE" w:rsidRDefault="003044DE" w:rsidP="007D34B9">
            <w:pPr>
              <w:spacing w:after="0" w:line="264" w:lineRule="exact"/>
              <w:ind w:left="120"/>
              <w:rPr>
                <w:sz w:val="20"/>
                <w:szCs w:val="20"/>
              </w:rPr>
            </w:pPr>
            <w:r>
              <w:rPr>
                <w:rFonts w:ascii="Times New Roman" w:eastAsia="Times New Roman" w:hAnsi="Times New Roman" w:cs="Times New Roman"/>
                <w:sz w:val="24"/>
                <w:szCs w:val="24"/>
              </w:rPr>
              <w:t>ОБЖ \ ОВС</w:t>
            </w:r>
          </w:p>
        </w:tc>
        <w:tc>
          <w:tcPr>
            <w:tcW w:w="2640" w:type="dxa"/>
            <w:tcBorders>
              <w:bottom w:val="single" w:sz="8" w:space="0" w:color="auto"/>
              <w:right w:val="single" w:sz="8" w:space="0" w:color="auto"/>
            </w:tcBorders>
            <w:vAlign w:val="bottom"/>
          </w:tcPr>
          <w:p w:rsidR="003044DE" w:rsidRDefault="003044DE" w:rsidP="007D34B9">
            <w:pPr>
              <w:spacing w:after="0" w:line="264" w:lineRule="exact"/>
              <w:jc w:val="center"/>
              <w:rPr>
                <w:sz w:val="20"/>
                <w:szCs w:val="20"/>
              </w:rPr>
            </w:pPr>
            <w:r>
              <w:rPr>
                <w:rFonts w:ascii="Times New Roman" w:eastAsia="Times New Roman" w:hAnsi="Times New Roman" w:cs="Times New Roman"/>
                <w:w w:val="99"/>
                <w:sz w:val="24"/>
                <w:szCs w:val="24"/>
              </w:rPr>
              <w:t>1</w:t>
            </w:r>
          </w:p>
        </w:tc>
        <w:tc>
          <w:tcPr>
            <w:tcW w:w="3420" w:type="dxa"/>
            <w:tcBorders>
              <w:bottom w:val="single" w:sz="8" w:space="0" w:color="auto"/>
              <w:right w:val="single" w:sz="8" w:space="0" w:color="auto"/>
            </w:tcBorders>
            <w:vAlign w:val="bottom"/>
          </w:tcPr>
          <w:p w:rsidR="003044DE" w:rsidRDefault="003044DE" w:rsidP="007D34B9">
            <w:pPr>
              <w:spacing w:after="0" w:line="264" w:lineRule="exact"/>
              <w:jc w:val="center"/>
              <w:rPr>
                <w:sz w:val="20"/>
                <w:szCs w:val="20"/>
              </w:rPr>
            </w:pPr>
            <w:r>
              <w:rPr>
                <w:rFonts w:ascii="Times New Roman" w:eastAsia="Times New Roman" w:hAnsi="Times New Roman" w:cs="Times New Roman"/>
                <w:w w:val="99"/>
                <w:sz w:val="24"/>
                <w:szCs w:val="24"/>
              </w:rPr>
              <w:t>45</w:t>
            </w:r>
          </w:p>
        </w:tc>
      </w:tr>
      <w:tr w:rsidR="003044DE" w:rsidTr="007D34B9">
        <w:trPr>
          <w:trHeight w:val="266"/>
        </w:trPr>
        <w:tc>
          <w:tcPr>
            <w:tcW w:w="3820" w:type="dxa"/>
            <w:tcBorders>
              <w:left w:val="single" w:sz="8" w:space="0" w:color="auto"/>
              <w:bottom w:val="single" w:sz="8" w:space="0" w:color="auto"/>
              <w:right w:val="single" w:sz="8" w:space="0" w:color="auto"/>
            </w:tcBorders>
            <w:vAlign w:val="bottom"/>
          </w:tcPr>
          <w:p w:rsidR="003044DE" w:rsidRDefault="003044DE" w:rsidP="007D34B9">
            <w:pPr>
              <w:spacing w:after="0" w:line="264" w:lineRule="exact"/>
              <w:ind w:left="120"/>
              <w:rPr>
                <w:sz w:val="20"/>
                <w:szCs w:val="20"/>
              </w:rPr>
            </w:pPr>
            <w:r>
              <w:rPr>
                <w:rFonts w:ascii="Times New Roman" w:eastAsia="Times New Roman" w:hAnsi="Times New Roman" w:cs="Times New Roman"/>
                <w:sz w:val="24"/>
                <w:szCs w:val="24"/>
              </w:rPr>
              <w:t>Мастерская</w:t>
            </w:r>
          </w:p>
        </w:tc>
        <w:tc>
          <w:tcPr>
            <w:tcW w:w="2640" w:type="dxa"/>
            <w:tcBorders>
              <w:bottom w:val="single" w:sz="8" w:space="0" w:color="auto"/>
              <w:right w:val="single" w:sz="8" w:space="0" w:color="auto"/>
            </w:tcBorders>
            <w:vAlign w:val="bottom"/>
          </w:tcPr>
          <w:p w:rsidR="003044DE" w:rsidRDefault="003044DE" w:rsidP="007D34B9">
            <w:pPr>
              <w:spacing w:after="0" w:line="264" w:lineRule="exact"/>
              <w:jc w:val="center"/>
              <w:rPr>
                <w:sz w:val="20"/>
                <w:szCs w:val="20"/>
              </w:rPr>
            </w:pPr>
            <w:r>
              <w:rPr>
                <w:rFonts w:ascii="Times New Roman" w:eastAsia="Times New Roman" w:hAnsi="Times New Roman" w:cs="Times New Roman"/>
                <w:w w:val="99"/>
                <w:sz w:val="24"/>
                <w:szCs w:val="24"/>
              </w:rPr>
              <w:t>2</w:t>
            </w:r>
          </w:p>
        </w:tc>
        <w:tc>
          <w:tcPr>
            <w:tcW w:w="3420" w:type="dxa"/>
            <w:tcBorders>
              <w:bottom w:val="single" w:sz="8" w:space="0" w:color="auto"/>
              <w:right w:val="single" w:sz="8" w:space="0" w:color="auto"/>
            </w:tcBorders>
            <w:vAlign w:val="bottom"/>
          </w:tcPr>
          <w:p w:rsidR="003044DE" w:rsidRDefault="003044DE" w:rsidP="007D34B9">
            <w:pPr>
              <w:spacing w:after="0" w:line="264" w:lineRule="exact"/>
              <w:jc w:val="center"/>
              <w:rPr>
                <w:sz w:val="20"/>
                <w:szCs w:val="20"/>
              </w:rPr>
            </w:pPr>
            <w:r>
              <w:rPr>
                <w:rFonts w:ascii="Times New Roman" w:eastAsia="Times New Roman" w:hAnsi="Times New Roman" w:cs="Times New Roman"/>
                <w:w w:val="99"/>
                <w:sz w:val="24"/>
                <w:szCs w:val="24"/>
              </w:rPr>
              <w:t>75</w:t>
            </w:r>
          </w:p>
        </w:tc>
      </w:tr>
      <w:tr w:rsidR="003044DE" w:rsidTr="007D34B9">
        <w:trPr>
          <w:trHeight w:val="268"/>
        </w:trPr>
        <w:tc>
          <w:tcPr>
            <w:tcW w:w="3820" w:type="dxa"/>
            <w:tcBorders>
              <w:left w:val="single" w:sz="8" w:space="0" w:color="auto"/>
              <w:bottom w:val="single" w:sz="8" w:space="0" w:color="auto"/>
              <w:right w:val="single" w:sz="8" w:space="0" w:color="auto"/>
            </w:tcBorders>
            <w:vAlign w:val="bottom"/>
          </w:tcPr>
          <w:p w:rsidR="003044DE" w:rsidRDefault="003044DE" w:rsidP="007D34B9">
            <w:pPr>
              <w:spacing w:after="0" w:line="264" w:lineRule="exact"/>
              <w:ind w:left="120"/>
              <w:rPr>
                <w:sz w:val="20"/>
                <w:szCs w:val="20"/>
              </w:rPr>
            </w:pPr>
            <w:r>
              <w:rPr>
                <w:rFonts w:ascii="Times New Roman" w:eastAsia="Times New Roman" w:hAnsi="Times New Roman" w:cs="Times New Roman"/>
                <w:sz w:val="24"/>
                <w:szCs w:val="24"/>
              </w:rPr>
              <w:t>Спортзал</w:t>
            </w:r>
          </w:p>
        </w:tc>
        <w:tc>
          <w:tcPr>
            <w:tcW w:w="2640" w:type="dxa"/>
            <w:tcBorders>
              <w:bottom w:val="single" w:sz="8" w:space="0" w:color="auto"/>
              <w:right w:val="single" w:sz="8" w:space="0" w:color="auto"/>
            </w:tcBorders>
            <w:vAlign w:val="bottom"/>
          </w:tcPr>
          <w:p w:rsidR="003044DE" w:rsidRDefault="003044DE" w:rsidP="007D34B9">
            <w:pPr>
              <w:spacing w:after="0" w:line="264" w:lineRule="exact"/>
              <w:jc w:val="center"/>
              <w:rPr>
                <w:sz w:val="20"/>
                <w:szCs w:val="20"/>
              </w:rPr>
            </w:pPr>
            <w:r>
              <w:rPr>
                <w:rFonts w:ascii="Times New Roman" w:eastAsia="Times New Roman" w:hAnsi="Times New Roman" w:cs="Times New Roman"/>
                <w:w w:val="99"/>
                <w:sz w:val="24"/>
                <w:szCs w:val="24"/>
              </w:rPr>
              <w:t>1</w:t>
            </w:r>
          </w:p>
        </w:tc>
        <w:tc>
          <w:tcPr>
            <w:tcW w:w="3420" w:type="dxa"/>
            <w:tcBorders>
              <w:bottom w:val="single" w:sz="8" w:space="0" w:color="auto"/>
              <w:right w:val="single" w:sz="8" w:space="0" w:color="auto"/>
            </w:tcBorders>
            <w:vAlign w:val="bottom"/>
          </w:tcPr>
          <w:p w:rsidR="003044DE" w:rsidRDefault="003044DE" w:rsidP="007D34B9">
            <w:pPr>
              <w:spacing w:after="0" w:line="264" w:lineRule="exact"/>
              <w:jc w:val="center"/>
              <w:rPr>
                <w:sz w:val="20"/>
                <w:szCs w:val="20"/>
              </w:rPr>
            </w:pPr>
            <w:r>
              <w:rPr>
                <w:rFonts w:ascii="Times New Roman" w:eastAsia="Times New Roman" w:hAnsi="Times New Roman" w:cs="Times New Roman"/>
                <w:w w:val="99"/>
                <w:sz w:val="24"/>
                <w:szCs w:val="24"/>
              </w:rPr>
              <w:t>75</w:t>
            </w:r>
          </w:p>
        </w:tc>
      </w:tr>
    </w:tbl>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538944" behindDoc="1" locked="0" layoutInCell="0" allowOverlap="1" wp14:anchorId="4E6189B6" wp14:editId="0EECDCF1">
                <wp:simplePos x="0" y="0"/>
                <wp:positionH relativeFrom="column">
                  <wp:posOffset>6257290</wp:posOffset>
                </wp:positionH>
                <wp:positionV relativeFrom="paragraph">
                  <wp:posOffset>-349885</wp:posOffset>
                </wp:positionV>
                <wp:extent cx="12700" cy="1206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2" o:spid="_x0000_s1026" style="position:absolute;margin-left:492.7pt;margin-top:-27.55pt;width:1pt;height:.95pt;z-index:-251777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L0HggEAAAIDAAAOAAAAZHJzL2Uyb0RvYy54bWysUstOIzEQvK+0/2D5TjwZCRaNMuEAggta&#10;IrF8gOOxMxZ+qdubSf6etvNgF26IObSm3e3qqmovbnbesa0GtDH0fD5rONNBxcGGTc9f/txfXHOG&#10;WYZBuhh0z/ca+c3y54/FlDrdxjG6QQMjkIDdlHo+5pw6IVCN2kucxaQDFU0ELzOlsBEDyInQvRNt&#10;01yJKcKQICqNSKd3hyJfVnxjtMpPxqDOzPWcuOUaocZ1iWK5kN0GZBqtOtKQX2DhpQ009Ax1J7Nk&#10;f8F+gvJWQcRo8kxFL6IxVumqgdTMmw9qnkeZdNVC5mA624TfB6t+b1fA7NDzlrMgPa2oTmVtsWZK&#10;2FHHc1pBEYfpMapXpIL4r1ISPPbsDPjSS9LYrvq8P/usd5kpOpy3vxpahqLKvG2uLssoIbvT1QSY&#10;H3T0rPz0HGiJ1Vu5fcR8aD21VFbR2eHeOlcT2KxvHbCtLAuv3xEd39sq+wPhQn0dh/0KTqrI6Mrm&#10;+CjKJv/Nq/b3p7t8AwAA//8DAFBLAwQUAAYACAAAACEA7b46qN8AAAALAQAADwAAAGRycy9kb3du&#10;cmV2LnhtbEyPwU7DMAyG70i8Q2Qkblu6QaErTacJCcQBDgzEOW28trRxqiRby9vjneDo359+fy62&#10;sx3ECX3oHClYLRMQSLUzHTUKPj+eFhmIEDUZPThCBT8YYFteXhQ6N26idzztYyO4hEKuFbQxjrmU&#10;oW7R6rB0IxLvDs5bHXn0jTReT1xuB7lOkjtpdUd8odUjPrZY9/ujVdAfJE39y+51qp4rE77fvnxf&#10;W6Wur+bdA4iIc/yD4azP6lCyU+WOZIIYFGyy9JZRBYs0XYFgYpPdc1Kdk5s1yLKQ/38ofwEAAP//&#10;AwBQSwECLQAUAAYACAAAACEAtoM4kv4AAADhAQAAEwAAAAAAAAAAAAAAAAAAAAAAW0NvbnRlbnRf&#10;VHlwZXNdLnhtbFBLAQItABQABgAIAAAAIQA4/SH/1gAAAJQBAAALAAAAAAAAAAAAAAAAAC8BAABf&#10;cmVscy8ucmVsc1BLAQItABQABgAIAAAAIQCt4L0HggEAAAIDAAAOAAAAAAAAAAAAAAAAAC4CAABk&#10;cnMvZTJvRG9jLnhtbFBLAQItABQABgAIAAAAIQDtvjqo3wAAAAsBAAAPAAAAAAAAAAAAAAAAANwD&#10;AABkcnMvZG93bnJldi54bWxQSwUGAAAAAAQABADzAAAA6AQAAAAA&#10;" o:allowincell="f" fillcolor="black" stroked="f">
                <v:path arrowok="t"/>
              </v:rect>
            </w:pict>
          </mc:Fallback>
        </mc:AlternateContent>
      </w:r>
    </w:p>
    <w:p w:rsidR="007D34B9" w:rsidRDefault="007D34B9" w:rsidP="007D34B9">
      <w:pPr>
        <w:spacing w:after="0" w:line="237" w:lineRule="auto"/>
        <w:ind w:left="1" w:firstLine="708"/>
        <w:jc w:val="both"/>
        <w:rPr>
          <w:sz w:val="20"/>
          <w:szCs w:val="20"/>
        </w:rPr>
      </w:pPr>
      <w:proofErr w:type="gramStart"/>
      <w:r>
        <w:rPr>
          <w:rFonts w:ascii="Times New Roman" w:eastAsia="Times New Roman" w:hAnsi="Times New Roman" w:cs="Times New Roman"/>
          <w:sz w:val="24"/>
          <w:szCs w:val="24"/>
        </w:rPr>
        <w:t>Комбинированная мастерская (столярная, слесарная), общей площадью 66.6 кв.м., оснащена всем необходимым оборудованием и инструментами (станками: заточным, фрезерным, сверлильным, деревообрабатывающим, токарным по дереву и т.д.), что позволяет проводить занятия в соответствии с учебным планом.</w:t>
      </w:r>
      <w:proofErr w:type="gramEnd"/>
    </w:p>
    <w:p w:rsidR="007D34B9" w:rsidRDefault="007D34B9" w:rsidP="007D34B9">
      <w:pPr>
        <w:spacing w:after="0" w:line="14" w:lineRule="exact"/>
        <w:rPr>
          <w:sz w:val="20"/>
          <w:szCs w:val="20"/>
        </w:rPr>
      </w:pPr>
    </w:p>
    <w:p w:rsidR="007D34B9" w:rsidRDefault="007D34B9" w:rsidP="007D34B9">
      <w:pPr>
        <w:numPr>
          <w:ilvl w:val="0"/>
          <w:numId w:val="7"/>
        </w:numPr>
        <w:tabs>
          <w:tab w:val="left" w:pos="296"/>
        </w:tabs>
        <w:spacing w:after="0" w:line="234" w:lineRule="auto"/>
        <w:ind w:left="1" w:hanging="1"/>
        <w:rPr>
          <w:rFonts w:eastAsia="Times New Roman"/>
          <w:sz w:val="24"/>
          <w:szCs w:val="24"/>
        </w:rPr>
      </w:pPr>
      <w:r>
        <w:rPr>
          <w:rFonts w:ascii="Times New Roman" w:eastAsia="Times New Roman" w:hAnsi="Times New Roman" w:cs="Times New Roman"/>
          <w:sz w:val="24"/>
          <w:szCs w:val="24"/>
        </w:rPr>
        <w:t>то же время следует отметить, что мастерская более специализирована на работу с деревом.</w:t>
      </w:r>
    </w:p>
    <w:p w:rsidR="007D34B9" w:rsidRDefault="007D34B9" w:rsidP="007D34B9">
      <w:pPr>
        <w:spacing w:after="0" w:line="13" w:lineRule="exact"/>
        <w:rPr>
          <w:rFonts w:eastAsia="Times New Roman"/>
          <w:sz w:val="24"/>
          <w:szCs w:val="24"/>
        </w:rPr>
      </w:pPr>
    </w:p>
    <w:p w:rsidR="007D34B9" w:rsidRPr="007D34B9" w:rsidRDefault="007D34B9" w:rsidP="007D34B9">
      <w:pPr>
        <w:numPr>
          <w:ilvl w:val="1"/>
          <w:numId w:val="7"/>
        </w:numPr>
        <w:tabs>
          <w:tab w:val="left" w:pos="921"/>
        </w:tabs>
        <w:spacing w:after="0" w:line="240" w:lineRule="auto"/>
        <w:ind w:left="921" w:hanging="213"/>
        <w:rPr>
          <w:rFonts w:eastAsia="Times New Roman"/>
          <w:sz w:val="24"/>
          <w:szCs w:val="24"/>
        </w:rPr>
      </w:pPr>
      <w:r>
        <w:rPr>
          <w:rFonts w:ascii="Times New Roman" w:eastAsia="Times New Roman" w:hAnsi="Times New Roman" w:cs="Times New Roman"/>
          <w:sz w:val="24"/>
          <w:szCs w:val="24"/>
        </w:rPr>
        <w:t xml:space="preserve">школе имеется один спортивный зал. Площадь  зала – </w:t>
      </w:r>
      <w:r w:rsidR="008053C8" w:rsidRPr="008053C8">
        <w:rPr>
          <w:rFonts w:ascii="Times New Roman" w:eastAsia="Times New Roman" w:hAnsi="Times New Roman" w:cs="Times New Roman"/>
          <w:sz w:val="24"/>
          <w:szCs w:val="24"/>
        </w:rPr>
        <w:t>90</w:t>
      </w:r>
      <w:r w:rsidRPr="008053C8">
        <w:rPr>
          <w:rFonts w:ascii="Times New Roman" w:eastAsia="Times New Roman" w:hAnsi="Times New Roman" w:cs="Times New Roman"/>
          <w:sz w:val="24"/>
          <w:szCs w:val="24"/>
        </w:rPr>
        <w:t xml:space="preserve"> </w:t>
      </w:r>
      <w:proofErr w:type="spellStart"/>
      <w:r w:rsidRPr="008053C8">
        <w:rPr>
          <w:rFonts w:ascii="Times New Roman" w:eastAsia="Times New Roman" w:hAnsi="Times New Roman" w:cs="Times New Roman"/>
          <w:sz w:val="24"/>
          <w:szCs w:val="24"/>
        </w:rPr>
        <w:t>кв.м</w:t>
      </w:r>
      <w:proofErr w:type="spellEnd"/>
      <w:r w:rsidRPr="008053C8">
        <w:rPr>
          <w:rFonts w:ascii="Times New Roman" w:eastAsia="Times New Roman" w:hAnsi="Times New Roman" w:cs="Times New Roman"/>
          <w:sz w:val="24"/>
          <w:szCs w:val="24"/>
        </w:rPr>
        <w:t>.</w:t>
      </w:r>
    </w:p>
    <w:p w:rsidR="007D34B9" w:rsidRDefault="007D34B9" w:rsidP="007D34B9">
      <w:pPr>
        <w:spacing w:after="0" w:line="233" w:lineRule="auto"/>
        <w:ind w:left="1"/>
        <w:jc w:val="both"/>
        <w:rPr>
          <w:sz w:val="20"/>
          <w:szCs w:val="20"/>
        </w:rPr>
      </w:pPr>
      <w:r>
        <w:rPr>
          <w:rFonts w:ascii="Times New Roman" w:eastAsia="Times New Roman" w:hAnsi="Times New Roman" w:cs="Times New Roman"/>
          <w:sz w:val="24"/>
          <w:szCs w:val="24"/>
        </w:rPr>
        <w:t>Спортивный зал оснащен необходимым инвентарем, что обеспечивает выполнение программы в полном объеме по физическому воспитанию учащихся. Оснащенность</w:t>
      </w:r>
    </w:p>
    <w:p w:rsidR="007D34B9" w:rsidRDefault="007D34B9" w:rsidP="007D34B9">
      <w:pPr>
        <w:spacing w:after="0" w:line="14" w:lineRule="exact"/>
        <w:rPr>
          <w:sz w:val="20"/>
          <w:szCs w:val="20"/>
        </w:rPr>
      </w:pPr>
    </w:p>
    <w:p w:rsidR="007D34B9" w:rsidRDefault="007D34B9" w:rsidP="007D34B9">
      <w:pPr>
        <w:spacing w:after="0" w:line="236" w:lineRule="auto"/>
        <w:ind w:left="1"/>
        <w:jc w:val="both"/>
        <w:rPr>
          <w:sz w:val="20"/>
          <w:szCs w:val="20"/>
        </w:rPr>
      </w:pPr>
      <w:r>
        <w:rPr>
          <w:rFonts w:ascii="Times New Roman" w:eastAsia="Times New Roman" w:hAnsi="Times New Roman" w:cs="Times New Roman"/>
          <w:sz w:val="24"/>
          <w:szCs w:val="24"/>
        </w:rPr>
        <w:t>спортзала составляет 75%. В то ж</w:t>
      </w:r>
      <w:r w:rsidR="009A5029">
        <w:rPr>
          <w:rFonts w:ascii="Times New Roman" w:eastAsia="Times New Roman" w:hAnsi="Times New Roman" w:cs="Times New Roman"/>
          <w:sz w:val="24"/>
          <w:szCs w:val="24"/>
        </w:rPr>
        <w:t>е время следует отметить, что</w:t>
      </w:r>
      <w:r>
        <w:rPr>
          <w:rFonts w:ascii="Times New Roman" w:eastAsia="Times New Roman" w:hAnsi="Times New Roman" w:cs="Times New Roman"/>
          <w:sz w:val="24"/>
          <w:szCs w:val="24"/>
        </w:rPr>
        <w:t xml:space="preserve"> в достаточном количестве лыжных ботинок лыжи для младших (1-4 </w:t>
      </w:r>
      <w:r w:rsidR="009A5029">
        <w:rPr>
          <w:rFonts w:ascii="Times New Roman" w:eastAsia="Times New Roman" w:hAnsi="Times New Roman" w:cs="Times New Roman"/>
          <w:sz w:val="24"/>
          <w:szCs w:val="24"/>
        </w:rPr>
        <w:t>классы) и старших школьников (5</w:t>
      </w:r>
      <w:r>
        <w:rPr>
          <w:rFonts w:ascii="Times New Roman" w:eastAsia="Times New Roman" w:hAnsi="Times New Roman" w:cs="Times New Roman"/>
          <w:sz w:val="24"/>
          <w:szCs w:val="24"/>
        </w:rPr>
        <w:t xml:space="preserve">-11 классы). </w:t>
      </w:r>
    </w:p>
    <w:p w:rsidR="007D34B9" w:rsidRDefault="007D34B9" w:rsidP="007D34B9">
      <w:pPr>
        <w:spacing w:after="0" w:line="14" w:lineRule="exact"/>
        <w:rPr>
          <w:sz w:val="20"/>
          <w:szCs w:val="20"/>
        </w:rPr>
      </w:pPr>
    </w:p>
    <w:p w:rsidR="007D34B9" w:rsidRDefault="007D34B9" w:rsidP="007D34B9">
      <w:pPr>
        <w:spacing w:after="0" w:line="236" w:lineRule="auto"/>
        <w:ind w:left="1" w:firstLine="708"/>
        <w:jc w:val="both"/>
        <w:rPr>
          <w:sz w:val="20"/>
          <w:szCs w:val="20"/>
        </w:rPr>
      </w:pPr>
      <w:r>
        <w:rPr>
          <w:rFonts w:ascii="Times New Roman" w:eastAsia="Times New Roman" w:hAnsi="Times New Roman" w:cs="Times New Roman"/>
          <w:sz w:val="24"/>
          <w:szCs w:val="24"/>
        </w:rPr>
        <w:t>Недостаточна база для лабораторных и практических работ по предметам химия, биология, география. С целью выполнения практической части программ учителя пользуются медиатеками, проводятся виртуальные лабораторные и практические работы.</w:t>
      </w:r>
    </w:p>
    <w:p w:rsidR="007D34B9" w:rsidRDefault="007D34B9" w:rsidP="007D34B9">
      <w:pPr>
        <w:spacing w:after="0" w:line="14" w:lineRule="exact"/>
        <w:rPr>
          <w:sz w:val="20"/>
          <w:szCs w:val="20"/>
        </w:rPr>
      </w:pPr>
    </w:p>
    <w:p w:rsidR="007D34B9" w:rsidRDefault="007D34B9" w:rsidP="007D34B9">
      <w:pPr>
        <w:spacing w:after="0" w:line="234" w:lineRule="auto"/>
        <w:ind w:left="1" w:right="20" w:firstLine="708"/>
        <w:jc w:val="both"/>
        <w:rPr>
          <w:sz w:val="20"/>
          <w:szCs w:val="20"/>
        </w:rPr>
      </w:pPr>
      <w:r>
        <w:rPr>
          <w:rFonts w:ascii="Times New Roman" w:eastAsia="Times New Roman" w:hAnsi="Times New Roman" w:cs="Times New Roman"/>
          <w:sz w:val="24"/>
          <w:szCs w:val="24"/>
        </w:rPr>
        <w:t>Отсутствие лингафонного кабинета негативно влияет на развитие навыков аудирования и правильного произношения.</w:t>
      </w:r>
    </w:p>
    <w:p w:rsidR="007D34B9" w:rsidRDefault="007D34B9" w:rsidP="007D34B9">
      <w:pPr>
        <w:spacing w:after="0" w:line="14" w:lineRule="exact"/>
        <w:rPr>
          <w:sz w:val="20"/>
          <w:szCs w:val="20"/>
        </w:rPr>
      </w:pPr>
    </w:p>
    <w:p w:rsidR="007D34B9" w:rsidRDefault="007D34B9" w:rsidP="007D34B9">
      <w:pPr>
        <w:spacing w:after="0" w:line="234" w:lineRule="auto"/>
        <w:ind w:left="1" w:firstLine="480"/>
        <w:jc w:val="both"/>
        <w:rPr>
          <w:sz w:val="20"/>
          <w:szCs w:val="20"/>
        </w:rPr>
      </w:pPr>
      <w:r>
        <w:rPr>
          <w:rFonts w:ascii="Times New Roman" w:eastAsia="Times New Roman" w:hAnsi="Times New Roman" w:cs="Times New Roman"/>
          <w:sz w:val="24"/>
          <w:szCs w:val="24"/>
        </w:rPr>
        <w:t>Заключен договор об оказании м</w:t>
      </w:r>
      <w:r w:rsidR="009A5029">
        <w:rPr>
          <w:rFonts w:ascii="Times New Roman" w:eastAsia="Times New Roman" w:hAnsi="Times New Roman" w:cs="Times New Roman"/>
          <w:sz w:val="24"/>
          <w:szCs w:val="24"/>
        </w:rPr>
        <w:t>едицинских услуг учащимися с ГАУ</w:t>
      </w:r>
      <w:r>
        <w:rPr>
          <w:rFonts w:ascii="Times New Roman" w:eastAsia="Times New Roman" w:hAnsi="Times New Roman" w:cs="Times New Roman"/>
          <w:sz w:val="24"/>
          <w:szCs w:val="24"/>
        </w:rPr>
        <w:t>З «</w:t>
      </w:r>
      <w:proofErr w:type="spellStart"/>
      <w:r w:rsidR="009A5029">
        <w:rPr>
          <w:rFonts w:ascii="Times New Roman" w:eastAsia="Times New Roman" w:hAnsi="Times New Roman" w:cs="Times New Roman"/>
          <w:sz w:val="24"/>
          <w:szCs w:val="24"/>
        </w:rPr>
        <w:t>Тукаевская</w:t>
      </w:r>
      <w:proofErr w:type="spellEnd"/>
      <w:r w:rsidR="009A50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центральная районная больница</w:t>
      </w:r>
      <w:r w:rsidRPr="00817871">
        <w:rPr>
          <w:rFonts w:ascii="Times New Roman" w:eastAsia="Times New Roman" w:hAnsi="Times New Roman" w:cs="Times New Roman"/>
          <w:sz w:val="24"/>
          <w:szCs w:val="24"/>
        </w:rPr>
        <w:t xml:space="preserve">» </w:t>
      </w:r>
      <w:r w:rsidR="00817871" w:rsidRPr="00817871">
        <w:rPr>
          <w:rFonts w:ascii="Times New Roman" w:eastAsia="Times New Roman" w:hAnsi="Times New Roman" w:cs="Times New Roman"/>
          <w:sz w:val="24"/>
          <w:szCs w:val="24"/>
        </w:rPr>
        <w:t>(договор № 52 от 19 февраля  2018</w:t>
      </w:r>
      <w:r w:rsidRPr="00817871">
        <w:rPr>
          <w:rFonts w:ascii="Times New Roman" w:eastAsia="Times New Roman" w:hAnsi="Times New Roman" w:cs="Times New Roman"/>
          <w:sz w:val="24"/>
          <w:szCs w:val="24"/>
        </w:rPr>
        <w:t xml:space="preserve"> г.)</w:t>
      </w:r>
    </w:p>
    <w:p w:rsidR="007D34B9" w:rsidRDefault="007D34B9" w:rsidP="007D34B9">
      <w:pPr>
        <w:spacing w:after="0" w:line="14" w:lineRule="exact"/>
        <w:rPr>
          <w:sz w:val="20"/>
          <w:szCs w:val="20"/>
        </w:rPr>
      </w:pPr>
    </w:p>
    <w:p w:rsidR="007D34B9" w:rsidRDefault="007D34B9" w:rsidP="007D34B9">
      <w:pPr>
        <w:spacing w:after="0" w:line="236" w:lineRule="auto"/>
        <w:ind w:left="1" w:firstLine="480"/>
        <w:jc w:val="both"/>
        <w:rPr>
          <w:sz w:val="20"/>
          <w:szCs w:val="20"/>
        </w:rPr>
      </w:pPr>
      <w:r>
        <w:rPr>
          <w:rFonts w:ascii="Times New Roman" w:eastAsia="Times New Roman" w:hAnsi="Times New Roman" w:cs="Times New Roman"/>
          <w:sz w:val="24"/>
          <w:szCs w:val="24"/>
        </w:rPr>
        <w:t>Школьная столовая площадью 126 кв.м. расположена на 1 этаже здания, рассчитана на 60 посадочных мест. В столовой ежегодно обн</w:t>
      </w:r>
      <w:r w:rsidR="009A5029">
        <w:rPr>
          <w:rFonts w:ascii="Times New Roman" w:eastAsia="Times New Roman" w:hAnsi="Times New Roman" w:cs="Times New Roman"/>
          <w:sz w:val="24"/>
          <w:szCs w:val="24"/>
        </w:rPr>
        <w:t>овляется кухонная посуда. В 2014</w:t>
      </w:r>
      <w:r>
        <w:rPr>
          <w:rFonts w:ascii="Times New Roman" w:eastAsia="Times New Roman" w:hAnsi="Times New Roman" w:cs="Times New Roman"/>
          <w:sz w:val="24"/>
          <w:szCs w:val="24"/>
        </w:rPr>
        <w:t xml:space="preserve"> году был произведен капитальный ремонт и монтировано новое оборудование.</w:t>
      </w:r>
    </w:p>
    <w:p w:rsidR="007D34B9" w:rsidRDefault="007D34B9" w:rsidP="007D34B9">
      <w:pPr>
        <w:spacing w:after="0" w:line="14" w:lineRule="exact"/>
        <w:rPr>
          <w:sz w:val="20"/>
          <w:szCs w:val="20"/>
        </w:rPr>
      </w:pPr>
    </w:p>
    <w:p w:rsidR="007D34B9" w:rsidRDefault="007D34B9" w:rsidP="007D34B9">
      <w:pPr>
        <w:spacing w:after="0" w:line="236" w:lineRule="auto"/>
        <w:ind w:left="1" w:firstLine="420"/>
        <w:jc w:val="both"/>
        <w:rPr>
          <w:sz w:val="20"/>
          <w:szCs w:val="20"/>
        </w:rPr>
      </w:pPr>
      <w:r>
        <w:rPr>
          <w:rFonts w:ascii="Times New Roman" w:eastAsia="Times New Roman" w:hAnsi="Times New Roman" w:cs="Times New Roman"/>
          <w:sz w:val="24"/>
          <w:szCs w:val="24"/>
        </w:rPr>
        <w:t>Имеются административные кабинеты: кабинет директора, заместителей директора по учебной и воспитательной работе, учительская, библиотека. В коридорах первого и второго этажей расположены зоны отдыха.</w:t>
      </w:r>
    </w:p>
    <w:p w:rsidR="007D34B9" w:rsidRDefault="007D34B9" w:rsidP="007D34B9">
      <w:pPr>
        <w:spacing w:after="0" w:line="2" w:lineRule="exact"/>
        <w:rPr>
          <w:sz w:val="20"/>
          <w:szCs w:val="20"/>
        </w:rPr>
      </w:pPr>
    </w:p>
    <w:p w:rsidR="007D34B9" w:rsidRDefault="007D34B9" w:rsidP="007D34B9">
      <w:pPr>
        <w:spacing w:after="0"/>
        <w:ind w:left="421"/>
        <w:rPr>
          <w:sz w:val="20"/>
          <w:szCs w:val="20"/>
        </w:rPr>
      </w:pPr>
      <w:r>
        <w:rPr>
          <w:rFonts w:ascii="Times New Roman" w:eastAsia="Times New Roman" w:hAnsi="Times New Roman" w:cs="Times New Roman"/>
          <w:sz w:val="24"/>
          <w:szCs w:val="24"/>
        </w:rPr>
        <w:t>Для обеспечения безопасности в школе осуществляются следующие мероприятии:</w:t>
      </w:r>
    </w:p>
    <w:p w:rsidR="007D34B9" w:rsidRDefault="007D34B9" w:rsidP="007D34B9">
      <w:pPr>
        <w:spacing w:after="0" w:line="12" w:lineRule="exact"/>
        <w:rPr>
          <w:sz w:val="20"/>
          <w:szCs w:val="20"/>
        </w:rPr>
      </w:pPr>
    </w:p>
    <w:p w:rsidR="007D34B9" w:rsidRDefault="007D34B9" w:rsidP="007D34B9">
      <w:pPr>
        <w:numPr>
          <w:ilvl w:val="0"/>
          <w:numId w:val="8"/>
        </w:numPr>
        <w:tabs>
          <w:tab w:val="left" w:pos="210"/>
        </w:tabs>
        <w:spacing w:after="0" w:line="236" w:lineRule="auto"/>
        <w:ind w:left="1" w:hanging="1"/>
        <w:jc w:val="both"/>
        <w:rPr>
          <w:rFonts w:eastAsia="Times New Roman"/>
          <w:sz w:val="24"/>
          <w:szCs w:val="24"/>
        </w:rPr>
      </w:pPr>
      <w:r>
        <w:rPr>
          <w:rFonts w:ascii="Times New Roman" w:eastAsia="Times New Roman" w:hAnsi="Times New Roman" w:cs="Times New Roman"/>
          <w:sz w:val="24"/>
          <w:szCs w:val="24"/>
        </w:rPr>
        <w:t>по противодействию терроризму в школе создан штаб ГОЧС, на который возложены вопросы эвакуации учащихся и персонала в случаях ЧС природного, техногенного или социального характера, попыток захвата школы террористами;</w:t>
      </w:r>
    </w:p>
    <w:p w:rsidR="007D34B9" w:rsidRDefault="007D34B9" w:rsidP="007D34B9">
      <w:pPr>
        <w:spacing w:after="0" w:line="13" w:lineRule="exact"/>
        <w:rPr>
          <w:rFonts w:eastAsia="Times New Roman"/>
          <w:sz w:val="24"/>
          <w:szCs w:val="24"/>
        </w:rPr>
      </w:pPr>
    </w:p>
    <w:p w:rsidR="007D34B9" w:rsidRDefault="007D34B9" w:rsidP="007D34B9">
      <w:pPr>
        <w:numPr>
          <w:ilvl w:val="0"/>
          <w:numId w:val="8"/>
        </w:numPr>
        <w:tabs>
          <w:tab w:val="left" w:pos="227"/>
        </w:tabs>
        <w:spacing w:after="0" w:line="236" w:lineRule="auto"/>
        <w:ind w:left="1" w:hanging="1"/>
        <w:jc w:val="both"/>
        <w:rPr>
          <w:rFonts w:eastAsia="Times New Roman"/>
          <w:sz w:val="24"/>
          <w:szCs w:val="24"/>
        </w:rPr>
      </w:pPr>
      <w:r>
        <w:rPr>
          <w:rFonts w:ascii="Times New Roman" w:eastAsia="Times New Roman" w:hAnsi="Times New Roman" w:cs="Times New Roman"/>
          <w:sz w:val="24"/>
          <w:szCs w:val="24"/>
        </w:rPr>
        <w:t>по противопожарной безопасности школа оснащена средствами тушения возгораний, системой пожарной сигнализации, разработаны планы эвакуации, соответствующая документация и инструкции учащимся и персоналу на случай пожара;</w:t>
      </w:r>
    </w:p>
    <w:p w:rsidR="007D34B9" w:rsidRDefault="007D34B9" w:rsidP="007D34B9">
      <w:pPr>
        <w:spacing w:after="0" w:line="14" w:lineRule="exact"/>
        <w:rPr>
          <w:rFonts w:eastAsia="Times New Roman"/>
          <w:sz w:val="24"/>
          <w:szCs w:val="24"/>
        </w:rPr>
      </w:pPr>
    </w:p>
    <w:p w:rsidR="007D34B9" w:rsidRDefault="007D34B9" w:rsidP="007D34B9">
      <w:pPr>
        <w:numPr>
          <w:ilvl w:val="0"/>
          <w:numId w:val="8"/>
        </w:numPr>
        <w:tabs>
          <w:tab w:val="left" w:pos="145"/>
        </w:tabs>
        <w:spacing w:after="0" w:line="234" w:lineRule="auto"/>
        <w:ind w:left="1" w:right="20" w:hanging="1"/>
        <w:rPr>
          <w:rFonts w:eastAsia="Times New Roman"/>
          <w:sz w:val="24"/>
          <w:szCs w:val="24"/>
        </w:rPr>
      </w:pPr>
      <w:r>
        <w:rPr>
          <w:rFonts w:ascii="Times New Roman" w:eastAsia="Times New Roman" w:hAnsi="Times New Roman" w:cs="Times New Roman"/>
          <w:sz w:val="24"/>
          <w:szCs w:val="24"/>
        </w:rPr>
        <w:t>для учащихся по вопросам безопасности проводятся классные часы, инструктажи, разборы практических ситуаций на уроках ОБЖ;</w:t>
      </w:r>
    </w:p>
    <w:p w:rsidR="007D34B9" w:rsidRDefault="007D34B9" w:rsidP="007D34B9">
      <w:pPr>
        <w:spacing w:after="0" w:line="13" w:lineRule="exact"/>
        <w:rPr>
          <w:rFonts w:eastAsia="Times New Roman"/>
          <w:sz w:val="24"/>
          <w:szCs w:val="24"/>
        </w:rPr>
      </w:pPr>
    </w:p>
    <w:p w:rsidR="007D34B9" w:rsidRDefault="007D34B9" w:rsidP="007D34B9">
      <w:pPr>
        <w:numPr>
          <w:ilvl w:val="0"/>
          <w:numId w:val="8"/>
        </w:numPr>
        <w:tabs>
          <w:tab w:val="left" w:pos="272"/>
        </w:tabs>
        <w:spacing w:after="0" w:line="234" w:lineRule="auto"/>
        <w:ind w:left="1" w:hanging="1"/>
        <w:rPr>
          <w:rFonts w:eastAsia="Times New Roman"/>
          <w:sz w:val="24"/>
          <w:szCs w:val="24"/>
        </w:rPr>
      </w:pPr>
      <w:r>
        <w:rPr>
          <w:rFonts w:ascii="Times New Roman" w:eastAsia="Times New Roman" w:hAnsi="Times New Roman" w:cs="Times New Roman"/>
          <w:sz w:val="24"/>
          <w:szCs w:val="24"/>
        </w:rPr>
        <w:t>раз в четверть проводятся учебно-тренировочные занятия по эвакуации детей и сотрудников из зданий школы.</w:t>
      </w:r>
    </w:p>
    <w:p w:rsidR="007D34B9" w:rsidRDefault="007D34B9" w:rsidP="007D34B9">
      <w:pPr>
        <w:spacing w:after="0" w:line="13" w:lineRule="exact"/>
        <w:rPr>
          <w:rFonts w:eastAsia="Times New Roman"/>
          <w:sz w:val="24"/>
          <w:szCs w:val="24"/>
        </w:rPr>
      </w:pPr>
    </w:p>
    <w:p w:rsidR="007D34B9" w:rsidRDefault="007D34B9" w:rsidP="007D34B9">
      <w:pPr>
        <w:spacing w:after="0" w:line="237" w:lineRule="auto"/>
        <w:ind w:left="1" w:firstLine="420"/>
        <w:jc w:val="both"/>
        <w:rPr>
          <w:rFonts w:eastAsia="Times New Roman"/>
          <w:sz w:val="24"/>
          <w:szCs w:val="24"/>
        </w:rPr>
      </w:pPr>
      <w:r>
        <w:rPr>
          <w:rFonts w:ascii="Times New Roman" w:eastAsia="Times New Roman" w:hAnsi="Times New Roman" w:cs="Times New Roman"/>
          <w:sz w:val="24"/>
          <w:szCs w:val="24"/>
        </w:rPr>
        <w:t>Ежегодно школьной комиссией и представителями МКУ «Отдел образования» проводится проверка готовности ОООД, выдается акт. В каждом кабинете имеются инструкции по охране труда, ведутся журналы инструктажа участников образовательного процесса</w:t>
      </w:r>
    </w:p>
    <w:p w:rsidR="007D34B9" w:rsidRDefault="007D34B9" w:rsidP="007D34B9">
      <w:pPr>
        <w:spacing w:after="0" w:line="6" w:lineRule="exact"/>
        <w:rPr>
          <w:rFonts w:eastAsia="Times New Roman"/>
          <w:sz w:val="24"/>
          <w:szCs w:val="24"/>
        </w:rPr>
      </w:pPr>
    </w:p>
    <w:p w:rsidR="007D34B9" w:rsidRDefault="007D34B9" w:rsidP="007D34B9">
      <w:pPr>
        <w:spacing w:after="0"/>
        <w:ind w:left="1"/>
        <w:rPr>
          <w:rFonts w:eastAsia="Times New Roman"/>
          <w:sz w:val="24"/>
          <w:szCs w:val="24"/>
        </w:rPr>
      </w:pPr>
      <w:r>
        <w:rPr>
          <w:rFonts w:ascii="Times New Roman" w:eastAsia="Times New Roman" w:hAnsi="Times New Roman" w:cs="Times New Roman"/>
          <w:b/>
          <w:bCs/>
          <w:sz w:val="24"/>
          <w:szCs w:val="24"/>
        </w:rPr>
        <w:lastRenderedPageBreak/>
        <w:t>2.4.Материально-техническая база.</w:t>
      </w:r>
    </w:p>
    <w:p w:rsidR="007D34B9" w:rsidRDefault="007D34B9" w:rsidP="007D34B9">
      <w:pPr>
        <w:spacing w:after="0" w:line="7" w:lineRule="exact"/>
        <w:rPr>
          <w:rFonts w:eastAsia="Times New Roman"/>
          <w:sz w:val="24"/>
          <w:szCs w:val="24"/>
        </w:rPr>
      </w:pPr>
    </w:p>
    <w:p w:rsidR="007D34B9" w:rsidRDefault="007D34B9" w:rsidP="007D34B9">
      <w:pPr>
        <w:spacing w:after="0" w:line="237" w:lineRule="auto"/>
        <w:ind w:left="1" w:firstLine="240"/>
        <w:jc w:val="both"/>
        <w:rPr>
          <w:rFonts w:eastAsia="Times New Roman"/>
          <w:sz w:val="24"/>
          <w:szCs w:val="24"/>
        </w:rPr>
      </w:pPr>
      <w:r>
        <w:rPr>
          <w:rFonts w:ascii="Times New Roman" w:eastAsia="Times New Roman" w:hAnsi="Times New Roman" w:cs="Times New Roman"/>
          <w:sz w:val="24"/>
          <w:szCs w:val="24"/>
        </w:rPr>
        <w:t>Школа раз</w:t>
      </w:r>
      <w:r w:rsidR="009A5029">
        <w:rPr>
          <w:rFonts w:ascii="Times New Roman" w:eastAsia="Times New Roman" w:hAnsi="Times New Roman" w:cs="Times New Roman"/>
          <w:sz w:val="24"/>
          <w:szCs w:val="24"/>
        </w:rPr>
        <w:t>мещается в здании постройки 1977</w:t>
      </w:r>
      <w:r>
        <w:rPr>
          <w:rFonts w:ascii="Times New Roman" w:eastAsia="Times New Roman" w:hAnsi="Times New Roman" w:cs="Times New Roman"/>
          <w:sz w:val="24"/>
          <w:szCs w:val="24"/>
        </w:rPr>
        <w:t xml:space="preserve"> года. По многим параметрам она отвечает современным требованиям. Школа уютная. Ежегодно проводится косметический ремонт. Имеются акты готовности школы к новому учебному году. В школе поддерживается чистота, своевременно осуществляется влажная уборка помещений, соблюдается режим проветривания.</w:t>
      </w:r>
    </w:p>
    <w:p w:rsidR="007D34B9" w:rsidRDefault="007D34B9" w:rsidP="007D34B9">
      <w:pPr>
        <w:spacing w:after="0" w:line="6" w:lineRule="exact"/>
        <w:rPr>
          <w:sz w:val="20"/>
          <w:szCs w:val="20"/>
        </w:rPr>
      </w:pPr>
    </w:p>
    <w:p w:rsidR="007D34B9" w:rsidRDefault="007D34B9" w:rsidP="007D34B9">
      <w:pPr>
        <w:tabs>
          <w:tab w:val="left" w:pos="721"/>
          <w:tab w:val="left" w:pos="2161"/>
          <w:tab w:val="left" w:pos="3541"/>
          <w:tab w:val="left" w:pos="4521"/>
          <w:tab w:val="left" w:pos="5861"/>
          <w:tab w:val="left" w:pos="6481"/>
          <w:tab w:val="left" w:pos="7801"/>
        </w:tabs>
        <w:spacing w:after="0"/>
        <w:ind w:left="181"/>
        <w:rPr>
          <w:sz w:val="20"/>
          <w:szCs w:val="20"/>
        </w:rPr>
      </w:pPr>
      <w:r>
        <w:rPr>
          <w:rFonts w:ascii="Times New Roman" w:eastAsia="Times New Roman" w:hAnsi="Times New Roman" w:cs="Times New Roman"/>
          <w:sz w:val="24"/>
          <w:szCs w:val="24"/>
        </w:rPr>
        <w:t>Для</w:t>
      </w:r>
      <w:r>
        <w:rPr>
          <w:rFonts w:ascii="Times New Roman" w:eastAsia="Times New Roman" w:hAnsi="Times New Roman" w:cs="Times New Roman"/>
          <w:sz w:val="24"/>
          <w:szCs w:val="24"/>
        </w:rPr>
        <w:tab/>
        <w:t>обеспечения</w:t>
      </w:r>
      <w:r>
        <w:rPr>
          <w:rFonts w:ascii="Times New Roman" w:eastAsia="Times New Roman" w:hAnsi="Times New Roman" w:cs="Times New Roman"/>
          <w:sz w:val="24"/>
          <w:szCs w:val="24"/>
        </w:rPr>
        <w:tab/>
        <w:t>безопасных</w:t>
      </w:r>
      <w:r>
        <w:rPr>
          <w:rFonts w:ascii="Times New Roman" w:eastAsia="Times New Roman" w:hAnsi="Times New Roman" w:cs="Times New Roman"/>
          <w:sz w:val="24"/>
          <w:szCs w:val="24"/>
        </w:rPr>
        <w:tab/>
        <w:t>условий</w:t>
      </w:r>
      <w:r>
        <w:rPr>
          <w:rFonts w:ascii="Times New Roman" w:eastAsia="Times New Roman" w:hAnsi="Times New Roman" w:cs="Times New Roman"/>
          <w:sz w:val="24"/>
          <w:szCs w:val="24"/>
        </w:rPr>
        <w:tab/>
        <w:t>требования</w:t>
      </w:r>
      <w:r>
        <w:rPr>
          <w:rFonts w:ascii="Times New Roman" w:eastAsia="Times New Roman" w:hAnsi="Times New Roman" w:cs="Times New Roman"/>
          <w:sz w:val="24"/>
          <w:szCs w:val="24"/>
        </w:rPr>
        <w:tab/>
        <w:t>всех</w:t>
      </w:r>
      <w:r>
        <w:rPr>
          <w:rFonts w:ascii="Times New Roman" w:eastAsia="Times New Roman" w:hAnsi="Times New Roman" w:cs="Times New Roman"/>
          <w:sz w:val="24"/>
          <w:szCs w:val="24"/>
        </w:rPr>
        <w:tab/>
        <w:t>участников</w:t>
      </w:r>
      <w:r>
        <w:rPr>
          <w:rFonts w:ascii="Times New Roman" w:eastAsia="Times New Roman" w:hAnsi="Times New Roman" w:cs="Times New Roman"/>
          <w:sz w:val="24"/>
          <w:szCs w:val="24"/>
        </w:rPr>
        <w:tab/>
        <w:t>образовательного</w:t>
      </w:r>
    </w:p>
    <w:p w:rsidR="007D34B9" w:rsidRDefault="007D34B9" w:rsidP="007D34B9">
      <w:pPr>
        <w:spacing w:after="0" w:line="12" w:lineRule="exact"/>
        <w:rPr>
          <w:sz w:val="20"/>
          <w:szCs w:val="20"/>
        </w:rPr>
      </w:pPr>
    </w:p>
    <w:p w:rsidR="007D34B9" w:rsidRDefault="007D34B9" w:rsidP="007D34B9">
      <w:pPr>
        <w:spacing w:after="0" w:line="237" w:lineRule="auto"/>
        <w:ind w:left="1"/>
        <w:jc w:val="both"/>
        <w:rPr>
          <w:sz w:val="20"/>
          <w:szCs w:val="20"/>
        </w:rPr>
      </w:pPr>
      <w:r>
        <w:rPr>
          <w:rFonts w:ascii="Times New Roman" w:eastAsia="Times New Roman" w:hAnsi="Times New Roman" w:cs="Times New Roman"/>
          <w:sz w:val="24"/>
          <w:szCs w:val="24"/>
        </w:rPr>
        <w:t>процесса проделана определенная работа: заменена крыша, установлена АПС с видеонаблюдением, отремонтированы столовая и складские помещения, частично заменена электропроводка, полностью заменена отопительная система, произведен ремонт учебных кабинетов.</w:t>
      </w:r>
    </w:p>
    <w:p w:rsidR="007D34B9" w:rsidRDefault="007D34B9" w:rsidP="007D34B9">
      <w:pPr>
        <w:spacing w:after="0" w:line="14" w:lineRule="exact"/>
        <w:rPr>
          <w:sz w:val="20"/>
          <w:szCs w:val="20"/>
        </w:rPr>
      </w:pPr>
    </w:p>
    <w:p w:rsidR="007D34B9" w:rsidRDefault="007D34B9" w:rsidP="007D34B9">
      <w:pPr>
        <w:spacing w:after="0" w:line="234" w:lineRule="auto"/>
        <w:ind w:left="1" w:firstLine="480"/>
        <w:jc w:val="both"/>
        <w:rPr>
          <w:sz w:val="20"/>
          <w:szCs w:val="20"/>
        </w:rPr>
      </w:pPr>
      <w:r>
        <w:rPr>
          <w:rFonts w:ascii="Times New Roman" w:eastAsia="Times New Roman" w:hAnsi="Times New Roman" w:cs="Times New Roman"/>
          <w:sz w:val="24"/>
          <w:szCs w:val="24"/>
        </w:rPr>
        <w:t>Для создания комфортных условий пребывания в вестибюле первого этажа создан уголок отдыха для обучающихся.</w:t>
      </w:r>
    </w:p>
    <w:p w:rsidR="007D34B9" w:rsidRDefault="007D34B9" w:rsidP="007D34B9">
      <w:pPr>
        <w:spacing w:after="0" w:line="238" w:lineRule="auto"/>
        <w:ind w:left="1" w:firstLine="480"/>
        <w:jc w:val="both"/>
        <w:rPr>
          <w:sz w:val="20"/>
          <w:szCs w:val="20"/>
        </w:rPr>
      </w:pPr>
      <w:r>
        <w:rPr>
          <w:rFonts w:ascii="Times New Roman" w:eastAsia="Times New Roman" w:hAnsi="Times New Roman" w:cs="Times New Roman"/>
          <w:sz w:val="24"/>
          <w:szCs w:val="24"/>
        </w:rPr>
        <w:t>Для повышения качества знаний обучающихся и методического роста учителей приобретена учебно-методическая литература в количестве 225 экземпляров. В школе работает комп</w:t>
      </w:r>
      <w:r w:rsidR="009A5029">
        <w:rPr>
          <w:rFonts w:ascii="Times New Roman" w:eastAsia="Times New Roman" w:hAnsi="Times New Roman" w:cs="Times New Roman"/>
          <w:sz w:val="24"/>
          <w:szCs w:val="24"/>
        </w:rPr>
        <w:t xml:space="preserve">ьютерный класс, где </w:t>
      </w:r>
      <w:proofErr w:type="gramStart"/>
      <w:r w:rsidR="009A5029">
        <w:rPr>
          <w:rFonts w:ascii="Times New Roman" w:eastAsia="Times New Roman" w:hAnsi="Times New Roman" w:cs="Times New Roman"/>
          <w:sz w:val="24"/>
          <w:szCs w:val="24"/>
        </w:rPr>
        <w:t>размещены</w:t>
      </w:r>
      <w:proofErr w:type="gramEnd"/>
      <w:r w:rsidR="009A5029">
        <w:rPr>
          <w:rFonts w:ascii="Times New Roman" w:eastAsia="Times New Roman" w:hAnsi="Times New Roman" w:cs="Times New Roman"/>
          <w:sz w:val="24"/>
          <w:szCs w:val="24"/>
        </w:rPr>
        <w:t xml:space="preserve"> 11</w:t>
      </w:r>
      <w:r>
        <w:rPr>
          <w:rFonts w:ascii="Times New Roman" w:eastAsia="Times New Roman" w:hAnsi="Times New Roman" w:cs="Times New Roman"/>
          <w:sz w:val="24"/>
          <w:szCs w:val="24"/>
        </w:rPr>
        <w:t xml:space="preserve"> компьютеров</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По программе МО и Н РТ «Ноутбук-учителю» все учителя обеспечены ноутбуками. В течение учебного года получены новые ноутбуки. Они все подключены к сети Интернет и школа имеет свою электронную почту и сайт, так же в системе Электронного образования каждый учитель и ученик имеют электронную почту.</w:t>
      </w:r>
    </w:p>
    <w:p w:rsidR="007D34B9" w:rsidRDefault="007D34B9" w:rsidP="007D34B9">
      <w:pPr>
        <w:spacing w:after="0" w:line="17" w:lineRule="exact"/>
        <w:rPr>
          <w:sz w:val="20"/>
          <w:szCs w:val="20"/>
        </w:rPr>
      </w:pPr>
    </w:p>
    <w:p w:rsidR="007D34B9" w:rsidRDefault="007D34B9" w:rsidP="007D34B9">
      <w:pPr>
        <w:spacing w:after="0" w:line="237" w:lineRule="auto"/>
        <w:ind w:left="1" w:firstLine="720"/>
        <w:jc w:val="both"/>
        <w:rPr>
          <w:sz w:val="20"/>
          <w:szCs w:val="20"/>
        </w:rPr>
      </w:pPr>
      <w:r>
        <w:rPr>
          <w:rFonts w:ascii="Times New Roman" w:eastAsia="Times New Roman" w:hAnsi="Times New Roman" w:cs="Times New Roman"/>
          <w:sz w:val="24"/>
          <w:szCs w:val="24"/>
        </w:rPr>
        <w:t>За последние 5 лет обновилась материально-техническая база школы: для начальных классов приобретена пособия, оборудование и таблицы, интерактивная доска с проектором, музыкальный центр, лабораторная посуда для кабинета физики, химии, для кабинета математики таблицы и плакаты, оборудованы кабинеты технического и обслуживающего труда. Каждый год обновляется спортивный инвентарь и кухонная посуда.</w:t>
      </w:r>
    </w:p>
    <w:p w:rsidR="007D34B9" w:rsidRDefault="007D34B9" w:rsidP="007D34B9">
      <w:pPr>
        <w:spacing w:after="0" w:line="15" w:lineRule="exact"/>
        <w:rPr>
          <w:sz w:val="20"/>
          <w:szCs w:val="20"/>
        </w:rPr>
      </w:pPr>
    </w:p>
    <w:p w:rsidR="007D34B9" w:rsidRDefault="007D34B9" w:rsidP="007D34B9">
      <w:pPr>
        <w:spacing w:after="0" w:line="234" w:lineRule="auto"/>
        <w:ind w:left="1" w:firstLine="720"/>
        <w:jc w:val="both"/>
        <w:rPr>
          <w:sz w:val="20"/>
          <w:szCs w:val="20"/>
        </w:rPr>
      </w:pPr>
      <w:r>
        <w:rPr>
          <w:rFonts w:ascii="Times New Roman" w:eastAsia="Times New Roman" w:hAnsi="Times New Roman" w:cs="Times New Roman"/>
          <w:sz w:val="24"/>
          <w:szCs w:val="24"/>
        </w:rPr>
        <w:t>Другое оборудование и хозяйственный инвентарь пополняются по мере необходимости за счёт бюджетных и внебюджетных средств.</w:t>
      </w:r>
    </w:p>
    <w:p w:rsidR="007D34B9" w:rsidRDefault="007D34B9" w:rsidP="007D34B9">
      <w:pPr>
        <w:spacing w:after="0" w:line="6" w:lineRule="exact"/>
        <w:rPr>
          <w:sz w:val="20"/>
          <w:szCs w:val="20"/>
        </w:rPr>
      </w:pPr>
    </w:p>
    <w:p w:rsidR="007D34B9" w:rsidRDefault="007D34B9" w:rsidP="007D34B9">
      <w:pPr>
        <w:spacing w:after="0"/>
        <w:ind w:left="181"/>
        <w:rPr>
          <w:sz w:val="20"/>
          <w:szCs w:val="20"/>
        </w:rPr>
      </w:pPr>
      <w:r>
        <w:rPr>
          <w:rFonts w:ascii="Times New Roman" w:eastAsia="Times New Roman" w:hAnsi="Times New Roman" w:cs="Times New Roman"/>
          <w:b/>
          <w:bCs/>
          <w:i/>
          <w:iCs/>
          <w:sz w:val="24"/>
          <w:szCs w:val="24"/>
        </w:rPr>
        <w:t>Выводы:</w:t>
      </w:r>
    </w:p>
    <w:p w:rsidR="007D34B9" w:rsidRDefault="007D34B9" w:rsidP="007D34B9">
      <w:pPr>
        <w:spacing w:after="0" w:line="27" w:lineRule="exact"/>
        <w:rPr>
          <w:sz w:val="20"/>
          <w:szCs w:val="20"/>
        </w:rPr>
      </w:pPr>
    </w:p>
    <w:p w:rsidR="007D34B9" w:rsidRDefault="007D34B9" w:rsidP="007D34B9">
      <w:pPr>
        <w:numPr>
          <w:ilvl w:val="0"/>
          <w:numId w:val="9"/>
        </w:numPr>
        <w:tabs>
          <w:tab w:val="left" w:pos="709"/>
        </w:tabs>
        <w:spacing w:after="0" w:line="233" w:lineRule="auto"/>
        <w:ind w:left="721" w:hanging="361"/>
        <w:jc w:val="both"/>
        <w:rPr>
          <w:rFonts w:ascii="Symbol" w:eastAsia="Symbol" w:hAnsi="Symbol" w:cs="Symbol"/>
          <w:sz w:val="24"/>
          <w:szCs w:val="24"/>
        </w:rPr>
      </w:pPr>
      <w:r>
        <w:rPr>
          <w:rFonts w:ascii="Times New Roman" w:eastAsia="Times New Roman" w:hAnsi="Times New Roman" w:cs="Times New Roman"/>
          <w:i/>
          <w:iCs/>
          <w:sz w:val="24"/>
          <w:szCs w:val="24"/>
        </w:rPr>
        <w:t>условия осуществления образовательного процесса в школе соответствует установленным требованиям в части строительных норм и правил, санитарных и гигиенических норм, оборудования учебных помещений; охраны жизни и здоровья детей и оснащенности учебного процесса.;</w:t>
      </w:r>
    </w:p>
    <w:p w:rsidR="007D34B9" w:rsidRDefault="007D34B9" w:rsidP="007D34B9">
      <w:pPr>
        <w:spacing w:after="0" w:line="34" w:lineRule="exact"/>
        <w:rPr>
          <w:rFonts w:ascii="Symbol" w:eastAsia="Symbol" w:hAnsi="Symbol" w:cs="Symbol"/>
          <w:sz w:val="24"/>
          <w:szCs w:val="24"/>
        </w:rPr>
      </w:pPr>
    </w:p>
    <w:p w:rsidR="007D34B9" w:rsidRDefault="007D34B9" w:rsidP="007D34B9">
      <w:pPr>
        <w:numPr>
          <w:ilvl w:val="0"/>
          <w:numId w:val="9"/>
        </w:numPr>
        <w:tabs>
          <w:tab w:val="left" w:pos="709"/>
        </w:tabs>
        <w:spacing w:after="0" w:line="226" w:lineRule="auto"/>
        <w:ind w:left="721" w:hanging="361"/>
        <w:rPr>
          <w:rFonts w:ascii="Symbol" w:eastAsia="Symbol" w:hAnsi="Symbol" w:cs="Symbol"/>
          <w:sz w:val="24"/>
          <w:szCs w:val="24"/>
        </w:rPr>
      </w:pPr>
      <w:r>
        <w:rPr>
          <w:rFonts w:ascii="Times New Roman" w:eastAsia="Times New Roman" w:hAnsi="Times New Roman" w:cs="Times New Roman"/>
          <w:i/>
          <w:iCs/>
          <w:sz w:val="24"/>
          <w:szCs w:val="24"/>
        </w:rPr>
        <w:t>школа располагает необходимым перечнем оборудования и учебных пособий, в достаточном количестве обеспечена мебелью.</w:t>
      </w:r>
    </w:p>
    <w:p w:rsidR="007D34B9" w:rsidRDefault="007D34B9" w:rsidP="007D34B9">
      <w:pPr>
        <w:spacing w:after="0" w:line="5" w:lineRule="exact"/>
        <w:rPr>
          <w:sz w:val="20"/>
          <w:szCs w:val="20"/>
        </w:rPr>
      </w:pPr>
    </w:p>
    <w:p w:rsidR="007D34B9" w:rsidRDefault="007D34B9" w:rsidP="007D34B9">
      <w:pPr>
        <w:spacing w:after="0"/>
        <w:ind w:left="241"/>
        <w:rPr>
          <w:sz w:val="20"/>
          <w:szCs w:val="20"/>
        </w:rPr>
      </w:pPr>
      <w:r>
        <w:rPr>
          <w:rFonts w:ascii="Times New Roman" w:eastAsia="Times New Roman" w:hAnsi="Times New Roman" w:cs="Times New Roman"/>
          <w:b/>
          <w:bCs/>
          <w:i/>
          <w:iCs/>
          <w:sz w:val="24"/>
          <w:szCs w:val="24"/>
        </w:rPr>
        <w:t>Проблемы:</w:t>
      </w:r>
    </w:p>
    <w:p w:rsidR="007D34B9" w:rsidRDefault="007D34B9" w:rsidP="007D34B9">
      <w:pPr>
        <w:spacing w:after="0" w:line="27" w:lineRule="exact"/>
        <w:rPr>
          <w:sz w:val="20"/>
          <w:szCs w:val="20"/>
        </w:rPr>
      </w:pPr>
    </w:p>
    <w:p w:rsidR="007D34B9" w:rsidRDefault="007D34B9" w:rsidP="007D34B9">
      <w:pPr>
        <w:numPr>
          <w:ilvl w:val="0"/>
          <w:numId w:val="10"/>
        </w:numPr>
        <w:tabs>
          <w:tab w:val="left" w:pos="709"/>
        </w:tabs>
        <w:spacing w:after="0" w:line="233" w:lineRule="auto"/>
        <w:ind w:left="721" w:hanging="361"/>
        <w:jc w:val="both"/>
        <w:rPr>
          <w:rFonts w:ascii="Symbol" w:eastAsia="Symbol" w:hAnsi="Symbol" w:cs="Symbol"/>
          <w:sz w:val="24"/>
          <w:szCs w:val="24"/>
        </w:rPr>
      </w:pPr>
      <w:r>
        <w:rPr>
          <w:rFonts w:ascii="Times New Roman" w:eastAsia="Times New Roman" w:hAnsi="Times New Roman" w:cs="Times New Roman"/>
          <w:i/>
          <w:iCs/>
          <w:sz w:val="24"/>
          <w:szCs w:val="24"/>
        </w:rPr>
        <w:t>недостаточное обеспечение учебно-воспитательного процесса компьютерными и другими средствами обучения, недостаточное количество современных ПК, оргтехники, нет лингафонного оборудования, не хватают химреактивы, приборы для лабораторных работ по химии, биологии;</w:t>
      </w:r>
    </w:p>
    <w:p w:rsidR="007D34B9" w:rsidRDefault="007D34B9" w:rsidP="007D34B9">
      <w:pPr>
        <w:spacing w:after="0" w:line="1" w:lineRule="exact"/>
        <w:rPr>
          <w:rFonts w:ascii="Symbol" w:eastAsia="Symbol" w:hAnsi="Symbol" w:cs="Symbol"/>
          <w:sz w:val="24"/>
          <w:szCs w:val="24"/>
        </w:rPr>
      </w:pPr>
    </w:p>
    <w:p w:rsidR="007D34B9" w:rsidRDefault="007D34B9" w:rsidP="007D34B9">
      <w:pPr>
        <w:numPr>
          <w:ilvl w:val="0"/>
          <w:numId w:val="10"/>
        </w:numPr>
        <w:tabs>
          <w:tab w:val="left" w:pos="701"/>
        </w:tabs>
        <w:spacing w:after="0" w:line="240" w:lineRule="auto"/>
        <w:ind w:left="701" w:hanging="341"/>
        <w:rPr>
          <w:rFonts w:ascii="Symbol" w:eastAsia="Symbol" w:hAnsi="Symbol" w:cs="Symbol"/>
          <w:sz w:val="24"/>
          <w:szCs w:val="24"/>
        </w:rPr>
      </w:pPr>
      <w:r>
        <w:rPr>
          <w:rFonts w:ascii="Times New Roman" w:eastAsia="Times New Roman" w:hAnsi="Times New Roman" w:cs="Times New Roman"/>
          <w:i/>
          <w:iCs/>
          <w:sz w:val="24"/>
          <w:szCs w:val="24"/>
        </w:rPr>
        <w:t>устарела школьная мебель, не соответствует нормативным требованиям.</w:t>
      </w:r>
    </w:p>
    <w:p w:rsidR="007D34B9" w:rsidRDefault="007D34B9" w:rsidP="007D34B9">
      <w:pPr>
        <w:spacing w:after="0" w:line="2" w:lineRule="exact"/>
        <w:rPr>
          <w:sz w:val="20"/>
          <w:szCs w:val="20"/>
        </w:rPr>
      </w:pPr>
    </w:p>
    <w:p w:rsidR="007D34B9" w:rsidRDefault="007D34B9" w:rsidP="007D34B9">
      <w:pPr>
        <w:spacing w:after="0"/>
        <w:ind w:left="601"/>
        <w:rPr>
          <w:sz w:val="20"/>
          <w:szCs w:val="20"/>
        </w:rPr>
      </w:pPr>
      <w:r>
        <w:rPr>
          <w:rFonts w:ascii="Times New Roman" w:eastAsia="Times New Roman" w:hAnsi="Times New Roman" w:cs="Times New Roman"/>
          <w:b/>
          <w:bCs/>
          <w:i/>
          <w:iCs/>
          <w:sz w:val="24"/>
          <w:szCs w:val="24"/>
        </w:rPr>
        <w:t>Пути решения:</w:t>
      </w:r>
    </w:p>
    <w:p w:rsidR="007D34B9" w:rsidRDefault="007D34B9" w:rsidP="007D34B9">
      <w:pPr>
        <w:spacing w:after="0" w:line="27" w:lineRule="exact"/>
        <w:rPr>
          <w:sz w:val="20"/>
          <w:szCs w:val="20"/>
        </w:rPr>
      </w:pPr>
    </w:p>
    <w:p w:rsidR="009A5029" w:rsidRPr="00D34BFE" w:rsidRDefault="007D34B9" w:rsidP="00D34BFE">
      <w:pPr>
        <w:numPr>
          <w:ilvl w:val="1"/>
          <w:numId w:val="11"/>
        </w:numPr>
        <w:tabs>
          <w:tab w:val="left" w:pos="709"/>
        </w:tabs>
        <w:spacing w:after="0" w:line="226" w:lineRule="auto"/>
        <w:ind w:left="721" w:right="20" w:hanging="361"/>
        <w:rPr>
          <w:rFonts w:ascii="Symbol" w:eastAsia="Symbol" w:hAnsi="Symbol" w:cs="Symbol"/>
          <w:sz w:val="24"/>
          <w:szCs w:val="24"/>
        </w:rPr>
      </w:pPr>
      <w:r>
        <w:rPr>
          <w:rFonts w:ascii="Times New Roman" w:eastAsia="Times New Roman" w:hAnsi="Times New Roman" w:cs="Times New Roman"/>
          <w:i/>
          <w:iCs/>
          <w:sz w:val="24"/>
          <w:szCs w:val="24"/>
        </w:rPr>
        <w:t>рациональное использование бюджетных и привлечение внебюджетных средств, например, привлечение спонсоров из числа выпускников и подшефных организаций.</w:t>
      </w:r>
    </w:p>
    <w:p w:rsidR="007D34B9" w:rsidRDefault="007D34B9" w:rsidP="007D34B9">
      <w:pPr>
        <w:spacing w:after="0" w:line="281" w:lineRule="exact"/>
        <w:rPr>
          <w:rFonts w:ascii="Symbol" w:eastAsia="Symbol" w:hAnsi="Symbol" w:cs="Symbol"/>
          <w:sz w:val="24"/>
          <w:szCs w:val="24"/>
        </w:rPr>
      </w:pPr>
    </w:p>
    <w:p w:rsidR="007D34B9" w:rsidRDefault="007D34B9" w:rsidP="007D34B9">
      <w:pPr>
        <w:numPr>
          <w:ilvl w:val="0"/>
          <w:numId w:val="11"/>
        </w:numPr>
        <w:tabs>
          <w:tab w:val="left" w:pos="241"/>
        </w:tabs>
        <w:spacing w:after="0" w:line="240" w:lineRule="auto"/>
        <w:ind w:left="241" w:hanging="241"/>
        <w:rPr>
          <w:rFonts w:eastAsia="Times New Roman"/>
          <w:b/>
          <w:bCs/>
          <w:sz w:val="24"/>
          <w:szCs w:val="24"/>
        </w:rPr>
      </w:pPr>
      <w:r>
        <w:rPr>
          <w:rFonts w:ascii="Times New Roman" w:eastAsia="Times New Roman" w:hAnsi="Times New Roman" w:cs="Times New Roman"/>
          <w:b/>
          <w:bCs/>
          <w:sz w:val="24"/>
          <w:szCs w:val="24"/>
        </w:rPr>
        <w:t>Структура образовательного учреждения и система управления.</w:t>
      </w:r>
    </w:p>
    <w:p w:rsidR="007D34B9" w:rsidRDefault="007D34B9" w:rsidP="007D34B9">
      <w:pPr>
        <w:spacing w:after="0" w:line="12" w:lineRule="exact"/>
        <w:rPr>
          <w:sz w:val="20"/>
          <w:szCs w:val="20"/>
        </w:rPr>
      </w:pPr>
    </w:p>
    <w:p w:rsidR="007D34B9" w:rsidRDefault="007D34B9" w:rsidP="007D34B9">
      <w:pPr>
        <w:spacing w:after="0" w:line="234" w:lineRule="auto"/>
        <w:ind w:left="1" w:right="20"/>
        <w:jc w:val="both"/>
        <w:rPr>
          <w:sz w:val="20"/>
          <w:szCs w:val="20"/>
        </w:rPr>
      </w:pPr>
      <w:r>
        <w:rPr>
          <w:rFonts w:ascii="Times New Roman" w:eastAsia="Times New Roman" w:hAnsi="Times New Roman" w:cs="Times New Roman"/>
          <w:b/>
          <w:bCs/>
          <w:sz w:val="24"/>
          <w:szCs w:val="24"/>
        </w:rPr>
        <w:t>Оценка эффективности и системы управления содержанием и качеством подготовки образовательного учреждения.</w:t>
      </w:r>
    </w:p>
    <w:p w:rsidR="007D34B9" w:rsidRDefault="007D34B9" w:rsidP="007D34B9">
      <w:pPr>
        <w:spacing w:after="0" w:line="2" w:lineRule="exact"/>
        <w:rPr>
          <w:sz w:val="20"/>
          <w:szCs w:val="20"/>
        </w:rPr>
      </w:pPr>
    </w:p>
    <w:p w:rsidR="007D34B9" w:rsidRDefault="007D34B9" w:rsidP="007D34B9">
      <w:pPr>
        <w:spacing w:after="0"/>
        <w:ind w:left="1"/>
        <w:rPr>
          <w:sz w:val="20"/>
          <w:szCs w:val="20"/>
        </w:rPr>
      </w:pPr>
      <w:r>
        <w:rPr>
          <w:rFonts w:ascii="Times New Roman" w:eastAsia="Times New Roman" w:hAnsi="Times New Roman" w:cs="Times New Roman"/>
          <w:b/>
          <w:bCs/>
          <w:sz w:val="24"/>
          <w:szCs w:val="24"/>
        </w:rPr>
        <w:t>3.1. Соответствие организации управления образовательным учреждением уставным</w:t>
      </w:r>
    </w:p>
    <w:p w:rsidR="007D34B9" w:rsidRDefault="007D34B9" w:rsidP="007D34B9">
      <w:pPr>
        <w:spacing w:after="0"/>
        <w:ind w:left="1"/>
        <w:rPr>
          <w:sz w:val="20"/>
          <w:szCs w:val="20"/>
        </w:rPr>
      </w:pPr>
      <w:r>
        <w:rPr>
          <w:rFonts w:ascii="Times New Roman" w:eastAsia="Times New Roman" w:hAnsi="Times New Roman" w:cs="Times New Roman"/>
          <w:b/>
          <w:bCs/>
          <w:sz w:val="24"/>
          <w:szCs w:val="24"/>
        </w:rPr>
        <w:t>требованиям</w:t>
      </w:r>
    </w:p>
    <w:p w:rsidR="007D34B9" w:rsidRDefault="007D34B9" w:rsidP="007D34B9">
      <w:pPr>
        <w:spacing w:after="0" w:line="7" w:lineRule="exact"/>
        <w:rPr>
          <w:sz w:val="20"/>
          <w:szCs w:val="20"/>
        </w:rPr>
      </w:pPr>
    </w:p>
    <w:p w:rsidR="007D34B9" w:rsidRDefault="007D34B9" w:rsidP="007D34B9">
      <w:pPr>
        <w:spacing w:after="0" w:line="237" w:lineRule="auto"/>
        <w:ind w:left="1" w:firstLine="180"/>
        <w:jc w:val="both"/>
        <w:rPr>
          <w:sz w:val="20"/>
          <w:szCs w:val="20"/>
        </w:rPr>
      </w:pPr>
      <w:r>
        <w:rPr>
          <w:rFonts w:ascii="Times New Roman" w:eastAsia="Times New Roman" w:hAnsi="Times New Roman" w:cs="Times New Roman"/>
          <w:sz w:val="24"/>
          <w:szCs w:val="24"/>
        </w:rPr>
        <w:t>Управление МБОУ осуществляется в соответствии с Законом РФ «Об образовании в Российской Федерации» и Законом РТ «Об образовании», Уставом МБОУ и иными локальными актами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7D34B9" w:rsidRDefault="007D34B9" w:rsidP="007D34B9">
      <w:pPr>
        <w:spacing w:after="0" w:line="17" w:lineRule="exact"/>
        <w:rPr>
          <w:sz w:val="20"/>
          <w:szCs w:val="20"/>
        </w:rPr>
      </w:pPr>
    </w:p>
    <w:p w:rsidR="007D34B9" w:rsidRDefault="007D34B9" w:rsidP="007D34B9">
      <w:pPr>
        <w:spacing w:after="0" w:line="236" w:lineRule="auto"/>
        <w:ind w:left="1" w:firstLine="420"/>
        <w:jc w:val="both"/>
        <w:rPr>
          <w:sz w:val="20"/>
          <w:szCs w:val="20"/>
        </w:rPr>
      </w:pPr>
      <w:r>
        <w:rPr>
          <w:rFonts w:ascii="Times New Roman" w:eastAsia="Times New Roman" w:hAnsi="Times New Roman" w:cs="Times New Roman"/>
          <w:sz w:val="24"/>
          <w:szCs w:val="24"/>
        </w:rPr>
        <w:lastRenderedPageBreak/>
        <w:t>Система управления образовательным учреждением осуществляется с учетом социально-экономических, материально-технических и внешних условий в рамках существующего законодательства РФ.</w:t>
      </w:r>
    </w:p>
    <w:p w:rsidR="007D34B9" w:rsidRDefault="007D34B9" w:rsidP="007D34B9">
      <w:pPr>
        <w:spacing w:after="0" w:line="2" w:lineRule="exact"/>
        <w:rPr>
          <w:sz w:val="20"/>
          <w:szCs w:val="20"/>
        </w:rPr>
      </w:pPr>
    </w:p>
    <w:p w:rsidR="007D34B9" w:rsidRDefault="007D34B9" w:rsidP="008053C8">
      <w:pPr>
        <w:spacing w:after="0" w:line="240" w:lineRule="auto"/>
        <w:ind w:left="421"/>
        <w:rPr>
          <w:sz w:val="20"/>
          <w:szCs w:val="20"/>
        </w:rPr>
      </w:pPr>
      <w:r>
        <w:rPr>
          <w:rFonts w:ascii="Times New Roman" w:eastAsia="Times New Roman" w:hAnsi="Times New Roman" w:cs="Times New Roman"/>
          <w:sz w:val="24"/>
          <w:szCs w:val="24"/>
        </w:rPr>
        <w:t>Система управления школы представлена  структурами.</w:t>
      </w:r>
    </w:p>
    <w:p w:rsidR="007D34B9" w:rsidRDefault="007D34B9" w:rsidP="009A5029">
      <w:pPr>
        <w:spacing w:after="0" w:line="240" w:lineRule="auto"/>
        <w:ind w:left="1" w:firstLine="420"/>
        <w:jc w:val="both"/>
        <w:rPr>
          <w:sz w:val="20"/>
          <w:szCs w:val="20"/>
        </w:rPr>
      </w:pPr>
      <w:r>
        <w:rPr>
          <w:rFonts w:ascii="Times New Roman" w:eastAsia="Times New Roman" w:hAnsi="Times New Roman" w:cs="Times New Roman"/>
          <w:sz w:val="24"/>
          <w:szCs w:val="24"/>
        </w:rPr>
        <w:t xml:space="preserve">Непосредственное управление школой осуществляет директор – </w:t>
      </w:r>
      <w:proofErr w:type="spellStart"/>
      <w:r w:rsidR="009A5029">
        <w:rPr>
          <w:rFonts w:ascii="Times New Roman" w:eastAsia="Times New Roman" w:hAnsi="Times New Roman" w:cs="Times New Roman"/>
          <w:sz w:val="24"/>
          <w:szCs w:val="24"/>
        </w:rPr>
        <w:t>Ямалтдинов</w:t>
      </w:r>
      <w:proofErr w:type="spellEnd"/>
      <w:r w:rsidR="009A5029">
        <w:rPr>
          <w:rFonts w:ascii="Times New Roman" w:eastAsia="Times New Roman" w:hAnsi="Times New Roman" w:cs="Times New Roman"/>
          <w:sz w:val="24"/>
          <w:szCs w:val="24"/>
        </w:rPr>
        <w:t xml:space="preserve"> </w:t>
      </w:r>
      <w:proofErr w:type="spellStart"/>
      <w:r w:rsidR="009A5029">
        <w:rPr>
          <w:rFonts w:ascii="Times New Roman" w:eastAsia="Times New Roman" w:hAnsi="Times New Roman" w:cs="Times New Roman"/>
          <w:sz w:val="24"/>
          <w:szCs w:val="24"/>
        </w:rPr>
        <w:t>Рамиль</w:t>
      </w:r>
      <w:proofErr w:type="spellEnd"/>
      <w:r w:rsidR="009A5029">
        <w:rPr>
          <w:rFonts w:ascii="Times New Roman" w:eastAsia="Times New Roman" w:hAnsi="Times New Roman" w:cs="Times New Roman"/>
          <w:sz w:val="24"/>
          <w:szCs w:val="24"/>
        </w:rPr>
        <w:t xml:space="preserve"> </w:t>
      </w:r>
      <w:proofErr w:type="spellStart"/>
      <w:r w:rsidR="009A5029">
        <w:rPr>
          <w:rFonts w:ascii="Times New Roman" w:eastAsia="Times New Roman" w:hAnsi="Times New Roman" w:cs="Times New Roman"/>
          <w:sz w:val="24"/>
          <w:szCs w:val="24"/>
        </w:rPr>
        <w:t>Касимович</w:t>
      </w:r>
      <w:proofErr w:type="spellEnd"/>
      <w:r>
        <w:rPr>
          <w:rFonts w:ascii="Times New Roman" w:eastAsia="Times New Roman" w:hAnsi="Times New Roman" w:cs="Times New Roman"/>
          <w:sz w:val="24"/>
          <w:szCs w:val="24"/>
        </w:rPr>
        <w:t>, раб</w:t>
      </w:r>
      <w:r w:rsidR="009A5029">
        <w:rPr>
          <w:rFonts w:ascii="Times New Roman" w:eastAsia="Times New Roman" w:hAnsi="Times New Roman" w:cs="Times New Roman"/>
          <w:sz w:val="24"/>
          <w:szCs w:val="24"/>
        </w:rPr>
        <w:t xml:space="preserve">отает в данной должности с августа </w:t>
      </w:r>
      <w:r>
        <w:rPr>
          <w:rFonts w:ascii="Times New Roman" w:eastAsia="Times New Roman" w:hAnsi="Times New Roman" w:cs="Times New Roman"/>
          <w:sz w:val="24"/>
          <w:szCs w:val="24"/>
        </w:rPr>
        <w:t xml:space="preserve"> 20</w:t>
      </w:r>
      <w:r w:rsidR="009A5029">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года. Директор действует на основе единоначалия, решает все вопросы, касающиеся деятельности школы, не входящие в компетенцию органов самоуправления и Учредителя. Директор назначается на должность и освобождается от должности Учредителем. Осуществляя руководство в соответствии с законами и иными нормативными правовыми актами, Уставом школы, он несет персональную юридическую ответственность за состояние учебно-воспитательного процесса, финансово-хозяйственной деятельности и обеспечивает объективность оценки</w:t>
      </w:r>
    </w:p>
    <w:p w:rsidR="007D34B9" w:rsidRDefault="007D34B9" w:rsidP="007D34B9">
      <w:pPr>
        <w:tabs>
          <w:tab w:val="left" w:pos="1261"/>
          <w:tab w:val="left" w:pos="2921"/>
          <w:tab w:val="left" w:pos="4381"/>
          <w:tab w:val="left" w:pos="5981"/>
          <w:tab w:val="left" w:pos="7801"/>
        </w:tabs>
        <w:spacing w:after="0"/>
        <w:rPr>
          <w:sz w:val="20"/>
          <w:szCs w:val="20"/>
        </w:rPr>
      </w:pPr>
      <w:r>
        <w:rPr>
          <w:rFonts w:ascii="Times New Roman" w:eastAsia="Times New Roman" w:hAnsi="Times New Roman" w:cs="Times New Roman"/>
          <w:sz w:val="24"/>
          <w:szCs w:val="24"/>
        </w:rPr>
        <w:t>качества</w:t>
      </w:r>
      <w:r>
        <w:rPr>
          <w:sz w:val="20"/>
          <w:szCs w:val="20"/>
        </w:rPr>
        <w:tab/>
      </w:r>
      <w:r>
        <w:rPr>
          <w:rFonts w:ascii="Times New Roman" w:eastAsia="Times New Roman" w:hAnsi="Times New Roman" w:cs="Times New Roman"/>
          <w:sz w:val="24"/>
          <w:szCs w:val="24"/>
        </w:rPr>
        <w:t>образования</w:t>
      </w:r>
      <w:r>
        <w:rPr>
          <w:sz w:val="20"/>
          <w:szCs w:val="20"/>
        </w:rPr>
        <w:tab/>
      </w:r>
      <w:r>
        <w:rPr>
          <w:rFonts w:ascii="Times New Roman" w:eastAsia="Times New Roman" w:hAnsi="Times New Roman" w:cs="Times New Roman"/>
          <w:sz w:val="24"/>
          <w:szCs w:val="24"/>
        </w:rPr>
        <w:t>учащихся,</w:t>
      </w:r>
      <w:r>
        <w:rPr>
          <w:sz w:val="20"/>
          <w:szCs w:val="20"/>
        </w:rPr>
        <w:tab/>
      </w:r>
      <w:r>
        <w:rPr>
          <w:rFonts w:ascii="Times New Roman" w:eastAsia="Times New Roman" w:hAnsi="Times New Roman" w:cs="Times New Roman"/>
          <w:sz w:val="24"/>
          <w:szCs w:val="24"/>
        </w:rPr>
        <w:t>реализацию</w:t>
      </w:r>
      <w:r>
        <w:rPr>
          <w:sz w:val="20"/>
          <w:szCs w:val="20"/>
        </w:rPr>
        <w:tab/>
      </w:r>
      <w:r>
        <w:rPr>
          <w:rFonts w:ascii="Times New Roman" w:eastAsia="Times New Roman" w:hAnsi="Times New Roman" w:cs="Times New Roman"/>
          <w:sz w:val="24"/>
          <w:szCs w:val="24"/>
        </w:rPr>
        <w:t>федерального</w:t>
      </w:r>
      <w:r>
        <w:rPr>
          <w:sz w:val="20"/>
          <w:szCs w:val="20"/>
        </w:rPr>
        <w:tab/>
      </w:r>
      <w:r>
        <w:rPr>
          <w:rFonts w:ascii="Times New Roman" w:eastAsia="Times New Roman" w:hAnsi="Times New Roman" w:cs="Times New Roman"/>
          <w:sz w:val="23"/>
          <w:szCs w:val="23"/>
        </w:rPr>
        <w:t>государственного</w:t>
      </w:r>
    </w:p>
    <w:p w:rsidR="007D34B9" w:rsidRDefault="007D34B9" w:rsidP="007D34B9">
      <w:pPr>
        <w:spacing w:after="0" w:line="236" w:lineRule="auto"/>
        <w:ind w:left="1"/>
        <w:jc w:val="both"/>
        <w:rPr>
          <w:sz w:val="20"/>
          <w:szCs w:val="20"/>
        </w:rPr>
      </w:pPr>
      <w:r>
        <w:rPr>
          <w:rFonts w:ascii="Times New Roman" w:eastAsia="Times New Roman" w:hAnsi="Times New Roman" w:cs="Times New Roman"/>
          <w:sz w:val="24"/>
          <w:szCs w:val="24"/>
        </w:rPr>
        <w:t>образовательного стандарта, создает благоприятные условия для развития школы. В течение учебного года прошел профессиональную переподготовку в Набережночелнинском педагогическом университете по программе «Менеджмент в образовании».</w:t>
      </w:r>
    </w:p>
    <w:p w:rsidR="007D34B9" w:rsidRDefault="007D34B9" w:rsidP="007D34B9">
      <w:pPr>
        <w:spacing w:after="0" w:line="14" w:lineRule="exact"/>
        <w:rPr>
          <w:sz w:val="20"/>
          <w:szCs w:val="20"/>
        </w:rPr>
      </w:pPr>
    </w:p>
    <w:p w:rsidR="007D34B9" w:rsidRDefault="007D34B9" w:rsidP="007D34B9">
      <w:pPr>
        <w:numPr>
          <w:ilvl w:val="0"/>
          <w:numId w:val="12"/>
        </w:numPr>
        <w:tabs>
          <w:tab w:val="left" w:pos="738"/>
        </w:tabs>
        <w:spacing w:after="0" w:line="234" w:lineRule="auto"/>
        <w:ind w:left="1" w:firstLine="479"/>
        <w:jc w:val="both"/>
        <w:rPr>
          <w:rFonts w:eastAsia="Times New Roman"/>
          <w:sz w:val="24"/>
          <w:szCs w:val="24"/>
        </w:rPr>
      </w:pPr>
      <w:r>
        <w:rPr>
          <w:rFonts w:ascii="Times New Roman" w:eastAsia="Times New Roman" w:hAnsi="Times New Roman" w:cs="Times New Roman"/>
          <w:sz w:val="24"/>
          <w:szCs w:val="24"/>
        </w:rPr>
        <w:t>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школе</w:t>
      </w:r>
    </w:p>
    <w:p w:rsidR="007D34B9" w:rsidRDefault="007D34B9" w:rsidP="007D34B9">
      <w:pPr>
        <w:spacing w:after="0" w:line="14" w:lineRule="exact"/>
        <w:rPr>
          <w:sz w:val="20"/>
          <w:szCs w:val="20"/>
        </w:rPr>
      </w:pPr>
    </w:p>
    <w:p w:rsidR="007D34B9" w:rsidRDefault="007D34B9" w:rsidP="007D34B9">
      <w:pPr>
        <w:spacing w:after="0" w:line="238" w:lineRule="auto"/>
        <w:ind w:left="1"/>
        <w:jc w:val="both"/>
        <w:rPr>
          <w:sz w:val="20"/>
          <w:szCs w:val="20"/>
        </w:rPr>
      </w:pPr>
      <w:r>
        <w:rPr>
          <w:rFonts w:ascii="Times New Roman" w:eastAsia="Times New Roman" w:hAnsi="Times New Roman" w:cs="Times New Roman"/>
          <w:sz w:val="24"/>
          <w:szCs w:val="24"/>
        </w:rPr>
        <w:t xml:space="preserve">действует Педагогический совет – коллегиальный орган самоуправления педагогических работников ОООД, объединяющий всех педагогических работников школы, включая совместителей. В работе Педагогического совета могут принимать участие представители Учредителя, руководители других органов самоуправления школы, библиотекари, школьные медицинские работники, а также обучающиеся и их родители (законные представители). В состав </w:t>
      </w:r>
      <w:r w:rsidR="009A5029">
        <w:rPr>
          <w:rFonts w:ascii="Times New Roman" w:eastAsia="Times New Roman" w:hAnsi="Times New Roman" w:cs="Times New Roman"/>
          <w:sz w:val="24"/>
          <w:szCs w:val="24"/>
        </w:rPr>
        <w:t>педагогического совета входит 16</w:t>
      </w:r>
      <w:r>
        <w:rPr>
          <w:rFonts w:ascii="Times New Roman" w:eastAsia="Times New Roman" w:hAnsi="Times New Roman" w:cs="Times New Roman"/>
          <w:sz w:val="24"/>
          <w:szCs w:val="24"/>
        </w:rPr>
        <w:t xml:space="preserve"> членов. Педагогический совет определяет список учебников из утвержденных федеральных и региональных перечней учебников, организует работу по повышению квалификации педагогических работников, принимает учебный план</w:t>
      </w:r>
    </w:p>
    <w:p w:rsidR="007D34B9" w:rsidRDefault="007D34B9" w:rsidP="007D34B9">
      <w:pPr>
        <w:spacing w:after="0" w:line="16" w:lineRule="exact"/>
        <w:rPr>
          <w:sz w:val="20"/>
          <w:szCs w:val="20"/>
        </w:rPr>
      </w:pPr>
    </w:p>
    <w:p w:rsidR="007D34B9" w:rsidRDefault="007D34B9" w:rsidP="007D34B9">
      <w:pPr>
        <w:numPr>
          <w:ilvl w:val="0"/>
          <w:numId w:val="13"/>
        </w:numPr>
        <w:tabs>
          <w:tab w:val="left" w:pos="258"/>
        </w:tabs>
        <w:spacing w:after="0" w:line="237" w:lineRule="auto"/>
        <w:ind w:left="1" w:hanging="1"/>
        <w:jc w:val="both"/>
        <w:rPr>
          <w:rFonts w:eastAsia="Times New Roman"/>
          <w:sz w:val="24"/>
          <w:szCs w:val="24"/>
        </w:rPr>
      </w:pPr>
      <w:r>
        <w:rPr>
          <w:rFonts w:ascii="Times New Roman" w:eastAsia="Times New Roman" w:hAnsi="Times New Roman" w:cs="Times New Roman"/>
          <w:sz w:val="24"/>
          <w:szCs w:val="24"/>
        </w:rPr>
        <w:t>учебно-воспитательный план работы школы, принимает решение о форме проведения промежуточной аттестации, принимает решение о допуске учащихся к государственной итоговой аттестации, о переводе учащихся в следующий класс, принимает решение о награждении похвальной грамотой и похвальным листом, обеспечивает функционирование системы внутреннего мониторинга качества образования.</w:t>
      </w:r>
    </w:p>
    <w:p w:rsidR="007D34B9" w:rsidRDefault="007D34B9" w:rsidP="007D34B9">
      <w:pPr>
        <w:spacing w:after="0" w:line="18" w:lineRule="exact"/>
        <w:rPr>
          <w:sz w:val="20"/>
          <w:szCs w:val="20"/>
        </w:rPr>
      </w:pPr>
    </w:p>
    <w:p w:rsidR="007D34B9" w:rsidRDefault="007D34B9" w:rsidP="007D34B9">
      <w:pPr>
        <w:spacing w:after="0" w:line="237" w:lineRule="auto"/>
        <w:ind w:left="1" w:firstLine="708"/>
        <w:jc w:val="both"/>
        <w:rPr>
          <w:sz w:val="20"/>
          <w:szCs w:val="20"/>
        </w:rPr>
      </w:pPr>
      <w:r>
        <w:rPr>
          <w:rFonts w:ascii="Times New Roman" w:eastAsia="Times New Roman" w:hAnsi="Times New Roman" w:cs="Times New Roman"/>
          <w:sz w:val="24"/>
          <w:szCs w:val="24"/>
        </w:rPr>
        <w:t xml:space="preserve">Работой Методического Совета руководит заместитель директора по учебно-воспитательной работе с высшим образованием </w:t>
      </w:r>
      <w:r w:rsidR="009A5029">
        <w:rPr>
          <w:rFonts w:ascii="Times New Roman" w:eastAsia="Times New Roman" w:hAnsi="Times New Roman" w:cs="Times New Roman"/>
          <w:sz w:val="24"/>
          <w:szCs w:val="24"/>
        </w:rPr>
        <w:t xml:space="preserve">– </w:t>
      </w:r>
      <w:proofErr w:type="spellStart"/>
      <w:r w:rsidR="009A5029">
        <w:rPr>
          <w:rFonts w:ascii="Times New Roman" w:eastAsia="Times New Roman" w:hAnsi="Times New Roman" w:cs="Times New Roman"/>
          <w:sz w:val="24"/>
          <w:szCs w:val="24"/>
        </w:rPr>
        <w:t>Мавлявиева</w:t>
      </w:r>
      <w:proofErr w:type="spellEnd"/>
      <w:r w:rsidR="009A5029">
        <w:rPr>
          <w:rFonts w:ascii="Times New Roman" w:eastAsia="Times New Roman" w:hAnsi="Times New Roman" w:cs="Times New Roman"/>
          <w:sz w:val="24"/>
          <w:szCs w:val="24"/>
        </w:rPr>
        <w:t xml:space="preserve"> </w:t>
      </w:r>
      <w:proofErr w:type="spellStart"/>
      <w:r w:rsidR="009A5029">
        <w:rPr>
          <w:rFonts w:ascii="Times New Roman" w:eastAsia="Times New Roman" w:hAnsi="Times New Roman" w:cs="Times New Roman"/>
          <w:sz w:val="24"/>
          <w:szCs w:val="24"/>
        </w:rPr>
        <w:t>Азгания</w:t>
      </w:r>
      <w:proofErr w:type="spellEnd"/>
      <w:r w:rsidR="009A5029">
        <w:rPr>
          <w:rFonts w:ascii="Times New Roman" w:eastAsia="Times New Roman" w:hAnsi="Times New Roman" w:cs="Times New Roman"/>
          <w:sz w:val="24"/>
          <w:szCs w:val="24"/>
        </w:rPr>
        <w:t xml:space="preserve"> </w:t>
      </w:r>
      <w:proofErr w:type="spellStart"/>
      <w:r w:rsidR="009A5029">
        <w:rPr>
          <w:rFonts w:ascii="Times New Roman" w:eastAsia="Times New Roman" w:hAnsi="Times New Roman" w:cs="Times New Roman"/>
          <w:sz w:val="24"/>
          <w:szCs w:val="24"/>
        </w:rPr>
        <w:t>Мунавировна</w:t>
      </w:r>
      <w:proofErr w:type="spellEnd"/>
      <w:r>
        <w:rPr>
          <w:rFonts w:ascii="Times New Roman" w:eastAsia="Times New Roman" w:hAnsi="Times New Roman" w:cs="Times New Roman"/>
          <w:sz w:val="24"/>
          <w:szCs w:val="24"/>
        </w:rPr>
        <w:t>, В состав МС так же входят заместитель директора по вос</w:t>
      </w:r>
      <w:r w:rsidR="009A5029">
        <w:rPr>
          <w:rFonts w:ascii="Times New Roman" w:eastAsia="Times New Roman" w:hAnsi="Times New Roman" w:cs="Times New Roman"/>
          <w:sz w:val="24"/>
          <w:szCs w:val="24"/>
        </w:rPr>
        <w:t xml:space="preserve">питательной работе </w:t>
      </w:r>
      <w:proofErr w:type="spellStart"/>
      <w:r w:rsidR="009A5029">
        <w:rPr>
          <w:rFonts w:ascii="Times New Roman" w:eastAsia="Times New Roman" w:hAnsi="Times New Roman" w:cs="Times New Roman"/>
          <w:sz w:val="24"/>
          <w:szCs w:val="24"/>
        </w:rPr>
        <w:t>Зиатдинова</w:t>
      </w:r>
      <w:proofErr w:type="spellEnd"/>
      <w:r w:rsidR="009A5029">
        <w:rPr>
          <w:rFonts w:ascii="Times New Roman" w:eastAsia="Times New Roman" w:hAnsi="Times New Roman" w:cs="Times New Roman"/>
          <w:sz w:val="24"/>
          <w:szCs w:val="24"/>
        </w:rPr>
        <w:t xml:space="preserve"> А.Н.</w:t>
      </w:r>
      <w:r>
        <w:rPr>
          <w:rFonts w:ascii="Times New Roman" w:eastAsia="Times New Roman" w:hAnsi="Times New Roman" w:cs="Times New Roman"/>
          <w:sz w:val="24"/>
          <w:szCs w:val="24"/>
        </w:rPr>
        <w:t xml:space="preserve">, руководители предметных МО: </w:t>
      </w:r>
      <w:proofErr w:type="spellStart"/>
      <w:r w:rsidR="009A5029">
        <w:rPr>
          <w:rFonts w:ascii="Times New Roman" w:eastAsia="Times New Roman" w:hAnsi="Times New Roman" w:cs="Times New Roman"/>
          <w:sz w:val="24"/>
          <w:szCs w:val="24"/>
        </w:rPr>
        <w:t>Вахитова</w:t>
      </w:r>
      <w:proofErr w:type="spellEnd"/>
      <w:r w:rsidR="009A5029">
        <w:rPr>
          <w:rFonts w:ascii="Times New Roman" w:eastAsia="Times New Roman" w:hAnsi="Times New Roman" w:cs="Times New Roman"/>
          <w:sz w:val="24"/>
          <w:szCs w:val="24"/>
        </w:rPr>
        <w:t xml:space="preserve"> Е.П., </w:t>
      </w:r>
      <w:proofErr w:type="spellStart"/>
      <w:r w:rsidR="009A5029">
        <w:rPr>
          <w:rFonts w:ascii="Times New Roman" w:eastAsia="Times New Roman" w:hAnsi="Times New Roman" w:cs="Times New Roman"/>
          <w:sz w:val="24"/>
          <w:szCs w:val="24"/>
        </w:rPr>
        <w:t>Гильфанова</w:t>
      </w:r>
      <w:proofErr w:type="spellEnd"/>
      <w:r w:rsidR="009A5029">
        <w:rPr>
          <w:rFonts w:ascii="Times New Roman" w:eastAsia="Times New Roman" w:hAnsi="Times New Roman" w:cs="Times New Roman"/>
          <w:sz w:val="24"/>
          <w:szCs w:val="24"/>
        </w:rPr>
        <w:t xml:space="preserve"> З.Г, </w:t>
      </w:r>
      <w:proofErr w:type="spellStart"/>
      <w:r w:rsidR="009A5029">
        <w:rPr>
          <w:rFonts w:ascii="Times New Roman" w:eastAsia="Times New Roman" w:hAnsi="Times New Roman" w:cs="Times New Roman"/>
          <w:sz w:val="24"/>
          <w:szCs w:val="24"/>
        </w:rPr>
        <w:t>Шайдуллина</w:t>
      </w:r>
      <w:proofErr w:type="spellEnd"/>
      <w:r w:rsidR="009A5029">
        <w:rPr>
          <w:rFonts w:ascii="Times New Roman" w:eastAsia="Times New Roman" w:hAnsi="Times New Roman" w:cs="Times New Roman"/>
          <w:sz w:val="24"/>
          <w:szCs w:val="24"/>
        </w:rPr>
        <w:t xml:space="preserve"> К.С.</w:t>
      </w:r>
      <w:r>
        <w:rPr>
          <w:rFonts w:ascii="Times New Roman" w:eastAsia="Times New Roman" w:hAnsi="Times New Roman" w:cs="Times New Roman"/>
          <w:sz w:val="24"/>
          <w:szCs w:val="24"/>
        </w:rPr>
        <w:t xml:space="preserve"> Все имеют высшее образование.</w:t>
      </w:r>
    </w:p>
    <w:p w:rsidR="007D34B9" w:rsidRDefault="007D34B9" w:rsidP="007D34B9">
      <w:pPr>
        <w:spacing w:after="0" w:line="17" w:lineRule="exact"/>
        <w:rPr>
          <w:sz w:val="20"/>
          <w:szCs w:val="20"/>
        </w:rPr>
      </w:pPr>
    </w:p>
    <w:p w:rsidR="007D34B9" w:rsidRDefault="007D34B9" w:rsidP="007D34B9">
      <w:pPr>
        <w:spacing w:after="0" w:line="237" w:lineRule="auto"/>
        <w:ind w:left="1" w:firstLine="360"/>
        <w:jc w:val="both"/>
        <w:rPr>
          <w:sz w:val="20"/>
          <w:szCs w:val="20"/>
        </w:rPr>
      </w:pPr>
      <w:r>
        <w:rPr>
          <w:rFonts w:ascii="Times New Roman" w:eastAsia="Times New Roman" w:hAnsi="Times New Roman" w:cs="Times New Roman"/>
          <w:sz w:val="24"/>
          <w:szCs w:val="24"/>
        </w:rPr>
        <w:t>Заместитель директора по учебно-воспитательной работе осуществляет управление функционированием школы: контролирует выполнение государственных стандартов образования, отслеживает уровень сформированности общеучебных умений и навыков, необходимых для продолжения образования.</w:t>
      </w:r>
    </w:p>
    <w:p w:rsidR="007D34B9" w:rsidRDefault="007D34B9" w:rsidP="007D34B9">
      <w:pPr>
        <w:spacing w:after="0" w:line="14" w:lineRule="exact"/>
        <w:rPr>
          <w:sz w:val="20"/>
          <w:szCs w:val="20"/>
        </w:rPr>
      </w:pPr>
    </w:p>
    <w:p w:rsidR="007D34B9" w:rsidRDefault="007D34B9" w:rsidP="007D34B9">
      <w:pPr>
        <w:spacing w:after="0" w:line="237" w:lineRule="auto"/>
        <w:ind w:left="1" w:firstLine="360"/>
        <w:jc w:val="both"/>
        <w:rPr>
          <w:sz w:val="20"/>
          <w:szCs w:val="20"/>
        </w:rPr>
      </w:pPr>
      <w:r>
        <w:rPr>
          <w:rFonts w:ascii="Times New Roman" w:eastAsia="Times New Roman" w:hAnsi="Times New Roman" w:cs="Times New Roman"/>
          <w:sz w:val="24"/>
          <w:szCs w:val="24"/>
        </w:rPr>
        <w:t xml:space="preserve">Заместитель директора по воспитательной работе </w:t>
      </w:r>
      <w:proofErr w:type="spellStart"/>
      <w:r w:rsidR="009A5029">
        <w:rPr>
          <w:rFonts w:ascii="Times New Roman" w:eastAsia="Times New Roman" w:hAnsi="Times New Roman" w:cs="Times New Roman"/>
          <w:sz w:val="24"/>
          <w:szCs w:val="24"/>
        </w:rPr>
        <w:t>Зиатдинова</w:t>
      </w:r>
      <w:proofErr w:type="spellEnd"/>
      <w:r w:rsidR="009A5029">
        <w:rPr>
          <w:rFonts w:ascii="Times New Roman" w:eastAsia="Times New Roman" w:hAnsi="Times New Roman" w:cs="Times New Roman"/>
          <w:sz w:val="24"/>
          <w:szCs w:val="24"/>
        </w:rPr>
        <w:t xml:space="preserve"> А.Н.</w:t>
      </w:r>
      <w:r>
        <w:rPr>
          <w:rFonts w:ascii="Times New Roman" w:eastAsia="Times New Roman" w:hAnsi="Times New Roman" w:cs="Times New Roman"/>
          <w:sz w:val="24"/>
          <w:szCs w:val="24"/>
        </w:rPr>
        <w:t xml:space="preserve"> работает в должности </w:t>
      </w:r>
      <w:r w:rsidR="009A5029">
        <w:rPr>
          <w:rFonts w:ascii="Times New Roman" w:eastAsia="Times New Roman" w:hAnsi="Times New Roman" w:cs="Times New Roman"/>
          <w:sz w:val="24"/>
          <w:szCs w:val="24"/>
        </w:rPr>
        <w:t>второй</w:t>
      </w:r>
      <w:r>
        <w:rPr>
          <w:rFonts w:ascii="Times New Roman" w:eastAsia="Times New Roman" w:hAnsi="Times New Roman" w:cs="Times New Roman"/>
          <w:sz w:val="24"/>
          <w:szCs w:val="24"/>
        </w:rPr>
        <w:t xml:space="preserve"> год. Она организует внеурочную воспитательную работу с детьми, работу органа ученического самоуправления. Контролирует состояние воспитательной работы в школе, отслеживает уровень воспитанности учащихся, работает с детьми, требующими особого педагогического внимания, отвечает за связь с внешкольными учреждениями.</w:t>
      </w:r>
    </w:p>
    <w:p w:rsidR="007D34B9" w:rsidRDefault="007D34B9" w:rsidP="007D34B9">
      <w:pPr>
        <w:spacing w:after="0" w:line="18" w:lineRule="exact"/>
        <w:rPr>
          <w:sz w:val="20"/>
          <w:szCs w:val="20"/>
        </w:rPr>
      </w:pPr>
    </w:p>
    <w:p w:rsidR="007D34B9" w:rsidRDefault="007D34B9" w:rsidP="007D34B9">
      <w:pPr>
        <w:numPr>
          <w:ilvl w:val="1"/>
          <w:numId w:val="14"/>
        </w:numPr>
        <w:tabs>
          <w:tab w:val="left" w:pos="1326"/>
        </w:tabs>
        <w:spacing w:after="0" w:line="236" w:lineRule="auto"/>
        <w:ind w:left="1" w:firstLine="899"/>
        <w:jc w:val="both"/>
        <w:rPr>
          <w:rFonts w:eastAsia="Times New Roman"/>
          <w:sz w:val="24"/>
          <w:szCs w:val="24"/>
        </w:rPr>
      </w:pPr>
      <w:r>
        <w:rPr>
          <w:rFonts w:ascii="Times New Roman" w:eastAsia="Times New Roman" w:hAnsi="Times New Roman" w:cs="Times New Roman"/>
          <w:sz w:val="24"/>
          <w:szCs w:val="24"/>
        </w:rPr>
        <w:t xml:space="preserve">школе действует общешкольный родительский комитет. Председатель родительского комитета – </w:t>
      </w:r>
      <w:proofErr w:type="spellStart"/>
      <w:r w:rsidR="009A5029">
        <w:rPr>
          <w:rFonts w:ascii="Times New Roman" w:eastAsia="Times New Roman" w:hAnsi="Times New Roman" w:cs="Times New Roman"/>
          <w:sz w:val="24"/>
          <w:szCs w:val="24"/>
        </w:rPr>
        <w:t>Ахтямова</w:t>
      </w:r>
      <w:proofErr w:type="spellEnd"/>
      <w:r w:rsidR="009A5029">
        <w:rPr>
          <w:rFonts w:ascii="Times New Roman" w:eastAsia="Times New Roman" w:hAnsi="Times New Roman" w:cs="Times New Roman"/>
          <w:sz w:val="24"/>
          <w:szCs w:val="24"/>
        </w:rPr>
        <w:t xml:space="preserve"> Г.Ф., </w:t>
      </w:r>
      <w:r>
        <w:rPr>
          <w:rFonts w:ascii="Times New Roman" w:eastAsia="Times New Roman" w:hAnsi="Times New Roman" w:cs="Times New Roman"/>
          <w:sz w:val="24"/>
          <w:szCs w:val="24"/>
        </w:rPr>
        <w:t xml:space="preserve"> мать двоих детей. Данный орган содействует объединению усилий семьи и школы в деле обучения и воспитания детей. Оказывает помощь</w:t>
      </w:r>
    </w:p>
    <w:p w:rsidR="007D34B9" w:rsidRDefault="007D34B9" w:rsidP="007D34B9">
      <w:pPr>
        <w:spacing w:after="0" w:line="13" w:lineRule="exact"/>
        <w:rPr>
          <w:rFonts w:eastAsia="Times New Roman"/>
          <w:sz w:val="24"/>
          <w:szCs w:val="24"/>
        </w:rPr>
      </w:pPr>
    </w:p>
    <w:p w:rsidR="007D34B9" w:rsidRDefault="007D34B9" w:rsidP="007D34B9">
      <w:pPr>
        <w:numPr>
          <w:ilvl w:val="0"/>
          <w:numId w:val="14"/>
        </w:numPr>
        <w:tabs>
          <w:tab w:val="left" w:pos="176"/>
        </w:tabs>
        <w:spacing w:after="0" w:line="237" w:lineRule="auto"/>
        <w:ind w:left="1" w:hanging="1"/>
        <w:jc w:val="both"/>
        <w:rPr>
          <w:rFonts w:eastAsia="Times New Roman"/>
          <w:sz w:val="24"/>
          <w:szCs w:val="24"/>
        </w:rPr>
      </w:pPr>
      <w:r>
        <w:rPr>
          <w:rFonts w:ascii="Times New Roman" w:eastAsia="Times New Roman" w:hAnsi="Times New Roman" w:cs="Times New Roman"/>
          <w:sz w:val="24"/>
          <w:szCs w:val="24"/>
        </w:rPr>
        <w:t>определении и защите социально не защищенных учащихся. Родительский комитет школы обсуждает кандидатуры и утверждает списки учащихся, которым необходимо оказать материальную помощь в любой форме; принимает решение по вопросу охраны ОООД и другим вопросам жизни школы, которые не оговорены и не регламентированы Уставом школы.</w:t>
      </w:r>
    </w:p>
    <w:p w:rsidR="007D34B9" w:rsidRDefault="007D34B9" w:rsidP="007D34B9">
      <w:pPr>
        <w:spacing w:after="0" w:line="298" w:lineRule="exact"/>
        <w:rPr>
          <w:sz w:val="20"/>
          <w:szCs w:val="20"/>
        </w:rPr>
      </w:pPr>
    </w:p>
    <w:p w:rsidR="007D34B9" w:rsidRDefault="007D34B9" w:rsidP="007D34B9">
      <w:pPr>
        <w:spacing w:after="0" w:line="234" w:lineRule="auto"/>
        <w:ind w:left="1"/>
        <w:jc w:val="both"/>
        <w:rPr>
          <w:sz w:val="20"/>
          <w:szCs w:val="20"/>
        </w:rPr>
      </w:pPr>
      <w:r>
        <w:rPr>
          <w:rFonts w:ascii="Times New Roman" w:eastAsia="Times New Roman" w:hAnsi="Times New Roman" w:cs="Times New Roman"/>
          <w:b/>
          <w:bCs/>
          <w:sz w:val="24"/>
          <w:szCs w:val="24"/>
        </w:rPr>
        <w:t>3.2. Соответствие собственной нормативной и организационно-распорядительной документации действующему законодательству и уставу</w:t>
      </w:r>
    </w:p>
    <w:p w:rsidR="007D34B9" w:rsidRDefault="007D34B9" w:rsidP="007D34B9">
      <w:pPr>
        <w:spacing w:after="0" w:line="9" w:lineRule="exact"/>
        <w:rPr>
          <w:sz w:val="20"/>
          <w:szCs w:val="20"/>
        </w:rPr>
      </w:pPr>
    </w:p>
    <w:p w:rsidR="007D34B9" w:rsidRDefault="007D34B9" w:rsidP="007D34B9">
      <w:pPr>
        <w:spacing w:after="0" w:line="236" w:lineRule="auto"/>
        <w:ind w:left="1" w:firstLine="420"/>
        <w:jc w:val="both"/>
        <w:rPr>
          <w:sz w:val="20"/>
          <w:szCs w:val="20"/>
        </w:rPr>
      </w:pPr>
      <w:r>
        <w:rPr>
          <w:rFonts w:ascii="Times New Roman" w:eastAsia="Times New Roman" w:hAnsi="Times New Roman" w:cs="Times New Roman"/>
          <w:sz w:val="24"/>
          <w:szCs w:val="24"/>
        </w:rPr>
        <w:lastRenderedPageBreak/>
        <w:t>Для обеспечения уставной деятельности школа издает локальные акты, утвержденные директором после рассмотрения соответствующими органами самоуправления. Основными локальными актами являются:</w:t>
      </w:r>
    </w:p>
    <w:p w:rsidR="007D34B9" w:rsidRDefault="007D34B9" w:rsidP="007D34B9">
      <w:pPr>
        <w:spacing w:after="0" w:line="2" w:lineRule="exact"/>
        <w:rPr>
          <w:sz w:val="20"/>
          <w:szCs w:val="20"/>
        </w:rPr>
      </w:pPr>
    </w:p>
    <w:p w:rsidR="007D34B9" w:rsidRDefault="007D34B9" w:rsidP="007D34B9">
      <w:pPr>
        <w:numPr>
          <w:ilvl w:val="0"/>
          <w:numId w:val="15"/>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приказы, распоряжения;</w:t>
      </w:r>
    </w:p>
    <w:p w:rsidR="007D34B9" w:rsidRDefault="007D34B9" w:rsidP="007D34B9">
      <w:pPr>
        <w:numPr>
          <w:ilvl w:val="0"/>
          <w:numId w:val="15"/>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правила;</w:t>
      </w:r>
    </w:p>
    <w:p w:rsidR="007D34B9" w:rsidRDefault="007D34B9" w:rsidP="007D34B9">
      <w:pPr>
        <w:numPr>
          <w:ilvl w:val="0"/>
          <w:numId w:val="15"/>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положения;</w:t>
      </w:r>
    </w:p>
    <w:p w:rsidR="007D34B9" w:rsidRDefault="007D34B9" w:rsidP="007D34B9">
      <w:pPr>
        <w:numPr>
          <w:ilvl w:val="0"/>
          <w:numId w:val="15"/>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соглашения;</w:t>
      </w:r>
    </w:p>
    <w:p w:rsidR="007D34B9" w:rsidRDefault="007D34B9" w:rsidP="007D34B9">
      <w:pPr>
        <w:numPr>
          <w:ilvl w:val="0"/>
          <w:numId w:val="15"/>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инструкции;</w:t>
      </w:r>
    </w:p>
    <w:p w:rsidR="007D34B9" w:rsidRDefault="007D34B9" w:rsidP="007D34B9">
      <w:pPr>
        <w:numPr>
          <w:ilvl w:val="0"/>
          <w:numId w:val="15"/>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иные документы, относящиеся к локальным актам.</w:t>
      </w:r>
    </w:p>
    <w:p w:rsidR="007D34B9" w:rsidRDefault="007D34B9" w:rsidP="007D34B9">
      <w:pPr>
        <w:spacing w:after="0" w:line="12" w:lineRule="exact"/>
        <w:rPr>
          <w:rFonts w:eastAsia="Times New Roman"/>
          <w:sz w:val="24"/>
          <w:szCs w:val="24"/>
        </w:rPr>
      </w:pPr>
    </w:p>
    <w:p w:rsidR="007D34B9" w:rsidRDefault="007D34B9" w:rsidP="007D34B9">
      <w:pPr>
        <w:numPr>
          <w:ilvl w:val="1"/>
          <w:numId w:val="15"/>
        </w:numPr>
        <w:tabs>
          <w:tab w:val="left" w:pos="738"/>
        </w:tabs>
        <w:spacing w:after="0" w:line="234" w:lineRule="auto"/>
        <w:ind w:left="1" w:firstLine="419"/>
        <w:rPr>
          <w:rFonts w:eastAsia="Times New Roman"/>
          <w:sz w:val="24"/>
          <w:szCs w:val="24"/>
        </w:rPr>
      </w:pPr>
      <w:r>
        <w:rPr>
          <w:rFonts w:ascii="Times New Roman" w:eastAsia="Times New Roman" w:hAnsi="Times New Roman" w:cs="Times New Roman"/>
          <w:sz w:val="24"/>
          <w:szCs w:val="24"/>
        </w:rPr>
        <w:t>школе существует собственная нормативная и организационно-распорядительная документация, которая соответствует действующему законодательству и уставу.</w:t>
      </w:r>
    </w:p>
    <w:p w:rsidR="007D34B9" w:rsidRDefault="007D34B9" w:rsidP="007D34B9">
      <w:pPr>
        <w:spacing w:after="0" w:line="136" w:lineRule="exact"/>
        <w:rPr>
          <w:sz w:val="20"/>
          <w:szCs w:val="20"/>
        </w:rPr>
      </w:pPr>
    </w:p>
    <w:p w:rsidR="007D34B9" w:rsidRDefault="007D34B9" w:rsidP="007D34B9">
      <w:pPr>
        <w:numPr>
          <w:ilvl w:val="1"/>
          <w:numId w:val="16"/>
        </w:numPr>
        <w:tabs>
          <w:tab w:val="left" w:pos="668"/>
        </w:tabs>
        <w:spacing w:after="0" w:line="236" w:lineRule="auto"/>
        <w:ind w:left="1" w:firstLine="419"/>
        <w:jc w:val="both"/>
        <w:rPr>
          <w:rFonts w:eastAsia="Times New Roman"/>
          <w:sz w:val="24"/>
          <w:szCs w:val="24"/>
        </w:rPr>
      </w:pPr>
      <w:r>
        <w:rPr>
          <w:rFonts w:ascii="Times New Roman" w:eastAsia="Times New Roman" w:hAnsi="Times New Roman" w:cs="Times New Roman"/>
          <w:sz w:val="24"/>
          <w:szCs w:val="24"/>
        </w:rPr>
        <w:t>школе ведутся две книги приказов: по основной деятельности, по личному составу. Локальные акты, регламентирующие деятельность МБОУ «</w:t>
      </w:r>
      <w:r w:rsidR="009A5029">
        <w:rPr>
          <w:rFonts w:ascii="Times New Roman" w:eastAsia="Times New Roman" w:hAnsi="Times New Roman" w:cs="Times New Roman"/>
          <w:sz w:val="24"/>
          <w:szCs w:val="24"/>
        </w:rPr>
        <w:t>Старо-Абдуловская СОШ</w:t>
      </w:r>
      <w:r>
        <w:rPr>
          <w:rFonts w:ascii="Times New Roman" w:eastAsia="Times New Roman" w:hAnsi="Times New Roman" w:cs="Times New Roman"/>
          <w:sz w:val="24"/>
          <w:szCs w:val="24"/>
        </w:rPr>
        <w:t xml:space="preserve">» приведены в соответствие с законодательством РФ и РТ, приняты и введены </w:t>
      </w:r>
      <w:proofErr w:type="gramStart"/>
      <w:r>
        <w:rPr>
          <w:rFonts w:ascii="Times New Roman" w:eastAsia="Times New Roman" w:hAnsi="Times New Roman" w:cs="Times New Roman"/>
          <w:sz w:val="24"/>
          <w:szCs w:val="24"/>
        </w:rPr>
        <w:t>в</w:t>
      </w:r>
      <w:proofErr w:type="gramEnd"/>
    </w:p>
    <w:p w:rsidR="007D34B9" w:rsidRDefault="007D34B9" w:rsidP="007D34B9">
      <w:pPr>
        <w:spacing w:after="0" w:line="1" w:lineRule="exact"/>
        <w:rPr>
          <w:rFonts w:eastAsia="Times New Roman"/>
          <w:sz w:val="24"/>
          <w:szCs w:val="24"/>
        </w:rPr>
      </w:pPr>
    </w:p>
    <w:p w:rsidR="007D34B9" w:rsidRDefault="007D34B9" w:rsidP="007D34B9">
      <w:pPr>
        <w:spacing w:after="0"/>
        <w:ind w:left="1"/>
        <w:rPr>
          <w:rFonts w:eastAsia="Times New Roman"/>
          <w:sz w:val="24"/>
          <w:szCs w:val="24"/>
        </w:rPr>
      </w:pPr>
      <w:r>
        <w:rPr>
          <w:rFonts w:ascii="Times New Roman" w:eastAsia="Times New Roman" w:hAnsi="Times New Roman" w:cs="Times New Roman"/>
          <w:sz w:val="24"/>
          <w:szCs w:val="24"/>
        </w:rPr>
        <w:t>действие приказами директора школы.</w:t>
      </w:r>
    </w:p>
    <w:p w:rsidR="007D34B9" w:rsidRDefault="007D34B9" w:rsidP="007D34B9">
      <w:pPr>
        <w:spacing w:after="0" w:line="12" w:lineRule="exact"/>
        <w:rPr>
          <w:rFonts w:eastAsia="Times New Roman"/>
          <w:sz w:val="24"/>
          <w:szCs w:val="24"/>
        </w:rPr>
      </w:pPr>
    </w:p>
    <w:p w:rsidR="007D34B9" w:rsidRDefault="007D34B9" w:rsidP="007D34B9">
      <w:pPr>
        <w:spacing w:after="0" w:line="234" w:lineRule="auto"/>
        <w:ind w:left="1" w:firstLine="420"/>
        <w:rPr>
          <w:rFonts w:eastAsia="Times New Roman"/>
          <w:sz w:val="24"/>
          <w:szCs w:val="24"/>
        </w:rPr>
      </w:pPr>
      <w:r>
        <w:rPr>
          <w:rFonts w:ascii="Times New Roman" w:eastAsia="Times New Roman" w:hAnsi="Times New Roman" w:cs="Times New Roman"/>
          <w:sz w:val="24"/>
          <w:szCs w:val="24"/>
        </w:rPr>
        <w:t>Достаточное количество локальных актов обеспечивает управление и организацию учебно- воспитательного процесса.</w:t>
      </w:r>
    </w:p>
    <w:p w:rsidR="007D34B9" w:rsidRDefault="007D34B9" w:rsidP="007D34B9">
      <w:pPr>
        <w:spacing w:after="0" w:line="13" w:lineRule="exact"/>
        <w:rPr>
          <w:rFonts w:eastAsia="Times New Roman"/>
          <w:sz w:val="24"/>
          <w:szCs w:val="24"/>
        </w:rPr>
      </w:pPr>
    </w:p>
    <w:p w:rsidR="007D34B9" w:rsidRDefault="007D34B9" w:rsidP="007D34B9">
      <w:pPr>
        <w:numPr>
          <w:ilvl w:val="0"/>
          <w:numId w:val="16"/>
        </w:numPr>
        <w:tabs>
          <w:tab w:val="left" w:pos="697"/>
        </w:tabs>
        <w:spacing w:after="0" w:line="236" w:lineRule="auto"/>
        <w:ind w:left="1" w:firstLine="359"/>
        <w:jc w:val="both"/>
        <w:rPr>
          <w:rFonts w:eastAsia="Times New Roman"/>
          <w:sz w:val="24"/>
          <w:szCs w:val="24"/>
        </w:rPr>
      </w:pPr>
      <w:r>
        <w:rPr>
          <w:rFonts w:ascii="Times New Roman" w:eastAsia="Times New Roman" w:hAnsi="Times New Roman" w:cs="Times New Roman"/>
          <w:sz w:val="24"/>
          <w:szCs w:val="24"/>
        </w:rPr>
        <w:t>2010-2011 учебного года школа работает в системе электронного образования Республики Татарстан, в 1-11 классах введется электронный журнал, что дает возможность локального контроля за учебным процессом.</w:t>
      </w:r>
    </w:p>
    <w:p w:rsidR="007D34B9" w:rsidRDefault="007D34B9" w:rsidP="007D34B9">
      <w:pPr>
        <w:spacing w:after="0" w:line="11" w:lineRule="exact"/>
        <w:rPr>
          <w:rFonts w:eastAsia="Times New Roman"/>
          <w:sz w:val="24"/>
          <w:szCs w:val="24"/>
        </w:rPr>
      </w:pPr>
    </w:p>
    <w:p w:rsidR="007D34B9" w:rsidRDefault="007D34B9" w:rsidP="007D34B9">
      <w:pPr>
        <w:spacing w:after="0" w:line="234" w:lineRule="auto"/>
        <w:ind w:left="1" w:firstLine="300"/>
        <w:rPr>
          <w:rFonts w:eastAsia="Times New Roman"/>
          <w:sz w:val="24"/>
          <w:szCs w:val="24"/>
        </w:rPr>
      </w:pPr>
      <w:r>
        <w:rPr>
          <w:rFonts w:ascii="Times New Roman" w:eastAsia="Times New Roman" w:hAnsi="Times New Roman" w:cs="Times New Roman"/>
          <w:sz w:val="24"/>
          <w:szCs w:val="24"/>
        </w:rPr>
        <w:t>Школьное делопроизводство на всех уровнях ведется в электронном виде и дублируется на бумажных носителях.</w:t>
      </w:r>
    </w:p>
    <w:p w:rsidR="007D34B9" w:rsidRDefault="007D34B9" w:rsidP="007D34B9">
      <w:pPr>
        <w:spacing w:after="0" w:line="6" w:lineRule="exact"/>
        <w:rPr>
          <w:rFonts w:eastAsia="Times New Roman"/>
          <w:sz w:val="24"/>
          <w:szCs w:val="24"/>
        </w:rPr>
      </w:pPr>
    </w:p>
    <w:p w:rsidR="007D34B9" w:rsidRDefault="007D34B9" w:rsidP="007D34B9">
      <w:pPr>
        <w:spacing w:after="0"/>
        <w:ind w:left="301"/>
        <w:rPr>
          <w:rFonts w:eastAsia="Times New Roman"/>
          <w:sz w:val="24"/>
          <w:szCs w:val="24"/>
        </w:rPr>
      </w:pPr>
      <w:r>
        <w:rPr>
          <w:rFonts w:ascii="Times New Roman" w:eastAsia="Times New Roman" w:hAnsi="Times New Roman" w:cs="Times New Roman"/>
          <w:b/>
          <w:bCs/>
          <w:i/>
          <w:iCs/>
          <w:sz w:val="24"/>
          <w:szCs w:val="24"/>
        </w:rPr>
        <w:t>Выводы:</w:t>
      </w:r>
    </w:p>
    <w:p w:rsidR="007D34B9" w:rsidRDefault="007D34B9" w:rsidP="007D34B9">
      <w:pPr>
        <w:spacing w:after="0" w:line="239" w:lineRule="auto"/>
        <w:ind w:left="721" w:hanging="360"/>
        <w:rPr>
          <w:rFonts w:eastAsia="Times New Roman"/>
          <w:sz w:val="24"/>
          <w:szCs w:val="24"/>
        </w:rPr>
      </w:pPr>
      <w:r>
        <w:rPr>
          <w:rFonts w:ascii="Symbol" w:eastAsia="Symbol" w:hAnsi="Symbol" w:cs="Symbol"/>
          <w:sz w:val="24"/>
          <w:szCs w:val="24"/>
        </w:rPr>
        <w:t></w:t>
      </w:r>
      <w:r>
        <w:rPr>
          <w:rFonts w:ascii="Times New Roman" w:eastAsia="Times New Roman" w:hAnsi="Times New Roman" w:cs="Times New Roman"/>
          <w:i/>
          <w:iCs/>
          <w:sz w:val="24"/>
          <w:szCs w:val="24"/>
        </w:rPr>
        <w:t xml:space="preserve"> управление осуществляется на принципах демократизации и гуманизации, что подразумевает наличие в управлении открытости, гласности, коллегиальности, сотрудничества, соуправления и самоуправления, установление в управлении субъект-субъектных отношений и осуществление личностного подхода;</w:t>
      </w:r>
    </w:p>
    <w:p w:rsidR="007D34B9" w:rsidRDefault="007D34B9" w:rsidP="007D34B9">
      <w:pPr>
        <w:spacing w:after="0" w:line="2" w:lineRule="exact"/>
        <w:rPr>
          <w:rFonts w:eastAsia="Times New Roman"/>
          <w:sz w:val="24"/>
          <w:szCs w:val="24"/>
        </w:rPr>
      </w:pPr>
    </w:p>
    <w:p w:rsidR="007D34B9" w:rsidRDefault="007D34B9" w:rsidP="007D34B9">
      <w:pPr>
        <w:spacing w:after="0"/>
        <w:ind w:left="361"/>
        <w:rPr>
          <w:rFonts w:eastAsia="Times New Roman"/>
          <w:sz w:val="24"/>
          <w:szCs w:val="24"/>
        </w:rPr>
      </w:pPr>
      <w:r>
        <w:rPr>
          <w:rFonts w:ascii="Symbol" w:eastAsia="Symbol" w:hAnsi="Symbol" w:cs="Symbol"/>
          <w:sz w:val="24"/>
          <w:szCs w:val="24"/>
        </w:rPr>
        <w:t></w:t>
      </w:r>
      <w:r>
        <w:rPr>
          <w:rFonts w:ascii="Times New Roman" w:eastAsia="Times New Roman" w:hAnsi="Times New Roman" w:cs="Times New Roman"/>
          <w:i/>
          <w:iCs/>
          <w:sz w:val="24"/>
          <w:szCs w:val="24"/>
        </w:rPr>
        <w:t xml:space="preserve">  системный подход в управленческой деятельности ОУ;</w:t>
      </w:r>
    </w:p>
    <w:p w:rsidR="007D34B9" w:rsidRDefault="007D34B9" w:rsidP="007D34B9">
      <w:pPr>
        <w:spacing w:after="0" w:line="1" w:lineRule="exact"/>
        <w:rPr>
          <w:rFonts w:eastAsia="Times New Roman"/>
          <w:sz w:val="24"/>
          <w:szCs w:val="24"/>
        </w:rPr>
      </w:pPr>
    </w:p>
    <w:p w:rsidR="007D34B9" w:rsidRDefault="007D34B9" w:rsidP="007D34B9">
      <w:pPr>
        <w:spacing w:after="0" w:line="238" w:lineRule="auto"/>
        <w:ind w:left="721" w:hanging="360"/>
        <w:rPr>
          <w:rFonts w:eastAsia="Times New Roman"/>
          <w:sz w:val="24"/>
          <w:szCs w:val="24"/>
        </w:rPr>
      </w:pPr>
      <w:r>
        <w:rPr>
          <w:rFonts w:ascii="Symbol" w:eastAsia="Symbol" w:hAnsi="Symbol" w:cs="Symbol"/>
          <w:sz w:val="24"/>
          <w:szCs w:val="24"/>
        </w:rPr>
        <w:t></w:t>
      </w:r>
      <w:r>
        <w:rPr>
          <w:rFonts w:ascii="Times New Roman" w:eastAsia="Times New Roman" w:hAnsi="Times New Roman" w:cs="Times New Roman"/>
          <w:i/>
          <w:iCs/>
          <w:sz w:val="24"/>
          <w:szCs w:val="24"/>
        </w:rPr>
        <w:t xml:space="preserve"> в школе существует собственная нормативная и организационно-распорядительная документация, которая соответствует действующему законодательству и уставу.</w:t>
      </w:r>
    </w:p>
    <w:p w:rsidR="007D34B9" w:rsidRDefault="007D34B9" w:rsidP="007D34B9">
      <w:pPr>
        <w:spacing w:after="0" w:line="4" w:lineRule="exact"/>
        <w:rPr>
          <w:rFonts w:eastAsia="Times New Roman"/>
          <w:sz w:val="24"/>
          <w:szCs w:val="24"/>
        </w:rPr>
      </w:pPr>
    </w:p>
    <w:p w:rsidR="007D34B9" w:rsidRDefault="007D34B9" w:rsidP="007D34B9">
      <w:pPr>
        <w:spacing w:after="0"/>
        <w:ind w:left="361"/>
        <w:rPr>
          <w:rFonts w:eastAsia="Times New Roman"/>
          <w:sz w:val="24"/>
          <w:szCs w:val="24"/>
        </w:rPr>
      </w:pPr>
      <w:r>
        <w:rPr>
          <w:rFonts w:ascii="Times New Roman" w:eastAsia="Times New Roman" w:hAnsi="Times New Roman" w:cs="Times New Roman"/>
          <w:b/>
          <w:bCs/>
          <w:i/>
          <w:iCs/>
          <w:sz w:val="24"/>
          <w:szCs w:val="24"/>
        </w:rPr>
        <w:t>Проблемы:</w:t>
      </w:r>
    </w:p>
    <w:p w:rsidR="007D34B9" w:rsidRDefault="007D34B9" w:rsidP="007D34B9">
      <w:pPr>
        <w:spacing w:after="0"/>
        <w:ind w:left="721" w:hanging="360"/>
        <w:rPr>
          <w:rFonts w:eastAsia="Times New Roman"/>
          <w:sz w:val="24"/>
          <w:szCs w:val="24"/>
        </w:rPr>
      </w:pPr>
      <w:r>
        <w:rPr>
          <w:rFonts w:ascii="Symbol" w:eastAsia="Symbol" w:hAnsi="Symbol" w:cs="Symbol"/>
          <w:sz w:val="24"/>
          <w:szCs w:val="24"/>
        </w:rPr>
        <w:t></w:t>
      </w:r>
      <w:r>
        <w:rPr>
          <w:rFonts w:ascii="Times New Roman" w:eastAsia="Times New Roman" w:hAnsi="Times New Roman" w:cs="Times New Roman"/>
          <w:i/>
          <w:iCs/>
          <w:sz w:val="24"/>
          <w:szCs w:val="24"/>
        </w:rPr>
        <w:t xml:space="preserve"> нормативно-правовая база требует дальнейшего совершенствования и создания новых локальных актов, регулирующих деятельность общеобразовательного учреждения.</w:t>
      </w:r>
    </w:p>
    <w:p w:rsidR="007D34B9" w:rsidRDefault="007D34B9" w:rsidP="007D34B9">
      <w:pPr>
        <w:spacing w:after="0" w:line="274" w:lineRule="exact"/>
        <w:rPr>
          <w:rFonts w:eastAsia="Times New Roman"/>
          <w:sz w:val="24"/>
          <w:szCs w:val="24"/>
        </w:rPr>
      </w:pPr>
    </w:p>
    <w:p w:rsidR="007D34B9" w:rsidRDefault="007D34B9" w:rsidP="007D34B9">
      <w:pPr>
        <w:spacing w:after="0"/>
        <w:ind w:left="301"/>
        <w:rPr>
          <w:rFonts w:eastAsia="Times New Roman"/>
          <w:sz w:val="24"/>
          <w:szCs w:val="24"/>
        </w:rPr>
      </w:pPr>
      <w:r>
        <w:rPr>
          <w:rFonts w:ascii="Times New Roman" w:eastAsia="Times New Roman" w:hAnsi="Times New Roman" w:cs="Times New Roman"/>
          <w:b/>
          <w:bCs/>
          <w:i/>
          <w:iCs/>
          <w:sz w:val="24"/>
          <w:szCs w:val="24"/>
        </w:rPr>
        <w:t>Пути решения:</w:t>
      </w:r>
    </w:p>
    <w:p w:rsidR="007D34B9" w:rsidRDefault="007D34B9" w:rsidP="007D34B9">
      <w:pPr>
        <w:spacing w:after="0" w:line="237" w:lineRule="auto"/>
        <w:ind w:left="361"/>
        <w:rPr>
          <w:rFonts w:eastAsia="Times New Roman"/>
          <w:sz w:val="24"/>
          <w:szCs w:val="24"/>
        </w:rPr>
      </w:pPr>
      <w:r>
        <w:rPr>
          <w:rFonts w:ascii="Symbol" w:eastAsia="Symbol" w:hAnsi="Symbol" w:cs="Symbol"/>
          <w:sz w:val="24"/>
          <w:szCs w:val="24"/>
        </w:rPr>
        <w:t></w:t>
      </w:r>
      <w:r>
        <w:rPr>
          <w:rFonts w:ascii="Times New Roman" w:eastAsia="Times New Roman" w:hAnsi="Times New Roman" w:cs="Times New Roman"/>
          <w:i/>
          <w:iCs/>
          <w:sz w:val="24"/>
          <w:szCs w:val="24"/>
        </w:rPr>
        <w:t xml:space="preserve">  предполагается  дальнейшая  курсовая  подготовка  заместителя  директора  по</w:t>
      </w:r>
    </w:p>
    <w:p w:rsidR="007D34B9" w:rsidRDefault="007D34B9" w:rsidP="007D34B9">
      <w:pPr>
        <w:spacing w:after="0" w:line="10" w:lineRule="exact"/>
        <w:rPr>
          <w:sz w:val="20"/>
          <w:szCs w:val="20"/>
        </w:rPr>
      </w:pPr>
    </w:p>
    <w:p w:rsidR="007D34B9" w:rsidRDefault="007D34B9" w:rsidP="007D34B9">
      <w:pPr>
        <w:spacing w:after="0" w:line="234" w:lineRule="auto"/>
        <w:ind w:left="721"/>
        <w:rPr>
          <w:sz w:val="20"/>
          <w:szCs w:val="20"/>
        </w:rPr>
      </w:pPr>
      <w:r>
        <w:rPr>
          <w:rFonts w:ascii="Times New Roman" w:eastAsia="Times New Roman" w:hAnsi="Times New Roman" w:cs="Times New Roman"/>
          <w:i/>
          <w:iCs/>
          <w:sz w:val="24"/>
          <w:szCs w:val="24"/>
        </w:rPr>
        <w:t>воспитательной работе, необходимы консультации и актуальным является их самообразование в области правовых и экономических знаний</w:t>
      </w:r>
    </w:p>
    <w:p w:rsidR="007D34B9" w:rsidRDefault="007D34B9" w:rsidP="007D34B9">
      <w:pPr>
        <w:spacing w:after="0" w:line="33" w:lineRule="exact"/>
        <w:rPr>
          <w:sz w:val="20"/>
          <w:szCs w:val="20"/>
        </w:rPr>
      </w:pPr>
    </w:p>
    <w:p w:rsidR="007D34B9" w:rsidRDefault="007D34B9" w:rsidP="007D34B9">
      <w:pPr>
        <w:numPr>
          <w:ilvl w:val="1"/>
          <w:numId w:val="17"/>
        </w:numPr>
        <w:tabs>
          <w:tab w:val="left" w:pos="709"/>
        </w:tabs>
        <w:spacing w:after="0" w:line="226" w:lineRule="auto"/>
        <w:ind w:left="721" w:hanging="361"/>
        <w:rPr>
          <w:rFonts w:ascii="Symbol" w:eastAsia="Symbol" w:hAnsi="Symbol" w:cs="Symbol"/>
          <w:sz w:val="24"/>
          <w:szCs w:val="24"/>
        </w:rPr>
      </w:pPr>
      <w:r>
        <w:rPr>
          <w:rFonts w:ascii="Times New Roman" w:eastAsia="Times New Roman" w:hAnsi="Times New Roman" w:cs="Times New Roman"/>
          <w:i/>
          <w:iCs/>
          <w:sz w:val="24"/>
          <w:szCs w:val="24"/>
        </w:rPr>
        <w:t>разработка принятие и утверждение новых локальных актов, регламентирующих различные направления деятельности школы.</w:t>
      </w:r>
    </w:p>
    <w:p w:rsidR="007D34B9" w:rsidRDefault="007D34B9" w:rsidP="007D34B9">
      <w:pPr>
        <w:spacing w:after="0" w:line="276" w:lineRule="exact"/>
        <w:rPr>
          <w:rFonts w:ascii="Symbol" w:eastAsia="Symbol" w:hAnsi="Symbol" w:cs="Symbol"/>
          <w:sz w:val="24"/>
          <w:szCs w:val="24"/>
        </w:rPr>
      </w:pPr>
    </w:p>
    <w:p w:rsidR="007D34B9" w:rsidRDefault="007D34B9" w:rsidP="007D34B9">
      <w:pPr>
        <w:numPr>
          <w:ilvl w:val="0"/>
          <w:numId w:val="17"/>
        </w:numPr>
        <w:tabs>
          <w:tab w:val="left" w:pos="241"/>
        </w:tabs>
        <w:spacing w:after="0" w:line="240" w:lineRule="auto"/>
        <w:ind w:left="241" w:hanging="241"/>
        <w:rPr>
          <w:rFonts w:eastAsia="Times New Roman"/>
          <w:b/>
          <w:bCs/>
          <w:sz w:val="24"/>
          <w:szCs w:val="24"/>
        </w:rPr>
      </w:pPr>
      <w:r>
        <w:rPr>
          <w:rFonts w:ascii="Times New Roman" w:eastAsia="Times New Roman" w:hAnsi="Times New Roman" w:cs="Times New Roman"/>
          <w:b/>
          <w:bCs/>
          <w:sz w:val="24"/>
          <w:szCs w:val="24"/>
        </w:rPr>
        <w:t>Контингент образовательного учреждения</w:t>
      </w:r>
      <w:r>
        <w:rPr>
          <w:rFonts w:ascii="Times New Roman" w:eastAsia="Times New Roman" w:hAnsi="Times New Roman" w:cs="Times New Roman"/>
          <w:sz w:val="24"/>
          <w:szCs w:val="24"/>
        </w:rPr>
        <w:t>.</w:t>
      </w:r>
    </w:p>
    <w:p w:rsidR="007D34B9" w:rsidRDefault="007D34B9" w:rsidP="007D34B9">
      <w:pPr>
        <w:spacing w:after="0" w:line="13" w:lineRule="exact"/>
        <w:rPr>
          <w:sz w:val="20"/>
          <w:szCs w:val="20"/>
        </w:rPr>
      </w:pPr>
    </w:p>
    <w:p w:rsidR="007D34B9" w:rsidRDefault="007D34B9" w:rsidP="007D34B9">
      <w:pPr>
        <w:spacing w:after="0" w:line="237" w:lineRule="auto"/>
        <w:ind w:left="1" w:firstLine="540"/>
        <w:jc w:val="both"/>
        <w:rPr>
          <w:sz w:val="20"/>
          <w:szCs w:val="20"/>
        </w:rPr>
      </w:pPr>
      <w:r>
        <w:rPr>
          <w:rFonts w:ascii="Times New Roman" w:eastAsia="Times New Roman" w:hAnsi="Times New Roman" w:cs="Times New Roman"/>
          <w:sz w:val="24"/>
          <w:szCs w:val="24"/>
        </w:rPr>
        <w:t xml:space="preserve">Фактическое количество учащихся на 31 </w:t>
      </w:r>
      <w:r w:rsidR="009A5029">
        <w:rPr>
          <w:rFonts w:ascii="Times New Roman" w:eastAsia="Times New Roman" w:hAnsi="Times New Roman" w:cs="Times New Roman"/>
          <w:sz w:val="24"/>
          <w:szCs w:val="24"/>
        </w:rPr>
        <w:t>декабря 2017 года составляет 73</w:t>
      </w:r>
      <w:r>
        <w:rPr>
          <w:rFonts w:ascii="Times New Roman" w:eastAsia="Times New Roman" w:hAnsi="Times New Roman" w:cs="Times New Roman"/>
          <w:sz w:val="24"/>
          <w:szCs w:val="24"/>
        </w:rPr>
        <w:t xml:space="preserve"> человека. </w:t>
      </w:r>
    </w:p>
    <w:p w:rsidR="007D34B9" w:rsidRDefault="007D34B9" w:rsidP="007D34B9">
      <w:pPr>
        <w:spacing w:after="0" w:line="2" w:lineRule="exact"/>
        <w:rPr>
          <w:sz w:val="20"/>
          <w:szCs w:val="20"/>
        </w:rPr>
      </w:pPr>
    </w:p>
    <w:p w:rsidR="007D34B9" w:rsidRDefault="007D34B9" w:rsidP="007D34B9">
      <w:pPr>
        <w:numPr>
          <w:ilvl w:val="0"/>
          <w:numId w:val="18"/>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на уровне начального общего обра</w:t>
      </w:r>
      <w:r w:rsidR="009A5029">
        <w:rPr>
          <w:rFonts w:ascii="Times New Roman" w:eastAsia="Times New Roman" w:hAnsi="Times New Roman" w:cs="Times New Roman"/>
          <w:sz w:val="24"/>
          <w:szCs w:val="24"/>
        </w:rPr>
        <w:t>зования (1-4 класс) обучаются 21</w:t>
      </w:r>
      <w:r>
        <w:rPr>
          <w:rFonts w:ascii="Times New Roman" w:eastAsia="Times New Roman" w:hAnsi="Times New Roman" w:cs="Times New Roman"/>
          <w:sz w:val="24"/>
          <w:szCs w:val="24"/>
        </w:rPr>
        <w:t xml:space="preserve"> человек в 4 классах;</w:t>
      </w:r>
    </w:p>
    <w:p w:rsidR="007D34B9" w:rsidRDefault="007D34B9" w:rsidP="007D34B9">
      <w:pPr>
        <w:spacing w:after="0"/>
        <w:ind w:left="1"/>
        <w:rPr>
          <w:sz w:val="20"/>
          <w:szCs w:val="20"/>
        </w:rPr>
      </w:pPr>
      <w:r>
        <w:rPr>
          <w:rFonts w:ascii="Times New Roman" w:eastAsia="Times New Roman" w:hAnsi="Times New Roman" w:cs="Times New Roman"/>
          <w:sz w:val="24"/>
          <w:szCs w:val="24"/>
        </w:rPr>
        <w:t>- на уровне основного обще</w:t>
      </w:r>
      <w:r w:rsidR="009A5029">
        <w:rPr>
          <w:rFonts w:ascii="Times New Roman" w:eastAsia="Times New Roman" w:hAnsi="Times New Roman" w:cs="Times New Roman"/>
          <w:sz w:val="24"/>
          <w:szCs w:val="24"/>
        </w:rPr>
        <w:t>го образования (5-9 классы) - 44</w:t>
      </w:r>
      <w:r>
        <w:rPr>
          <w:rFonts w:ascii="Times New Roman" w:eastAsia="Times New Roman" w:hAnsi="Times New Roman" w:cs="Times New Roman"/>
          <w:sz w:val="24"/>
          <w:szCs w:val="24"/>
        </w:rPr>
        <w:t xml:space="preserve"> человека  в 5 классах;</w:t>
      </w:r>
    </w:p>
    <w:p w:rsidR="007D34B9" w:rsidRDefault="007D34B9" w:rsidP="007D34B9">
      <w:pPr>
        <w:numPr>
          <w:ilvl w:val="0"/>
          <w:numId w:val="19"/>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на уровне среднего общего</w:t>
      </w:r>
      <w:r w:rsidR="009A5029">
        <w:rPr>
          <w:rFonts w:ascii="Times New Roman" w:eastAsia="Times New Roman" w:hAnsi="Times New Roman" w:cs="Times New Roman"/>
          <w:sz w:val="24"/>
          <w:szCs w:val="24"/>
        </w:rPr>
        <w:t xml:space="preserve"> образования (10-11 классы) – 8</w:t>
      </w:r>
      <w:r>
        <w:rPr>
          <w:rFonts w:ascii="Times New Roman" w:eastAsia="Times New Roman" w:hAnsi="Times New Roman" w:cs="Times New Roman"/>
          <w:sz w:val="24"/>
          <w:szCs w:val="24"/>
        </w:rPr>
        <w:t xml:space="preserve"> человек в 2 классах.</w:t>
      </w:r>
    </w:p>
    <w:p w:rsidR="007D34B9" w:rsidRDefault="007D34B9" w:rsidP="007D34B9">
      <w:pPr>
        <w:spacing w:after="0" w:line="12" w:lineRule="exact"/>
        <w:rPr>
          <w:sz w:val="20"/>
          <w:szCs w:val="20"/>
        </w:rPr>
      </w:pPr>
    </w:p>
    <w:p w:rsidR="007D34B9" w:rsidRDefault="007D34B9" w:rsidP="007D34B9">
      <w:pPr>
        <w:spacing w:after="0" w:line="236" w:lineRule="auto"/>
        <w:ind w:left="1" w:firstLine="427"/>
        <w:jc w:val="both"/>
        <w:rPr>
          <w:sz w:val="20"/>
          <w:szCs w:val="20"/>
        </w:rPr>
      </w:pPr>
      <w:r>
        <w:rPr>
          <w:rFonts w:ascii="Times New Roman" w:eastAsia="Times New Roman" w:hAnsi="Times New Roman" w:cs="Times New Roman"/>
          <w:sz w:val="24"/>
          <w:szCs w:val="24"/>
        </w:rPr>
        <w:t>За последние годы наблюдается небольшое понижение численности учащихся, но в связи с улучшающейся демографической ситуацией, ожидается прирост населения дошкольного и школьного возраста. С 2010 года численность детей дошкольного возраста,</w:t>
      </w:r>
    </w:p>
    <w:p w:rsidR="007D34B9" w:rsidRDefault="007D34B9" w:rsidP="007D34B9">
      <w:pPr>
        <w:spacing w:after="0" w:line="14" w:lineRule="exact"/>
        <w:rPr>
          <w:sz w:val="20"/>
          <w:szCs w:val="20"/>
        </w:rPr>
      </w:pPr>
    </w:p>
    <w:p w:rsidR="009A5029" w:rsidRPr="008053C8" w:rsidRDefault="007D34B9" w:rsidP="008053C8">
      <w:pPr>
        <w:spacing w:after="0" w:line="238" w:lineRule="auto"/>
        <w:ind w:left="1"/>
        <w:jc w:val="both"/>
        <w:rPr>
          <w:sz w:val="20"/>
          <w:szCs w:val="20"/>
        </w:rPr>
      </w:pPr>
      <w:r>
        <w:rPr>
          <w:rFonts w:ascii="Times New Roman" w:eastAsia="Times New Roman" w:hAnsi="Times New Roman" w:cs="Times New Roman"/>
          <w:sz w:val="24"/>
          <w:szCs w:val="24"/>
        </w:rPr>
        <w:t xml:space="preserve">проживающих на территории школы, превышает предыдущие годы, что дает благоприятный прогноз по наполняемости школы учащимися в следующих учебных годах. На 2018-2019 учебный </w:t>
      </w:r>
      <w:r w:rsidR="009A5029">
        <w:rPr>
          <w:rFonts w:ascii="Times New Roman" w:eastAsia="Times New Roman" w:hAnsi="Times New Roman" w:cs="Times New Roman"/>
          <w:sz w:val="24"/>
          <w:szCs w:val="24"/>
        </w:rPr>
        <w:t>год уже получено заявление от 5</w:t>
      </w:r>
      <w:r>
        <w:rPr>
          <w:rFonts w:ascii="Times New Roman" w:eastAsia="Times New Roman" w:hAnsi="Times New Roman" w:cs="Times New Roman"/>
          <w:sz w:val="24"/>
          <w:szCs w:val="24"/>
        </w:rPr>
        <w:t xml:space="preserve"> родителей для приема их детей в 1 класс с </w:t>
      </w:r>
      <w:proofErr w:type="gramStart"/>
      <w:r>
        <w:rPr>
          <w:rFonts w:ascii="Times New Roman" w:eastAsia="Times New Roman" w:hAnsi="Times New Roman" w:cs="Times New Roman"/>
          <w:sz w:val="24"/>
          <w:szCs w:val="24"/>
        </w:rPr>
        <w:t>тер</w:t>
      </w:r>
      <w:r w:rsidR="009A5029">
        <w:rPr>
          <w:rFonts w:ascii="Times New Roman" w:eastAsia="Times New Roman" w:hAnsi="Times New Roman" w:cs="Times New Roman"/>
          <w:sz w:val="24"/>
          <w:szCs w:val="24"/>
        </w:rPr>
        <w:t>риторий</w:t>
      </w:r>
      <w:proofErr w:type="gramEnd"/>
      <w:r w:rsidR="009A5029">
        <w:rPr>
          <w:rFonts w:ascii="Times New Roman" w:eastAsia="Times New Roman" w:hAnsi="Times New Roman" w:cs="Times New Roman"/>
          <w:sz w:val="24"/>
          <w:szCs w:val="24"/>
        </w:rPr>
        <w:t xml:space="preserve"> закрепленных за школой</w:t>
      </w:r>
    </w:p>
    <w:p w:rsidR="009A5029" w:rsidRDefault="007D34B9" w:rsidP="009A5029">
      <w:pPr>
        <w:spacing w:after="0" w:line="237" w:lineRule="auto"/>
        <w:ind w:left="120" w:right="440" w:firstLine="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Обучение в школе осуществляется в одну смену при шестидневной неделе для учащихся 2-</w:t>
      </w:r>
    </w:p>
    <w:p w:rsidR="007D34B9" w:rsidRDefault="007D34B9" w:rsidP="007D34B9">
      <w:pPr>
        <w:spacing w:after="0" w:line="237" w:lineRule="auto"/>
        <w:ind w:left="120" w:right="440" w:firstLine="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11-х классов и пятидневной учебной неделе в 1-х классах. Продолжительность уроков различна: в 1-х классах -35 минут в первом полугодии, 45 минут во втором полугодии; во 2-11-х классах – 45 минут.</w:t>
      </w:r>
    </w:p>
    <w:p w:rsidR="008053C8" w:rsidRDefault="008053C8" w:rsidP="007D34B9">
      <w:pPr>
        <w:spacing w:after="0" w:line="237" w:lineRule="auto"/>
        <w:ind w:left="120" w:right="440" w:firstLine="60"/>
        <w:jc w:val="both"/>
        <w:rPr>
          <w:rFonts w:ascii="Times New Roman" w:eastAsia="Times New Roman" w:hAnsi="Times New Roman" w:cs="Times New Roman"/>
          <w:sz w:val="24"/>
          <w:szCs w:val="24"/>
        </w:rPr>
      </w:pPr>
    </w:p>
    <w:p w:rsidR="008053C8" w:rsidRDefault="008053C8" w:rsidP="007D34B9">
      <w:pPr>
        <w:spacing w:after="0" w:line="237" w:lineRule="auto"/>
        <w:ind w:left="120" w:right="440" w:firstLine="60"/>
        <w:jc w:val="both"/>
        <w:rPr>
          <w:rFonts w:ascii="Times New Roman" w:eastAsia="Times New Roman" w:hAnsi="Times New Roman" w:cs="Times New Roman"/>
          <w:sz w:val="24"/>
          <w:szCs w:val="24"/>
        </w:rPr>
      </w:pPr>
    </w:p>
    <w:p w:rsidR="008053C8" w:rsidRDefault="008053C8" w:rsidP="007D34B9">
      <w:pPr>
        <w:spacing w:after="0" w:line="237" w:lineRule="auto"/>
        <w:ind w:left="120" w:right="440" w:firstLine="60"/>
        <w:jc w:val="both"/>
        <w:rPr>
          <w:sz w:val="20"/>
          <w:szCs w:val="20"/>
        </w:rPr>
      </w:pPr>
    </w:p>
    <w:p w:rsidR="007D34B9" w:rsidRDefault="007D34B9" w:rsidP="007D34B9">
      <w:pPr>
        <w:spacing w:after="0" w:line="2" w:lineRule="exact"/>
        <w:rPr>
          <w:sz w:val="20"/>
          <w:szCs w:val="20"/>
        </w:rPr>
      </w:pPr>
    </w:p>
    <w:p w:rsidR="007D34B9" w:rsidRDefault="007D34B9" w:rsidP="007D34B9">
      <w:pPr>
        <w:spacing w:after="0"/>
        <w:ind w:left="480"/>
        <w:rPr>
          <w:sz w:val="20"/>
          <w:szCs w:val="20"/>
        </w:rPr>
      </w:pPr>
      <w:r>
        <w:rPr>
          <w:rFonts w:ascii="Times New Roman" w:eastAsia="Times New Roman" w:hAnsi="Times New Roman" w:cs="Times New Roman"/>
          <w:b/>
          <w:bCs/>
          <w:sz w:val="24"/>
          <w:szCs w:val="24"/>
        </w:rPr>
        <w:t>4.2.Структура классов (групп, детских объединений</w:t>
      </w:r>
      <w:r>
        <w:rPr>
          <w:rFonts w:ascii="Times New Roman" w:eastAsia="Times New Roman" w:hAnsi="Times New Roman" w:cs="Times New Roman"/>
          <w:sz w:val="24"/>
          <w:szCs w:val="24"/>
        </w:rPr>
        <w:t>).</w:t>
      </w:r>
    </w:p>
    <w:p w:rsidR="007D34B9" w:rsidRDefault="007D34B9" w:rsidP="007D34B9">
      <w:pPr>
        <w:spacing w:after="0" w:line="12" w:lineRule="exact"/>
        <w:rPr>
          <w:sz w:val="20"/>
          <w:szCs w:val="20"/>
        </w:rPr>
      </w:pPr>
    </w:p>
    <w:p w:rsidR="007D34B9" w:rsidRDefault="007D34B9" w:rsidP="00A04776">
      <w:pPr>
        <w:spacing w:after="0" w:line="234" w:lineRule="auto"/>
        <w:ind w:left="120" w:right="440"/>
        <w:jc w:val="both"/>
        <w:rPr>
          <w:rFonts w:eastAsia="Times New Roman"/>
          <w:sz w:val="24"/>
          <w:szCs w:val="24"/>
        </w:rPr>
      </w:pPr>
      <w:r>
        <w:rPr>
          <w:rFonts w:ascii="Times New Roman" w:eastAsia="Times New Roman" w:hAnsi="Times New Roman" w:cs="Times New Roman"/>
          <w:sz w:val="24"/>
          <w:szCs w:val="24"/>
        </w:rPr>
        <w:t>Из 11 класс-компл</w:t>
      </w:r>
      <w:r w:rsidR="009A5029">
        <w:rPr>
          <w:rFonts w:ascii="Times New Roman" w:eastAsia="Times New Roman" w:hAnsi="Times New Roman" w:cs="Times New Roman"/>
          <w:sz w:val="24"/>
          <w:szCs w:val="24"/>
        </w:rPr>
        <w:t xml:space="preserve">ектов, </w:t>
      </w:r>
      <w:proofErr w:type="gramStart"/>
      <w:r w:rsidR="009A5029">
        <w:rPr>
          <w:rFonts w:ascii="Times New Roman" w:eastAsia="Times New Roman" w:hAnsi="Times New Roman" w:cs="Times New Roman"/>
          <w:sz w:val="24"/>
          <w:szCs w:val="24"/>
        </w:rPr>
        <w:t>функционирующих</w:t>
      </w:r>
      <w:proofErr w:type="gramEnd"/>
      <w:r w:rsidR="009A5029">
        <w:rPr>
          <w:rFonts w:ascii="Times New Roman" w:eastAsia="Times New Roman" w:hAnsi="Times New Roman" w:cs="Times New Roman"/>
          <w:sz w:val="24"/>
          <w:szCs w:val="24"/>
        </w:rPr>
        <w:t xml:space="preserve"> в школе</w:t>
      </w:r>
      <w:r w:rsidR="008053C8">
        <w:rPr>
          <w:rFonts w:ascii="Times New Roman" w:eastAsia="Times New Roman" w:hAnsi="Times New Roman" w:cs="Times New Roman"/>
          <w:sz w:val="24"/>
          <w:szCs w:val="24"/>
        </w:rPr>
        <w:t xml:space="preserve"> 11</w:t>
      </w:r>
      <w:r w:rsidR="009A5029">
        <w:rPr>
          <w:rFonts w:ascii="Times New Roman" w:eastAsia="Times New Roman" w:hAnsi="Times New Roman" w:cs="Times New Roman"/>
          <w:sz w:val="24"/>
          <w:szCs w:val="24"/>
        </w:rPr>
        <w:t xml:space="preserve">. </w:t>
      </w:r>
    </w:p>
    <w:p w:rsidR="007D34B9" w:rsidRDefault="007D34B9" w:rsidP="007D34B9">
      <w:pPr>
        <w:spacing w:after="0" w:line="17" w:lineRule="exact"/>
        <w:rPr>
          <w:sz w:val="20"/>
          <w:szCs w:val="20"/>
        </w:rPr>
      </w:pPr>
    </w:p>
    <w:p w:rsidR="007D34B9" w:rsidRDefault="007D34B9" w:rsidP="007D34B9">
      <w:pPr>
        <w:spacing w:after="0" w:line="234" w:lineRule="auto"/>
        <w:ind w:left="120" w:right="460" w:firstLine="300"/>
        <w:jc w:val="both"/>
        <w:rPr>
          <w:sz w:val="20"/>
          <w:szCs w:val="20"/>
        </w:rPr>
      </w:pPr>
      <w:r>
        <w:rPr>
          <w:rFonts w:ascii="Times New Roman" w:eastAsia="Times New Roman" w:hAnsi="Times New Roman" w:cs="Times New Roman"/>
          <w:b/>
          <w:bCs/>
          <w:sz w:val="24"/>
          <w:szCs w:val="24"/>
        </w:rPr>
        <w:t>4.3. Сохранность контингента учащихся (воспитанников). Реализация различных форм обучения.</w:t>
      </w:r>
    </w:p>
    <w:p w:rsidR="007D34B9" w:rsidRDefault="007D34B9" w:rsidP="007D34B9">
      <w:pPr>
        <w:spacing w:after="0" w:line="9" w:lineRule="exact"/>
        <w:rPr>
          <w:sz w:val="20"/>
          <w:szCs w:val="20"/>
        </w:rPr>
      </w:pPr>
    </w:p>
    <w:p w:rsidR="007D34B9" w:rsidRDefault="007D34B9" w:rsidP="007D34B9">
      <w:pPr>
        <w:spacing w:after="0" w:line="238" w:lineRule="auto"/>
        <w:ind w:left="120" w:right="440" w:firstLine="480"/>
        <w:jc w:val="both"/>
        <w:rPr>
          <w:sz w:val="20"/>
          <w:szCs w:val="20"/>
        </w:rPr>
      </w:pPr>
      <w:r>
        <w:rPr>
          <w:rFonts w:ascii="Times New Roman" w:eastAsia="Times New Roman" w:hAnsi="Times New Roman" w:cs="Times New Roman"/>
          <w:sz w:val="24"/>
          <w:szCs w:val="24"/>
        </w:rPr>
        <w:t>Сохранность контингента учащихся – одно из направлений работы школы. Школа показывает хорошие результаты по качеству знаний выпускников. Случаев исключения учащихся из школы отсутствуют. Школа реализует очную форму обучения, в случае необходимости реализует обучение на дому и др..</w:t>
      </w:r>
    </w:p>
    <w:p w:rsidR="007D34B9" w:rsidRDefault="007D34B9" w:rsidP="007D34B9">
      <w:pPr>
        <w:spacing w:after="0" w:line="9" w:lineRule="exact"/>
        <w:rPr>
          <w:sz w:val="20"/>
          <w:szCs w:val="20"/>
        </w:rPr>
      </w:pPr>
    </w:p>
    <w:p w:rsidR="007D34B9" w:rsidRDefault="007D34B9" w:rsidP="007D34B9">
      <w:pPr>
        <w:spacing w:after="0"/>
        <w:ind w:left="540"/>
        <w:rPr>
          <w:sz w:val="20"/>
          <w:szCs w:val="20"/>
        </w:rPr>
      </w:pPr>
      <w:r>
        <w:rPr>
          <w:rFonts w:ascii="Times New Roman" w:eastAsia="Times New Roman" w:hAnsi="Times New Roman" w:cs="Times New Roman"/>
          <w:b/>
          <w:bCs/>
          <w:sz w:val="24"/>
          <w:szCs w:val="24"/>
        </w:rPr>
        <w:t>4.4.Анализ трудоустройства выпускников.</w:t>
      </w:r>
    </w:p>
    <w:p w:rsidR="007D34B9" w:rsidRDefault="007D34B9" w:rsidP="007D34B9">
      <w:pPr>
        <w:spacing w:after="0" w:line="7" w:lineRule="exact"/>
        <w:rPr>
          <w:sz w:val="20"/>
          <w:szCs w:val="20"/>
        </w:rPr>
      </w:pPr>
    </w:p>
    <w:p w:rsidR="007D34B9" w:rsidRDefault="007D34B9" w:rsidP="007D34B9">
      <w:pPr>
        <w:spacing w:after="0" w:line="234" w:lineRule="auto"/>
        <w:ind w:left="120" w:right="440" w:firstLine="427"/>
        <w:jc w:val="both"/>
        <w:rPr>
          <w:sz w:val="20"/>
          <w:szCs w:val="20"/>
        </w:rPr>
      </w:pPr>
      <w:r>
        <w:rPr>
          <w:rFonts w:ascii="Times New Roman" w:eastAsia="Times New Roman" w:hAnsi="Times New Roman" w:cs="Times New Roman"/>
          <w:sz w:val="24"/>
          <w:szCs w:val="24"/>
        </w:rPr>
        <w:t>Ежегодно школу оканчивают выпускники 9, 11 классов. Часть выпускников 9 классов продолжает учебу в 10 классе, часть продолжает обучение в ССУЗах .</w:t>
      </w:r>
    </w:p>
    <w:p w:rsidR="007D34B9" w:rsidRDefault="007D34B9" w:rsidP="007D34B9">
      <w:pPr>
        <w:spacing w:after="0" w:line="2" w:lineRule="exact"/>
        <w:rPr>
          <w:sz w:val="20"/>
          <w:szCs w:val="20"/>
        </w:rPr>
      </w:pPr>
    </w:p>
    <w:p w:rsidR="007D34B9" w:rsidRDefault="007D34B9" w:rsidP="007D34B9">
      <w:pPr>
        <w:tabs>
          <w:tab w:val="left" w:pos="1720"/>
          <w:tab w:val="left" w:pos="2520"/>
          <w:tab w:val="left" w:pos="4300"/>
          <w:tab w:val="left" w:pos="5480"/>
          <w:tab w:val="left" w:pos="6560"/>
          <w:tab w:val="left" w:pos="7780"/>
          <w:tab w:val="left" w:pos="9580"/>
        </w:tabs>
        <w:spacing w:after="0"/>
        <w:ind w:left="540"/>
        <w:rPr>
          <w:sz w:val="20"/>
          <w:szCs w:val="20"/>
        </w:rPr>
      </w:pPr>
      <w:r>
        <w:rPr>
          <w:rFonts w:ascii="Times New Roman" w:eastAsia="Times New Roman" w:hAnsi="Times New Roman" w:cs="Times New Roman"/>
          <w:sz w:val="24"/>
          <w:szCs w:val="24"/>
        </w:rPr>
        <w:t>Основная</w:t>
      </w:r>
      <w:r>
        <w:rPr>
          <w:rFonts w:ascii="Times New Roman" w:eastAsia="Times New Roman" w:hAnsi="Times New Roman" w:cs="Times New Roman"/>
          <w:sz w:val="24"/>
          <w:szCs w:val="24"/>
        </w:rPr>
        <w:tab/>
        <w:t>масса</w:t>
      </w:r>
      <w:r>
        <w:rPr>
          <w:rFonts w:ascii="Times New Roman" w:eastAsia="Times New Roman" w:hAnsi="Times New Roman" w:cs="Times New Roman"/>
          <w:sz w:val="24"/>
          <w:szCs w:val="24"/>
        </w:rPr>
        <w:tab/>
        <w:t>выпускников</w:t>
      </w:r>
      <w:r>
        <w:rPr>
          <w:sz w:val="20"/>
          <w:szCs w:val="20"/>
        </w:rPr>
        <w:tab/>
      </w:r>
      <w:r>
        <w:rPr>
          <w:rFonts w:ascii="Times New Roman" w:eastAsia="Times New Roman" w:hAnsi="Times New Roman" w:cs="Times New Roman"/>
          <w:sz w:val="24"/>
          <w:szCs w:val="24"/>
        </w:rPr>
        <w:t>выбирает</w:t>
      </w:r>
      <w:r>
        <w:rPr>
          <w:rFonts w:ascii="Times New Roman" w:eastAsia="Times New Roman" w:hAnsi="Times New Roman" w:cs="Times New Roman"/>
          <w:sz w:val="24"/>
          <w:szCs w:val="24"/>
        </w:rPr>
        <w:tab/>
        <w:t>учебные</w:t>
      </w:r>
      <w:r>
        <w:rPr>
          <w:rFonts w:ascii="Times New Roman" w:eastAsia="Times New Roman" w:hAnsi="Times New Roman" w:cs="Times New Roman"/>
          <w:sz w:val="24"/>
          <w:szCs w:val="24"/>
        </w:rPr>
        <w:tab/>
        <w:t>заведения</w:t>
      </w:r>
      <w:r>
        <w:rPr>
          <w:rFonts w:ascii="Times New Roman" w:eastAsia="Times New Roman" w:hAnsi="Times New Roman" w:cs="Times New Roman"/>
          <w:sz w:val="24"/>
          <w:szCs w:val="24"/>
        </w:rPr>
        <w:tab/>
        <w:t>г.Мензелинска,</w:t>
      </w:r>
      <w:r>
        <w:rPr>
          <w:sz w:val="20"/>
          <w:szCs w:val="20"/>
        </w:rPr>
        <w:tab/>
      </w:r>
      <w:r>
        <w:rPr>
          <w:rFonts w:ascii="Times New Roman" w:eastAsia="Times New Roman" w:hAnsi="Times New Roman" w:cs="Times New Roman"/>
          <w:sz w:val="21"/>
          <w:szCs w:val="21"/>
        </w:rPr>
        <w:t>г.</w:t>
      </w:r>
    </w:p>
    <w:p w:rsidR="007D34B9" w:rsidRDefault="007D34B9" w:rsidP="007D34B9">
      <w:pPr>
        <w:spacing w:after="0"/>
        <w:ind w:left="120"/>
        <w:rPr>
          <w:sz w:val="20"/>
          <w:szCs w:val="20"/>
        </w:rPr>
      </w:pPr>
      <w:r>
        <w:rPr>
          <w:rFonts w:ascii="Times New Roman" w:eastAsia="Times New Roman" w:hAnsi="Times New Roman" w:cs="Times New Roman"/>
          <w:sz w:val="24"/>
          <w:szCs w:val="24"/>
        </w:rPr>
        <w:t>Набережные Челны и  Казани.</w:t>
      </w:r>
    </w:p>
    <w:tbl>
      <w:tblPr>
        <w:tblW w:w="0" w:type="auto"/>
        <w:tblInd w:w="10" w:type="dxa"/>
        <w:tblLayout w:type="fixed"/>
        <w:tblCellMar>
          <w:left w:w="0" w:type="dxa"/>
          <w:right w:w="0" w:type="dxa"/>
        </w:tblCellMar>
        <w:tblLook w:val="04A0" w:firstRow="1" w:lastRow="0" w:firstColumn="1" w:lastColumn="0" w:noHBand="0" w:noVBand="1"/>
      </w:tblPr>
      <w:tblGrid>
        <w:gridCol w:w="6873"/>
        <w:gridCol w:w="1718"/>
        <w:gridCol w:w="1243"/>
        <w:gridCol w:w="45"/>
      </w:tblGrid>
      <w:tr w:rsidR="008053C8" w:rsidTr="008053C8">
        <w:trPr>
          <w:trHeight w:val="336"/>
        </w:trPr>
        <w:tc>
          <w:tcPr>
            <w:tcW w:w="6873" w:type="dxa"/>
            <w:vMerge w:val="restart"/>
            <w:tcBorders>
              <w:top w:val="single" w:sz="8" w:space="0" w:color="auto"/>
              <w:left w:val="single" w:sz="8" w:space="0" w:color="auto"/>
              <w:right w:val="single" w:sz="8" w:space="0" w:color="auto"/>
            </w:tcBorders>
          </w:tcPr>
          <w:p w:rsidR="008053C8" w:rsidRDefault="008053C8" w:rsidP="008053C8">
            <w:pPr>
              <w:spacing w:after="0" w:line="240" w:lineRule="auto"/>
              <w:ind w:left="600"/>
              <w:rPr>
                <w:sz w:val="23"/>
                <w:szCs w:val="23"/>
              </w:rPr>
            </w:pPr>
            <w:r>
              <w:rPr>
                <w:rFonts w:ascii="Times New Roman" w:eastAsia="Times New Roman" w:hAnsi="Times New Roman" w:cs="Times New Roman"/>
                <w:sz w:val="24"/>
                <w:szCs w:val="24"/>
              </w:rPr>
              <w:t>Учебный год</w:t>
            </w:r>
          </w:p>
        </w:tc>
        <w:tc>
          <w:tcPr>
            <w:tcW w:w="2961" w:type="dxa"/>
            <w:gridSpan w:val="2"/>
            <w:tcBorders>
              <w:top w:val="single" w:sz="8" w:space="0" w:color="auto"/>
              <w:bottom w:val="single" w:sz="8" w:space="0" w:color="auto"/>
              <w:right w:val="single" w:sz="8" w:space="0" w:color="auto"/>
            </w:tcBorders>
          </w:tcPr>
          <w:p w:rsidR="008053C8" w:rsidRDefault="008053C8" w:rsidP="008053C8">
            <w:pPr>
              <w:spacing w:after="0" w:line="240" w:lineRule="auto"/>
              <w:ind w:right="200"/>
              <w:rPr>
                <w:sz w:val="20"/>
                <w:szCs w:val="20"/>
              </w:rPr>
            </w:pPr>
            <w:r>
              <w:rPr>
                <w:rFonts w:ascii="Times New Roman" w:eastAsia="Times New Roman" w:hAnsi="Times New Roman" w:cs="Times New Roman"/>
                <w:sz w:val="24"/>
                <w:szCs w:val="24"/>
              </w:rPr>
              <w:t>2017-2018</w:t>
            </w:r>
          </w:p>
        </w:tc>
        <w:tc>
          <w:tcPr>
            <w:tcW w:w="45" w:type="dxa"/>
          </w:tcPr>
          <w:p w:rsidR="008053C8" w:rsidRDefault="008053C8" w:rsidP="008053C8">
            <w:pPr>
              <w:spacing w:after="0" w:line="240" w:lineRule="auto"/>
              <w:rPr>
                <w:sz w:val="1"/>
                <w:szCs w:val="1"/>
              </w:rPr>
            </w:pPr>
          </w:p>
        </w:tc>
      </w:tr>
      <w:tr w:rsidR="008053C8" w:rsidTr="008053C8">
        <w:trPr>
          <w:trHeight w:val="334"/>
        </w:trPr>
        <w:tc>
          <w:tcPr>
            <w:tcW w:w="6873" w:type="dxa"/>
            <w:vMerge/>
            <w:tcBorders>
              <w:left w:val="single" w:sz="8" w:space="0" w:color="auto"/>
              <w:right w:val="single" w:sz="8" w:space="0" w:color="auto"/>
            </w:tcBorders>
          </w:tcPr>
          <w:p w:rsidR="008053C8" w:rsidRDefault="008053C8" w:rsidP="008053C8">
            <w:pPr>
              <w:spacing w:after="0" w:line="240" w:lineRule="auto"/>
              <w:ind w:left="600"/>
              <w:rPr>
                <w:sz w:val="20"/>
                <w:szCs w:val="20"/>
              </w:rPr>
            </w:pPr>
          </w:p>
        </w:tc>
        <w:tc>
          <w:tcPr>
            <w:tcW w:w="1718" w:type="dxa"/>
            <w:vMerge w:val="restart"/>
            <w:tcBorders>
              <w:right w:val="single" w:sz="8" w:space="0" w:color="auto"/>
            </w:tcBorders>
          </w:tcPr>
          <w:p w:rsidR="008053C8" w:rsidRDefault="008053C8" w:rsidP="008053C8">
            <w:pPr>
              <w:spacing w:after="0" w:line="240" w:lineRule="auto"/>
              <w:rPr>
                <w:sz w:val="20"/>
                <w:szCs w:val="20"/>
              </w:rPr>
            </w:pPr>
            <w:r>
              <w:rPr>
                <w:rFonts w:ascii="Times New Roman" w:eastAsia="Times New Roman" w:hAnsi="Times New Roman" w:cs="Times New Roman"/>
                <w:w w:val="99"/>
                <w:sz w:val="24"/>
                <w:szCs w:val="24"/>
              </w:rPr>
              <w:t>Кол-</w:t>
            </w:r>
            <w:r>
              <w:rPr>
                <w:sz w:val="20"/>
                <w:szCs w:val="20"/>
              </w:rPr>
              <w:t xml:space="preserve"> </w:t>
            </w:r>
            <w:proofErr w:type="gramStart"/>
            <w:r>
              <w:rPr>
                <w:rFonts w:ascii="Times New Roman" w:eastAsia="Times New Roman" w:hAnsi="Times New Roman" w:cs="Times New Roman"/>
                <w:sz w:val="24"/>
                <w:szCs w:val="24"/>
              </w:rPr>
              <w:t>во</w:t>
            </w:r>
            <w:proofErr w:type="gramEnd"/>
          </w:p>
        </w:tc>
        <w:tc>
          <w:tcPr>
            <w:tcW w:w="1242" w:type="dxa"/>
            <w:vMerge w:val="restart"/>
            <w:tcBorders>
              <w:right w:val="single" w:sz="8" w:space="0" w:color="auto"/>
            </w:tcBorders>
          </w:tcPr>
          <w:p w:rsidR="008053C8" w:rsidRDefault="008053C8" w:rsidP="008053C8">
            <w:pPr>
              <w:spacing w:after="0" w:line="240" w:lineRule="auto"/>
              <w:rPr>
                <w:sz w:val="20"/>
                <w:szCs w:val="20"/>
              </w:rPr>
            </w:pPr>
            <w:r>
              <w:rPr>
                <w:rFonts w:ascii="Times New Roman" w:eastAsia="Times New Roman" w:hAnsi="Times New Roman" w:cs="Times New Roman"/>
                <w:w w:val="99"/>
                <w:sz w:val="24"/>
                <w:szCs w:val="24"/>
              </w:rPr>
              <w:t>%</w:t>
            </w:r>
          </w:p>
        </w:tc>
        <w:tc>
          <w:tcPr>
            <w:tcW w:w="45" w:type="dxa"/>
          </w:tcPr>
          <w:p w:rsidR="008053C8" w:rsidRDefault="008053C8" w:rsidP="008053C8">
            <w:pPr>
              <w:spacing w:after="0" w:line="240" w:lineRule="auto"/>
              <w:rPr>
                <w:sz w:val="1"/>
                <w:szCs w:val="1"/>
              </w:rPr>
            </w:pPr>
          </w:p>
        </w:tc>
      </w:tr>
      <w:tr w:rsidR="008053C8" w:rsidTr="008053C8">
        <w:trPr>
          <w:trHeight w:val="172"/>
        </w:trPr>
        <w:tc>
          <w:tcPr>
            <w:tcW w:w="6873" w:type="dxa"/>
            <w:vMerge/>
            <w:tcBorders>
              <w:left w:val="single" w:sz="8" w:space="0" w:color="auto"/>
              <w:right w:val="single" w:sz="8" w:space="0" w:color="auto"/>
            </w:tcBorders>
          </w:tcPr>
          <w:p w:rsidR="008053C8" w:rsidRDefault="008053C8" w:rsidP="008053C8">
            <w:pPr>
              <w:spacing w:after="0" w:line="240" w:lineRule="auto"/>
              <w:rPr>
                <w:sz w:val="11"/>
                <w:szCs w:val="11"/>
              </w:rPr>
            </w:pPr>
          </w:p>
        </w:tc>
        <w:tc>
          <w:tcPr>
            <w:tcW w:w="1718" w:type="dxa"/>
            <w:vMerge/>
            <w:tcBorders>
              <w:right w:val="single" w:sz="8" w:space="0" w:color="auto"/>
            </w:tcBorders>
          </w:tcPr>
          <w:p w:rsidR="008053C8" w:rsidRDefault="008053C8" w:rsidP="008053C8">
            <w:pPr>
              <w:spacing w:after="0" w:line="240" w:lineRule="auto"/>
              <w:rPr>
                <w:sz w:val="20"/>
                <w:szCs w:val="20"/>
              </w:rPr>
            </w:pPr>
          </w:p>
        </w:tc>
        <w:tc>
          <w:tcPr>
            <w:tcW w:w="1242" w:type="dxa"/>
            <w:vMerge/>
            <w:tcBorders>
              <w:right w:val="single" w:sz="8" w:space="0" w:color="auto"/>
            </w:tcBorders>
          </w:tcPr>
          <w:p w:rsidR="008053C8" w:rsidRDefault="008053C8" w:rsidP="008053C8">
            <w:pPr>
              <w:spacing w:after="0" w:line="240" w:lineRule="auto"/>
              <w:rPr>
                <w:sz w:val="11"/>
                <w:szCs w:val="11"/>
              </w:rPr>
            </w:pPr>
          </w:p>
        </w:tc>
        <w:tc>
          <w:tcPr>
            <w:tcW w:w="45" w:type="dxa"/>
          </w:tcPr>
          <w:p w:rsidR="008053C8" w:rsidRDefault="008053C8" w:rsidP="008053C8">
            <w:pPr>
              <w:spacing w:after="0" w:line="240" w:lineRule="auto"/>
              <w:rPr>
                <w:sz w:val="1"/>
                <w:szCs w:val="1"/>
              </w:rPr>
            </w:pPr>
          </w:p>
        </w:tc>
      </w:tr>
      <w:tr w:rsidR="008053C8" w:rsidTr="008053C8">
        <w:trPr>
          <w:trHeight w:val="88"/>
        </w:trPr>
        <w:tc>
          <w:tcPr>
            <w:tcW w:w="6873" w:type="dxa"/>
            <w:vMerge/>
            <w:tcBorders>
              <w:left w:val="single" w:sz="8" w:space="0" w:color="auto"/>
              <w:bottom w:val="single" w:sz="8" w:space="0" w:color="auto"/>
              <w:right w:val="single" w:sz="8" w:space="0" w:color="auto"/>
            </w:tcBorders>
          </w:tcPr>
          <w:p w:rsidR="008053C8" w:rsidRDefault="008053C8" w:rsidP="008053C8">
            <w:pPr>
              <w:spacing w:after="0" w:line="240" w:lineRule="auto"/>
              <w:rPr>
                <w:sz w:val="12"/>
                <w:szCs w:val="12"/>
              </w:rPr>
            </w:pPr>
          </w:p>
        </w:tc>
        <w:tc>
          <w:tcPr>
            <w:tcW w:w="1718" w:type="dxa"/>
            <w:vMerge/>
            <w:tcBorders>
              <w:bottom w:val="single" w:sz="8" w:space="0" w:color="auto"/>
              <w:right w:val="single" w:sz="8" w:space="0" w:color="auto"/>
            </w:tcBorders>
          </w:tcPr>
          <w:p w:rsidR="008053C8" w:rsidRDefault="008053C8" w:rsidP="008053C8">
            <w:pPr>
              <w:spacing w:after="0" w:line="240" w:lineRule="auto"/>
              <w:rPr>
                <w:sz w:val="12"/>
                <w:szCs w:val="12"/>
              </w:rPr>
            </w:pPr>
          </w:p>
        </w:tc>
        <w:tc>
          <w:tcPr>
            <w:tcW w:w="1242" w:type="dxa"/>
            <w:vMerge/>
            <w:tcBorders>
              <w:bottom w:val="single" w:sz="8" w:space="0" w:color="auto"/>
              <w:right w:val="single" w:sz="8" w:space="0" w:color="auto"/>
            </w:tcBorders>
          </w:tcPr>
          <w:p w:rsidR="008053C8" w:rsidRDefault="008053C8" w:rsidP="008053C8">
            <w:pPr>
              <w:spacing w:after="0" w:line="240" w:lineRule="auto"/>
              <w:rPr>
                <w:sz w:val="12"/>
                <w:szCs w:val="12"/>
              </w:rPr>
            </w:pPr>
          </w:p>
        </w:tc>
        <w:tc>
          <w:tcPr>
            <w:tcW w:w="45" w:type="dxa"/>
          </w:tcPr>
          <w:p w:rsidR="008053C8" w:rsidRDefault="008053C8" w:rsidP="008053C8">
            <w:pPr>
              <w:spacing w:after="0" w:line="240" w:lineRule="auto"/>
              <w:rPr>
                <w:sz w:val="1"/>
                <w:szCs w:val="1"/>
              </w:rPr>
            </w:pPr>
          </w:p>
        </w:tc>
      </w:tr>
      <w:tr w:rsidR="008053C8" w:rsidTr="008053C8">
        <w:trPr>
          <w:trHeight w:val="328"/>
        </w:trPr>
        <w:tc>
          <w:tcPr>
            <w:tcW w:w="6873" w:type="dxa"/>
            <w:vMerge w:val="restart"/>
            <w:tcBorders>
              <w:left w:val="single" w:sz="8" w:space="0" w:color="auto"/>
              <w:right w:val="single" w:sz="8" w:space="0" w:color="auto"/>
            </w:tcBorders>
          </w:tcPr>
          <w:p w:rsidR="008053C8" w:rsidRDefault="008053C8" w:rsidP="008053C8">
            <w:pPr>
              <w:spacing w:after="0" w:line="240" w:lineRule="auto"/>
              <w:ind w:left="120"/>
              <w:rPr>
                <w:sz w:val="20"/>
                <w:szCs w:val="20"/>
              </w:rPr>
            </w:pPr>
            <w:r>
              <w:rPr>
                <w:rFonts w:ascii="Times New Roman" w:eastAsia="Times New Roman" w:hAnsi="Times New Roman" w:cs="Times New Roman"/>
                <w:sz w:val="24"/>
                <w:szCs w:val="24"/>
              </w:rPr>
              <w:t>Всего выпускников 9-</w:t>
            </w:r>
            <w:r>
              <w:rPr>
                <w:sz w:val="20"/>
                <w:szCs w:val="20"/>
              </w:rPr>
              <w:t xml:space="preserve"> </w:t>
            </w:r>
            <w:r>
              <w:rPr>
                <w:rFonts w:ascii="Times New Roman" w:eastAsia="Times New Roman" w:hAnsi="Times New Roman" w:cs="Times New Roman"/>
                <w:sz w:val="24"/>
                <w:szCs w:val="24"/>
              </w:rPr>
              <w:t>х классов</w:t>
            </w:r>
          </w:p>
        </w:tc>
        <w:tc>
          <w:tcPr>
            <w:tcW w:w="1718" w:type="dxa"/>
            <w:vMerge w:val="restart"/>
            <w:tcBorders>
              <w:right w:val="single" w:sz="8" w:space="0" w:color="auto"/>
            </w:tcBorders>
          </w:tcPr>
          <w:p w:rsidR="008053C8" w:rsidRDefault="008053C8" w:rsidP="008053C8">
            <w:pPr>
              <w:spacing w:after="0" w:line="240" w:lineRule="auto"/>
              <w:rPr>
                <w:sz w:val="20"/>
                <w:szCs w:val="20"/>
              </w:rPr>
            </w:pPr>
            <w:r>
              <w:rPr>
                <w:rFonts w:ascii="Times New Roman" w:eastAsia="Times New Roman" w:hAnsi="Times New Roman" w:cs="Times New Roman"/>
                <w:w w:val="99"/>
                <w:sz w:val="24"/>
                <w:szCs w:val="24"/>
              </w:rPr>
              <w:t>10</w:t>
            </w:r>
          </w:p>
        </w:tc>
        <w:tc>
          <w:tcPr>
            <w:tcW w:w="1242" w:type="dxa"/>
            <w:vMerge w:val="restart"/>
            <w:tcBorders>
              <w:right w:val="single" w:sz="8" w:space="0" w:color="auto"/>
            </w:tcBorders>
          </w:tcPr>
          <w:p w:rsidR="008053C8" w:rsidRDefault="008053C8" w:rsidP="008053C8">
            <w:pPr>
              <w:spacing w:after="0" w:line="240" w:lineRule="auto"/>
              <w:rPr>
                <w:sz w:val="20"/>
                <w:szCs w:val="20"/>
              </w:rPr>
            </w:pPr>
            <w:r>
              <w:rPr>
                <w:rFonts w:ascii="Times New Roman" w:eastAsia="Times New Roman" w:hAnsi="Times New Roman" w:cs="Times New Roman"/>
                <w:w w:val="99"/>
                <w:sz w:val="24"/>
                <w:szCs w:val="24"/>
              </w:rPr>
              <w:t>100</w:t>
            </w:r>
          </w:p>
        </w:tc>
        <w:tc>
          <w:tcPr>
            <w:tcW w:w="45" w:type="dxa"/>
          </w:tcPr>
          <w:p w:rsidR="008053C8" w:rsidRDefault="008053C8" w:rsidP="008053C8">
            <w:pPr>
              <w:spacing w:after="0" w:line="240" w:lineRule="auto"/>
              <w:rPr>
                <w:sz w:val="1"/>
                <w:szCs w:val="1"/>
              </w:rPr>
            </w:pPr>
          </w:p>
        </w:tc>
      </w:tr>
      <w:tr w:rsidR="008053C8" w:rsidTr="008053C8">
        <w:trPr>
          <w:trHeight w:val="172"/>
        </w:trPr>
        <w:tc>
          <w:tcPr>
            <w:tcW w:w="6873" w:type="dxa"/>
            <w:vMerge/>
            <w:tcBorders>
              <w:left w:val="single" w:sz="8" w:space="0" w:color="auto"/>
              <w:right w:val="single" w:sz="8" w:space="0" w:color="auto"/>
            </w:tcBorders>
          </w:tcPr>
          <w:p w:rsidR="008053C8" w:rsidRDefault="008053C8" w:rsidP="008053C8">
            <w:pPr>
              <w:spacing w:after="0" w:line="240" w:lineRule="auto"/>
              <w:ind w:left="120"/>
              <w:rPr>
                <w:sz w:val="20"/>
                <w:szCs w:val="20"/>
              </w:rPr>
            </w:pPr>
          </w:p>
        </w:tc>
        <w:tc>
          <w:tcPr>
            <w:tcW w:w="1718" w:type="dxa"/>
            <w:vMerge/>
            <w:tcBorders>
              <w:right w:val="single" w:sz="8" w:space="0" w:color="auto"/>
            </w:tcBorders>
          </w:tcPr>
          <w:p w:rsidR="008053C8" w:rsidRDefault="008053C8" w:rsidP="008053C8">
            <w:pPr>
              <w:spacing w:after="0" w:line="240" w:lineRule="auto"/>
              <w:rPr>
                <w:sz w:val="11"/>
                <w:szCs w:val="11"/>
              </w:rPr>
            </w:pPr>
          </w:p>
        </w:tc>
        <w:tc>
          <w:tcPr>
            <w:tcW w:w="1242" w:type="dxa"/>
            <w:vMerge/>
            <w:tcBorders>
              <w:right w:val="single" w:sz="8" w:space="0" w:color="auto"/>
            </w:tcBorders>
          </w:tcPr>
          <w:p w:rsidR="008053C8" w:rsidRDefault="008053C8" w:rsidP="008053C8">
            <w:pPr>
              <w:spacing w:after="0" w:line="240" w:lineRule="auto"/>
              <w:rPr>
                <w:sz w:val="11"/>
                <w:szCs w:val="11"/>
              </w:rPr>
            </w:pPr>
          </w:p>
        </w:tc>
        <w:tc>
          <w:tcPr>
            <w:tcW w:w="45" w:type="dxa"/>
          </w:tcPr>
          <w:p w:rsidR="008053C8" w:rsidRDefault="008053C8" w:rsidP="008053C8">
            <w:pPr>
              <w:spacing w:after="0" w:line="240" w:lineRule="auto"/>
              <w:rPr>
                <w:sz w:val="1"/>
                <w:szCs w:val="1"/>
              </w:rPr>
            </w:pPr>
          </w:p>
        </w:tc>
      </w:tr>
      <w:tr w:rsidR="008053C8" w:rsidTr="008053C8">
        <w:trPr>
          <w:trHeight w:val="100"/>
        </w:trPr>
        <w:tc>
          <w:tcPr>
            <w:tcW w:w="6873" w:type="dxa"/>
            <w:vMerge/>
            <w:tcBorders>
              <w:left w:val="single" w:sz="8" w:space="0" w:color="auto"/>
              <w:bottom w:val="single" w:sz="8" w:space="0" w:color="auto"/>
              <w:right w:val="single" w:sz="8" w:space="0" w:color="auto"/>
            </w:tcBorders>
          </w:tcPr>
          <w:p w:rsidR="008053C8" w:rsidRDefault="008053C8" w:rsidP="008053C8">
            <w:pPr>
              <w:spacing w:after="0" w:line="240" w:lineRule="auto"/>
              <w:rPr>
                <w:sz w:val="12"/>
                <w:szCs w:val="12"/>
              </w:rPr>
            </w:pPr>
          </w:p>
        </w:tc>
        <w:tc>
          <w:tcPr>
            <w:tcW w:w="1718" w:type="dxa"/>
            <w:vMerge/>
            <w:tcBorders>
              <w:bottom w:val="single" w:sz="8" w:space="0" w:color="auto"/>
              <w:right w:val="single" w:sz="8" w:space="0" w:color="auto"/>
            </w:tcBorders>
          </w:tcPr>
          <w:p w:rsidR="008053C8" w:rsidRDefault="008053C8" w:rsidP="008053C8">
            <w:pPr>
              <w:spacing w:after="0" w:line="240" w:lineRule="auto"/>
              <w:rPr>
                <w:sz w:val="12"/>
                <w:szCs w:val="12"/>
              </w:rPr>
            </w:pPr>
          </w:p>
        </w:tc>
        <w:tc>
          <w:tcPr>
            <w:tcW w:w="1242" w:type="dxa"/>
            <w:vMerge/>
            <w:tcBorders>
              <w:bottom w:val="single" w:sz="8" w:space="0" w:color="auto"/>
              <w:right w:val="single" w:sz="8" w:space="0" w:color="auto"/>
            </w:tcBorders>
          </w:tcPr>
          <w:p w:rsidR="008053C8" w:rsidRDefault="008053C8" w:rsidP="008053C8">
            <w:pPr>
              <w:spacing w:after="0" w:line="240" w:lineRule="auto"/>
              <w:rPr>
                <w:sz w:val="12"/>
                <w:szCs w:val="12"/>
              </w:rPr>
            </w:pPr>
          </w:p>
        </w:tc>
        <w:tc>
          <w:tcPr>
            <w:tcW w:w="45" w:type="dxa"/>
          </w:tcPr>
          <w:p w:rsidR="008053C8" w:rsidRDefault="008053C8" w:rsidP="008053C8">
            <w:pPr>
              <w:spacing w:after="0" w:line="240" w:lineRule="auto"/>
              <w:rPr>
                <w:sz w:val="1"/>
                <w:szCs w:val="1"/>
              </w:rPr>
            </w:pPr>
          </w:p>
        </w:tc>
      </w:tr>
      <w:tr w:rsidR="008053C8" w:rsidTr="008053C8">
        <w:trPr>
          <w:trHeight w:val="328"/>
        </w:trPr>
        <w:tc>
          <w:tcPr>
            <w:tcW w:w="6873" w:type="dxa"/>
            <w:vMerge w:val="restart"/>
            <w:tcBorders>
              <w:left w:val="single" w:sz="8" w:space="0" w:color="auto"/>
              <w:right w:val="single" w:sz="8" w:space="0" w:color="auto"/>
            </w:tcBorders>
          </w:tcPr>
          <w:p w:rsidR="008053C8" w:rsidRDefault="008053C8" w:rsidP="008053C8">
            <w:pPr>
              <w:spacing w:after="0" w:line="240" w:lineRule="auto"/>
              <w:ind w:left="120"/>
              <w:rPr>
                <w:sz w:val="20"/>
                <w:szCs w:val="20"/>
              </w:rPr>
            </w:pPr>
            <w:r>
              <w:rPr>
                <w:rFonts w:ascii="Times New Roman" w:eastAsia="Times New Roman" w:hAnsi="Times New Roman" w:cs="Times New Roman"/>
                <w:sz w:val="24"/>
                <w:szCs w:val="24"/>
              </w:rPr>
              <w:t>10   кла</w:t>
            </w:r>
            <w:proofErr w:type="gramStart"/>
            <w:r>
              <w:rPr>
                <w:rFonts w:ascii="Times New Roman" w:eastAsia="Times New Roman" w:hAnsi="Times New Roman" w:cs="Times New Roman"/>
                <w:sz w:val="24"/>
                <w:szCs w:val="24"/>
              </w:rPr>
              <w:t>сс   в   др</w:t>
            </w:r>
            <w:proofErr w:type="gramEnd"/>
            <w:r>
              <w:rPr>
                <w:rFonts w:ascii="Times New Roman" w:eastAsia="Times New Roman" w:hAnsi="Times New Roman" w:cs="Times New Roman"/>
                <w:sz w:val="24"/>
                <w:szCs w:val="24"/>
              </w:rPr>
              <w:t>угих</w:t>
            </w:r>
            <w:r>
              <w:rPr>
                <w:sz w:val="20"/>
                <w:szCs w:val="20"/>
              </w:rPr>
              <w:t xml:space="preserve"> </w:t>
            </w:r>
            <w:r>
              <w:rPr>
                <w:rFonts w:ascii="Times New Roman" w:eastAsia="Times New Roman" w:hAnsi="Times New Roman" w:cs="Times New Roman"/>
                <w:sz w:val="24"/>
                <w:szCs w:val="24"/>
              </w:rPr>
              <w:t>школах</w:t>
            </w:r>
          </w:p>
        </w:tc>
        <w:tc>
          <w:tcPr>
            <w:tcW w:w="1718" w:type="dxa"/>
            <w:vMerge w:val="restart"/>
            <w:tcBorders>
              <w:right w:val="single" w:sz="8" w:space="0" w:color="auto"/>
            </w:tcBorders>
          </w:tcPr>
          <w:p w:rsidR="008053C8" w:rsidRDefault="008053C8" w:rsidP="008053C8">
            <w:pPr>
              <w:spacing w:after="0" w:line="240" w:lineRule="auto"/>
              <w:rPr>
                <w:sz w:val="20"/>
                <w:szCs w:val="20"/>
              </w:rPr>
            </w:pPr>
            <w:r>
              <w:rPr>
                <w:rFonts w:ascii="Times New Roman" w:eastAsia="Times New Roman" w:hAnsi="Times New Roman" w:cs="Times New Roman"/>
                <w:w w:val="99"/>
                <w:sz w:val="24"/>
                <w:szCs w:val="24"/>
              </w:rPr>
              <w:t>3</w:t>
            </w:r>
          </w:p>
        </w:tc>
        <w:tc>
          <w:tcPr>
            <w:tcW w:w="1242" w:type="dxa"/>
            <w:vMerge w:val="restart"/>
            <w:tcBorders>
              <w:right w:val="single" w:sz="8" w:space="0" w:color="auto"/>
            </w:tcBorders>
          </w:tcPr>
          <w:p w:rsidR="008053C8" w:rsidRDefault="008053C8" w:rsidP="008053C8">
            <w:pPr>
              <w:spacing w:after="0" w:line="240" w:lineRule="auto"/>
              <w:rPr>
                <w:sz w:val="20"/>
                <w:szCs w:val="20"/>
              </w:rPr>
            </w:pPr>
            <w:r>
              <w:rPr>
                <w:sz w:val="20"/>
                <w:szCs w:val="20"/>
              </w:rPr>
              <w:t>30</w:t>
            </w:r>
          </w:p>
        </w:tc>
        <w:tc>
          <w:tcPr>
            <w:tcW w:w="45" w:type="dxa"/>
          </w:tcPr>
          <w:p w:rsidR="008053C8" w:rsidRDefault="008053C8" w:rsidP="008053C8">
            <w:pPr>
              <w:spacing w:after="0" w:line="240" w:lineRule="auto"/>
              <w:rPr>
                <w:sz w:val="1"/>
                <w:szCs w:val="1"/>
              </w:rPr>
            </w:pPr>
          </w:p>
        </w:tc>
      </w:tr>
      <w:tr w:rsidR="008053C8" w:rsidTr="008053C8">
        <w:trPr>
          <w:trHeight w:val="174"/>
        </w:trPr>
        <w:tc>
          <w:tcPr>
            <w:tcW w:w="6873" w:type="dxa"/>
            <w:vMerge/>
            <w:tcBorders>
              <w:left w:val="single" w:sz="8" w:space="0" w:color="auto"/>
              <w:right w:val="single" w:sz="8" w:space="0" w:color="auto"/>
            </w:tcBorders>
          </w:tcPr>
          <w:p w:rsidR="008053C8" w:rsidRDefault="008053C8" w:rsidP="008053C8">
            <w:pPr>
              <w:spacing w:after="0" w:line="240" w:lineRule="auto"/>
              <w:ind w:left="120"/>
              <w:rPr>
                <w:sz w:val="20"/>
                <w:szCs w:val="20"/>
              </w:rPr>
            </w:pPr>
          </w:p>
        </w:tc>
        <w:tc>
          <w:tcPr>
            <w:tcW w:w="1718" w:type="dxa"/>
            <w:vMerge/>
            <w:tcBorders>
              <w:right w:val="single" w:sz="8" w:space="0" w:color="auto"/>
            </w:tcBorders>
          </w:tcPr>
          <w:p w:rsidR="008053C8" w:rsidRDefault="008053C8" w:rsidP="008053C8">
            <w:pPr>
              <w:spacing w:after="0" w:line="240" w:lineRule="auto"/>
              <w:rPr>
                <w:sz w:val="12"/>
                <w:szCs w:val="12"/>
              </w:rPr>
            </w:pPr>
          </w:p>
        </w:tc>
        <w:tc>
          <w:tcPr>
            <w:tcW w:w="1242" w:type="dxa"/>
            <w:vMerge/>
            <w:tcBorders>
              <w:right w:val="single" w:sz="8" w:space="0" w:color="auto"/>
            </w:tcBorders>
          </w:tcPr>
          <w:p w:rsidR="008053C8" w:rsidRDefault="008053C8" w:rsidP="008053C8">
            <w:pPr>
              <w:spacing w:after="0" w:line="240" w:lineRule="auto"/>
              <w:rPr>
                <w:sz w:val="12"/>
                <w:szCs w:val="12"/>
              </w:rPr>
            </w:pPr>
          </w:p>
        </w:tc>
        <w:tc>
          <w:tcPr>
            <w:tcW w:w="45" w:type="dxa"/>
          </w:tcPr>
          <w:p w:rsidR="008053C8" w:rsidRDefault="008053C8" w:rsidP="008053C8">
            <w:pPr>
              <w:spacing w:after="0" w:line="240" w:lineRule="auto"/>
              <w:rPr>
                <w:sz w:val="1"/>
                <w:szCs w:val="1"/>
              </w:rPr>
            </w:pPr>
          </w:p>
        </w:tc>
      </w:tr>
      <w:tr w:rsidR="008053C8" w:rsidTr="008053C8">
        <w:trPr>
          <w:trHeight w:val="100"/>
        </w:trPr>
        <w:tc>
          <w:tcPr>
            <w:tcW w:w="6873" w:type="dxa"/>
            <w:vMerge/>
            <w:tcBorders>
              <w:left w:val="single" w:sz="8" w:space="0" w:color="auto"/>
              <w:bottom w:val="single" w:sz="8" w:space="0" w:color="auto"/>
              <w:right w:val="single" w:sz="8" w:space="0" w:color="auto"/>
            </w:tcBorders>
          </w:tcPr>
          <w:p w:rsidR="008053C8" w:rsidRDefault="008053C8" w:rsidP="008053C8">
            <w:pPr>
              <w:spacing w:after="0" w:line="240" w:lineRule="auto"/>
              <w:rPr>
                <w:sz w:val="12"/>
                <w:szCs w:val="12"/>
              </w:rPr>
            </w:pPr>
          </w:p>
        </w:tc>
        <w:tc>
          <w:tcPr>
            <w:tcW w:w="1718" w:type="dxa"/>
            <w:vMerge/>
            <w:tcBorders>
              <w:bottom w:val="single" w:sz="8" w:space="0" w:color="auto"/>
              <w:right w:val="single" w:sz="8" w:space="0" w:color="auto"/>
            </w:tcBorders>
          </w:tcPr>
          <w:p w:rsidR="008053C8" w:rsidRDefault="008053C8" w:rsidP="008053C8">
            <w:pPr>
              <w:spacing w:after="0" w:line="240" w:lineRule="auto"/>
              <w:rPr>
                <w:sz w:val="12"/>
                <w:szCs w:val="12"/>
              </w:rPr>
            </w:pPr>
          </w:p>
        </w:tc>
        <w:tc>
          <w:tcPr>
            <w:tcW w:w="1242" w:type="dxa"/>
            <w:vMerge/>
            <w:tcBorders>
              <w:bottom w:val="single" w:sz="8" w:space="0" w:color="auto"/>
              <w:right w:val="single" w:sz="8" w:space="0" w:color="auto"/>
            </w:tcBorders>
          </w:tcPr>
          <w:p w:rsidR="008053C8" w:rsidRDefault="008053C8" w:rsidP="008053C8">
            <w:pPr>
              <w:spacing w:after="0" w:line="240" w:lineRule="auto"/>
              <w:rPr>
                <w:sz w:val="12"/>
                <w:szCs w:val="12"/>
              </w:rPr>
            </w:pPr>
          </w:p>
        </w:tc>
        <w:tc>
          <w:tcPr>
            <w:tcW w:w="45" w:type="dxa"/>
          </w:tcPr>
          <w:p w:rsidR="008053C8" w:rsidRDefault="008053C8" w:rsidP="008053C8">
            <w:pPr>
              <w:spacing w:after="0" w:line="240" w:lineRule="auto"/>
              <w:rPr>
                <w:sz w:val="1"/>
                <w:szCs w:val="1"/>
              </w:rPr>
            </w:pPr>
          </w:p>
        </w:tc>
      </w:tr>
      <w:tr w:rsidR="008053C8" w:rsidTr="008053C8">
        <w:trPr>
          <w:trHeight w:val="334"/>
        </w:trPr>
        <w:tc>
          <w:tcPr>
            <w:tcW w:w="6873" w:type="dxa"/>
            <w:tcBorders>
              <w:left w:val="single" w:sz="8" w:space="0" w:color="auto"/>
              <w:bottom w:val="single" w:sz="8" w:space="0" w:color="auto"/>
              <w:right w:val="single" w:sz="8" w:space="0" w:color="auto"/>
            </w:tcBorders>
          </w:tcPr>
          <w:p w:rsidR="008053C8" w:rsidRDefault="008053C8" w:rsidP="008053C8">
            <w:pPr>
              <w:spacing w:after="0" w:line="240" w:lineRule="auto"/>
              <w:ind w:left="120"/>
              <w:rPr>
                <w:sz w:val="20"/>
                <w:szCs w:val="20"/>
              </w:rPr>
            </w:pPr>
            <w:r>
              <w:rPr>
                <w:rFonts w:ascii="Times New Roman" w:eastAsia="Times New Roman" w:hAnsi="Times New Roman" w:cs="Times New Roman"/>
                <w:sz w:val="24"/>
                <w:szCs w:val="24"/>
              </w:rPr>
              <w:t>ССУЗы</w:t>
            </w:r>
          </w:p>
        </w:tc>
        <w:tc>
          <w:tcPr>
            <w:tcW w:w="1718" w:type="dxa"/>
            <w:tcBorders>
              <w:bottom w:val="single" w:sz="8" w:space="0" w:color="auto"/>
              <w:right w:val="single" w:sz="8" w:space="0" w:color="auto"/>
            </w:tcBorders>
          </w:tcPr>
          <w:p w:rsidR="008053C8" w:rsidRDefault="008053C8" w:rsidP="008053C8">
            <w:pPr>
              <w:spacing w:after="0" w:line="240" w:lineRule="auto"/>
              <w:rPr>
                <w:sz w:val="20"/>
                <w:szCs w:val="20"/>
              </w:rPr>
            </w:pPr>
            <w:r>
              <w:rPr>
                <w:sz w:val="20"/>
                <w:szCs w:val="20"/>
              </w:rPr>
              <w:t>7</w:t>
            </w:r>
          </w:p>
        </w:tc>
        <w:tc>
          <w:tcPr>
            <w:tcW w:w="1242" w:type="dxa"/>
            <w:tcBorders>
              <w:bottom w:val="single" w:sz="8" w:space="0" w:color="auto"/>
              <w:right w:val="single" w:sz="8" w:space="0" w:color="auto"/>
            </w:tcBorders>
          </w:tcPr>
          <w:p w:rsidR="008053C8" w:rsidRDefault="008053C8" w:rsidP="008053C8">
            <w:pPr>
              <w:spacing w:after="0" w:line="240" w:lineRule="auto"/>
              <w:rPr>
                <w:sz w:val="20"/>
                <w:szCs w:val="20"/>
              </w:rPr>
            </w:pPr>
            <w:r>
              <w:rPr>
                <w:sz w:val="20"/>
                <w:szCs w:val="20"/>
              </w:rPr>
              <w:t>70</w:t>
            </w:r>
          </w:p>
        </w:tc>
        <w:tc>
          <w:tcPr>
            <w:tcW w:w="45" w:type="dxa"/>
          </w:tcPr>
          <w:p w:rsidR="008053C8" w:rsidRDefault="008053C8" w:rsidP="008053C8">
            <w:pPr>
              <w:spacing w:after="0" w:line="240" w:lineRule="auto"/>
              <w:rPr>
                <w:sz w:val="1"/>
                <w:szCs w:val="1"/>
              </w:rPr>
            </w:pPr>
          </w:p>
        </w:tc>
      </w:tr>
      <w:tr w:rsidR="008053C8" w:rsidTr="008053C8">
        <w:trPr>
          <w:trHeight w:val="334"/>
        </w:trPr>
        <w:tc>
          <w:tcPr>
            <w:tcW w:w="6873" w:type="dxa"/>
            <w:tcBorders>
              <w:left w:val="single" w:sz="8" w:space="0" w:color="auto"/>
              <w:bottom w:val="single" w:sz="8" w:space="0" w:color="auto"/>
              <w:right w:val="single" w:sz="8" w:space="0" w:color="auto"/>
            </w:tcBorders>
          </w:tcPr>
          <w:p w:rsidR="008053C8" w:rsidRDefault="008053C8" w:rsidP="008053C8">
            <w:pPr>
              <w:spacing w:after="0" w:line="240" w:lineRule="auto"/>
              <w:ind w:left="120"/>
              <w:rPr>
                <w:sz w:val="20"/>
                <w:szCs w:val="20"/>
              </w:rPr>
            </w:pPr>
            <w:r>
              <w:rPr>
                <w:rFonts w:ascii="Times New Roman" w:eastAsia="Times New Roman" w:hAnsi="Times New Roman" w:cs="Times New Roman"/>
                <w:sz w:val="24"/>
                <w:szCs w:val="24"/>
              </w:rPr>
              <w:t>Не устроены</w:t>
            </w:r>
          </w:p>
        </w:tc>
        <w:tc>
          <w:tcPr>
            <w:tcW w:w="1718" w:type="dxa"/>
            <w:tcBorders>
              <w:bottom w:val="single" w:sz="8" w:space="0" w:color="auto"/>
              <w:right w:val="single" w:sz="8" w:space="0" w:color="auto"/>
            </w:tcBorders>
          </w:tcPr>
          <w:p w:rsidR="008053C8" w:rsidRDefault="008053C8" w:rsidP="008053C8">
            <w:pPr>
              <w:spacing w:after="0" w:line="240" w:lineRule="auto"/>
              <w:rPr>
                <w:sz w:val="20"/>
                <w:szCs w:val="20"/>
              </w:rPr>
            </w:pPr>
            <w:r>
              <w:rPr>
                <w:rFonts w:ascii="Times New Roman" w:eastAsia="Times New Roman" w:hAnsi="Times New Roman" w:cs="Times New Roman"/>
                <w:w w:val="99"/>
                <w:sz w:val="24"/>
                <w:szCs w:val="24"/>
              </w:rPr>
              <w:t>-</w:t>
            </w:r>
          </w:p>
        </w:tc>
        <w:tc>
          <w:tcPr>
            <w:tcW w:w="1242" w:type="dxa"/>
            <w:tcBorders>
              <w:bottom w:val="single" w:sz="8" w:space="0" w:color="auto"/>
              <w:right w:val="single" w:sz="8" w:space="0" w:color="auto"/>
            </w:tcBorders>
          </w:tcPr>
          <w:p w:rsidR="008053C8" w:rsidRDefault="008053C8" w:rsidP="008053C8">
            <w:pPr>
              <w:spacing w:after="0" w:line="240" w:lineRule="auto"/>
              <w:rPr>
                <w:sz w:val="20"/>
                <w:szCs w:val="20"/>
              </w:rPr>
            </w:pPr>
            <w:r>
              <w:rPr>
                <w:rFonts w:ascii="Times New Roman" w:eastAsia="Times New Roman" w:hAnsi="Times New Roman" w:cs="Times New Roman"/>
                <w:w w:val="99"/>
                <w:sz w:val="24"/>
                <w:szCs w:val="24"/>
              </w:rPr>
              <w:t>-</w:t>
            </w:r>
          </w:p>
        </w:tc>
        <w:tc>
          <w:tcPr>
            <w:tcW w:w="45" w:type="dxa"/>
          </w:tcPr>
          <w:p w:rsidR="008053C8" w:rsidRDefault="008053C8" w:rsidP="008053C8">
            <w:pPr>
              <w:spacing w:after="0" w:line="240" w:lineRule="auto"/>
              <w:rPr>
                <w:sz w:val="1"/>
                <w:szCs w:val="1"/>
              </w:rPr>
            </w:pPr>
          </w:p>
        </w:tc>
      </w:tr>
      <w:tr w:rsidR="008053C8" w:rsidTr="008053C8">
        <w:trPr>
          <w:trHeight w:val="340"/>
        </w:trPr>
        <w:tc>
          <w:tcPr>
            <w:tcW w:w="6873" w:type="dxa"/>
            <w:tcBorders>
              <w:bottom w:val="single" w:sz="8" w:space="0" w:color="auto"/>
            </w:tcBorders>
          </w:tcPr>
          <w:p w:rsidR="008053C8" w:rsidRDefault="008053C8" w:rsidP="008053C8">
            <w:pPr>
              <w:spacing w:after="0" w:line="240" w:lineRule="auto"/>
              <w:rPr>
                <w:sz w:val="23"/>
                <w:szCs w:val="23"/>
              </w:rPr>
            </w:pPr>
          </w:p>
        </w:tc>
        <w:tc>
          <w:tcPr>
            <w:tcW w:w="1718" w:type="dxa"/>
            <w:tcBorders>
              <w:bottom w:val="single" w:sz="8" w:space="0" w:color="auto"/>
            </w:tcBorders>
          </w:tcPr>
          <w:p w:rsidR="008053C8" w:rsidRDefault="008053C8" w:rsidP="008053C8">
            <w:pPr>
              <w:spacing w:after="0" w:line="240" w:lineRule="auto"/>
              <w:rPr>
                <w:sz w:val="23"/>
                <w:szCs w:val="23"/>
              </w:rPr>
            </w:pPr>
          </w:p>
        </w:tc>
        <w:tc>
          <w:tcPr>
            <w:tcW w:w="1242" w:type="dxa"/>
            <w:tcBorders>
              <w:bottom w:val="single" w:sz="8" w:space="0" w:color="auto"/>
            </w:tcBorders>
          </w:tcPr>
          <w:p w:rsidR="008053C8" w:rsidRDefault="008053C8" w:rsidP="008053C8">
            <w:pPr>
              <w:spacing w:after="0" w:line="240" w:lineRule="auto"/>
              <w:rPr>
                <w:sz w:val="23"/>
                <w:szCs w:val="23"/>
              </w:rPr>
            </w:pPr>
          </w:p>
        </w:tc>
        <w:tc>
          <w:tcPr>
            <w:tcW w:w="45" w:type="dxa"/>
          </w:tcPr>
          <w:p w:rsidR="008053C8" w:rsidRDefault="008053C8" w:rsidP="008053C8">
            <w:pPr>
              <w:spacing w:after="0" w:line="240" w:lineRule="auto"/>
              <w:rPr>
                <w:sz w:val="1"/>
                <w:szCs w:val="1"/>
              </w:rPr>
            </w:pPr>
          </w:p>
        </w:tc>
      </w:tr>
      <w:tr w:rsidR="008053C8" w:rsidTr="008053C8">
        <w:trPr>
          <w:trHeight w:val="324"/>
        </w:trPr>
        <w:tc>
          <w:tcPr>
            <w:tcW w:w="6873" w:type="dxa"/>
            <w:vMerge w:val="restart"/>
            <w:tcBorders>
              <w:left w:val="single" w:sz="8" w:space="0" w:color="auto"/>
              <w:right w:val="single" w:sz="8" w:space="0" w:color="auto"/>
            </w:tcBorders>
          </w:tcPr>
          <w:p w:rsidR="008053C8" w:rsidRDefault="008053C8" w:rsidP="008053C8">
            <w:pPr>
              <w:spacing w:after="0" w:line="240" w:lineRule="auto"/>
              <w:ind w:left="600"/>
            </w:pPr>
            <w:r>
              <w:rPr>
                <w:rFonts w:ascii="Times New Roman" w:eastAsia="Times New Roman" w:hAnsi="Times New Roman" w:cs="Times New Roman"/>
                <w:sz w:val="24"/>
                <w:szCs w:val="24"/>
              </w:rPr>
              <w:t>Учебный год</w:t>
            </w:r>
          </w:p>
        </w:tc>
        <w:tc>
          <w:tcPr>
            <w:tcW w:w="2961" w:type="dxa"/>
            <w:gridSpan w:val="2"/>
            <w:tcBorders>
              <w:bottom w:val="single" w:sz="8" w:space="0" w:color="auto"/>
              <w:right w:val="single" w:sz="8" w:space="0" w:color="auto"/>
            </w:tcBorders>
          </w:tcPr>
          <w:p w:rsidR="008053C8" w:rsidRDefault="008053C8" w:rsidP="008053C8">
            <w:pPr>
              <w:spacing w:after="0" w:line="240" w:lineRule="auto"/>
              <w:ind w:right="220"/>
              <w:rPr>
                <w:sz w:val="20"/>
                <w:szCs w:val="20"/>
              </w:rPr>
            </w:pPr>
            <w:r>
              <w:rPr>
                <w:rFonts w:ascii="Times New Roman" w:eastAsia="Times New Roman" w:hAnsi="Times New Roman" w:cs="Times New Roman"/>
                <w:sz w:val="24"/>
                <w:szCs w:val="24"/>
              </w:rPr>
              <w:t>2017-2018</w:t>
            </w:r>
          </w:p>
        </w:tc>
        <w:tc>
          <w:tcPr>
            <w:tcW w:w="45" w:type="dxa"/>
          </w:tcPr>
          <w:p w:rsidR="008053C8" w:rsidRDefault="008053C8" w:rsidP="008053C8">
            <w:pPr>
              <w:spacing w:after="0" w:line="240" w:lineRule="auto"/>
              <w:rPr>
                <w:sz w:val="1"/>
                <w:szCs w:val="1"/>
              </w:rPr>
            </w:pPr>
          </w:p>
        </w:tc>
      </w:tr>
      <w:tr w:rsidR="008053C8" w:rsidTr="008053C8">
        <w:trPr>
          <w:trHeight w:val="334"/>
        </w:trPr>
        <w:tc>
          <w:tcPr>
            <w:tcW w:w="6873" w:type="dxa"/>
            <w:vMerge/>
            <w:tcBorders>
              <w:left w:val="single" w:sz="8" w:space="0" w:color="auto"/>
              <w:right w:val="single" w:sz="8" w:space="0" w:color="auto"/>
            </w:tcBorders>
          </w:tcPr>
          <w:p w:rsidR="008053C8" w:rsidRDefault="008053C8" w:rsidP="008053C8">
            <w:pPr>
              <w:spacing w:after="0" w:line="240" w:lineRule="auto"/>
              <w:ind w:left="600"/>
              <w:rPr>
                <w:sz w:val="20"/>
                <w:szCs w:val="20"/>
              </w:rPr>
            </w:pPr>
          </w:p>
        </w:tc>
        <w:tc>
          <w:tcPr>
            <w:tcW w:w="1718" w:type="dxa"/>
            <w:vMerge w:val="restart"/>
            <w:tcBorders>
              <w:right w:val="single" w:sz="8" w:space="0" w:color="auto"/>
            </w:tcBorders>
          </w:tcPr>
          <w:p w:rsidR="008053C8" w:rsidRDefault="008053C8" w:rsidP="008053C8">
            <w:pPr>
              <w:spacing w:after="0" w:line="240" w:lineRule="auto"/>
              <w:rPr>
                <w:sz w:val="20"/>
                <w:szCs w:val="20"/>
              </w:rPr>
            </w:pPr>
            <w:r>
              <w:rPr>
                <w:rFonts w:ascii="Times New Roman" w:eastAsia="Times New Roman" w:hAnsi="Times New Roman" w:cs="Times New Roman"/>
                <w:w w:val="99"/>
                <w:sz w:val="24"/>
                <w:szCs w:val="24"/>
              </w:rPr>
              <w:t>Кол-</w:t>
            </w:r>
            <w:r>
              <w:rPr>
                <w:rFonts w:ascii="Times New Roman" w:eastAsia="Times New Roman" w:hAnsi="Times New Roman" w:cs="Times New Roman"/>
                <w:w w:val="94"/>
                <w:sz w:val="24"/>
                <w:szCs w:val="24"/>
              </w:rPr>
              <w:t>во</w:t>
            </w:r>
          </w:p>
        </w:tc>
        <w:tc>
          <w:tcPr>
            <w:tcW w:w="1242" w:type="dxa"/>
            <w:vMerge w:val="restart"/>
            <w:tcBorders>
              <w:right w:val="single" w:sz="8" w:space="0" w:color="auto"/>
            </w:tcBorders>
          </w:tcPr>
          <w:p w:rsidR="008053C8" w:rsidRDefault="008053C8" w:rsidP="008053C8">
            <w:pPr>
              <w:spacing w:after="0" w:line="240" w:lineRule="auto"/>
              <w:rPr>
                <w:sz w:val="20"/>
                <w:szCs w:val="20"/>
              </w:rPr>
            </w:pPr>
            <w:r>
              <w:rPr>
                <w:rFonts w:ascii="Times New Roman" w:eastAsia="Times New Roman" w:hAnsi="Times New Roman" w:cs="Times New Roman"/>
                <w:w w:val="99"/>
                <w:sz w:val="24"/>
                <w:szCs w:val="24"/>
              </w:rPr>
              <w:t>%</w:t>
            </w:r>
          </w:p>
        </w:tc>
        <w:tc>
          <w:tcPr>
            <w:tcW w:w="45" w:type="dxa"/>
          </w:tcPr>
          <w:p w:rsidR="008053C8" w:rsidRDefault="008053C8" w:rsidP="008053C8">
            <w:pPr>
              <w:spacing w:after="0" w:line="240" w:lineRule="auto"/>
              <w:rPr>
                <w:sz w:val="1"/>
                <w:szCs w:val="1"/>
              </w:rPr>
            </w:pPr>
          </w:p>
        </w:tc>
      </w:tr>
      <w:tr w:rsidR="008053C8" w:rsidTr="008053C8">
        <w:trPr>
          <w:trHeight w:val="172"/>
        </w:trPr>
        <w:tc>
          <w:tcPr>
            <w:tcW w:w="6873" w:type="dxa"/>
            <w:vMerge/>
            <w:tcBorders>
              <w:left w:val="single" w:sz="8" w:space="0" w:color="auto"/>
              <w:right w:val="single" w:sz="8" w:space="0" w:color="auto"/>
            </w:tcBorders>
          </w:tcPr>
          <w:p w:rsidR="008053C8" w:rsidRDefault="008053C8" w:rsidP="008053C8">
            <w:pPr>
              <w:spacing w:after="0" w:line="240" w:lineRule="auto"/>
              <w:rPr>
                <w:sz w:val="11"/>
                <w:szCs w:val="11"/>
              </w:rPr>
            </w:pPr>
          </w:p>
        </w:tc>
        <w:tc>
          <w:tcPr>
            <w:tcW w:w="1718" w:type="dxa"/>
            <w:vMerge/>
            <w:tcBorders>
              <w:right w:val="single" w:sz="8" w:space="0" w:color="auto"/>
            </w:tcBorders>
          </w:tcPr>
          <w:p w:rsidR="008053C8" w:rsidRDefault="008053C8" w:rsidP="008053C8">
            <w:pPr>
              <w:spacing w:after="0" w:line="240" w:lineRule="auto"/>
              <w:rPr>
                <w:sz w:val="20"/>
                <w:szCs w:val="20"/>
              </w:rPr>
            </w:pPr>
          </w:p>
        </w:tc>
        <w:tc>
          <w:tcPr>
            <w:tcW w:w="1242" w:type="dxa"/>
            <w:vMerge/>
            <w:tcBorders>
              <w:right w:val="single" w:sz="8" w:space="0" w:color="auto"/>
            </w:tcBorders>
          </w:tcPr>
          <w:p w:rsidR="008053C8" w:rsidRDefault="008053C8" w:rsidP="008053C8">
            <w:pPr>
              <w:spacing w:after="0" w:line="240" w:lineRule="auto"/>
              <w:rPr>
                <w:sz w:val="11"/>
                <w:szCs w:val="11"/>
              </w:rPr>
            </w:pPr>
          </w:p>
        </w:tc>
        <w:tc>
          <w:tcPr>
            <w:tcW w:w="45" w:type="dxa"/>
          </w:tcPr>
          <w:p w:rsidR="008053C8" w:rsidRDefault="008053C8" w:rsidP="008053C8">
            <w:pPr>
              <w:spacing w:after="0" w:line="240" w:lineRule="auto"/>
              <w:rPr>
                <w:sz w:val="1"/>
                <w:szCs w:val="1"/>
              </w:rPr>
            </w:pPr>
          </w:p>
        </w:tc>
      </w:tr>
      <w:tr w:rsidR="008053C8" w:rsidTr="008053C8">
        <w:trPr>
          <w:trHeight w:val="70"/>
        </w:trPr>
        <w:tc>
          <w:tcPr>
            <w:tcW w:w="6873" w:type="dxa"/>
            <w:vMerge/>
            <w:tcBorders>
              <w:left w:val="single" w:sz="8" w:space="0" w:color="auto"/>
              <w:bottom w:val="single" w:sz="8" w:space="0" w:color="auto"/>
              <w:right w:val="single" w:sz="8" w:space="0" w:color="auto"/>
            </w:tcBorders>
          </w:tcPr>
          <w:p w:rsidR="008053C8" w:rsidRDefault="008053C8" w:rsidP="008053C8">
            <w:pPr>
              <w:spacing w:after="0" w:line="240" w:lineRule="auto"/>
              <w:rPr>
                <w:sz w:val="12"/>
                <w:szCs w:val="12"/>
              </w:rPr>
            </w:pPr>
          </w:p>
        </w:tc>
        <w:tc>
          <w:tcPr>
            <w:tcW w:w="1718" w:type="dxa"/>
            <w:vMerge/>
            <w:tcBorders>
              <w:bottom w:val="single" w:sz="8" w:space="0" w:color="auto"/>
              <w:right w:val="single" w:sz="8" w:space="0" w:color="auto"/>
            </w:tcBorders>
          </w:tcPr>
          <w:p w:rsidR="008053C8" w:rsidRDefault="008053C8" w:rsidP="008053C8">
            <w:pPr>
              <w:spacing w:after="0" w:line="240" w:lineRule="auto"/>
              <w:rPr>
                <w:sz w:val="12"/>
                <w:szCs w:val="12"/>
              </w:rPr>
            </w:pPr>
          </w:p>
        </w:tc>
        <w:tc>
          <w:tcPr>
            <w:tcW w:w="1242" w:type="dxa"/>
            <w:vMerge/>
            <w:tcBorders>
              <w:bottom w:val="single" w:sz="8" w:space="0" w:color="auto"/>
              <w:right w:val="single" w:sz="8" w:space="0" w:color="auto"/>
            </w:tcBorders>
          </w:tcPr>
          <w:p w:rsidR="008053C8" w:rsidRDefault="008053C8" w:rsidP="008053C8">
            <w:pPr>
              <w:spacing w:after="0" w:line="240" w:lineRule="auto"/>
              <w:rPr>
                <w:sz w:val="12"/>
                <w:szCs w:val="12"/>
              </w:rPr>
            </w:pPr>
          </w:p>
        </w:tc>
        <w:tc>
          <w:tcPr>
            <w:tcW w:w="45" w:type="dxa"/>
          </w:tcPr>
          <w:p w:rsidR="008053C8" w:rsidRDefault="008053C8" w:rsidP="008053C8">
            <w:pPr>
              <w:spacing w:after="0" w:line="240" w:lineRule="auto"/>
              <w:rPr>
                <w:sz w:val="1"/>
                <w:szCs w:val="1"/>
              </w:rPr>
            </w:pPr>
          </w:p>
        </w:tc>
      </w:tr>
      <w:tr w:rsidR="008053C8" w:rsidTr="008053C8">
        <w:trPr>
          <w:trHeight w:val="328"/>
        </w:trPr>
        <w:tc>
          <w:tcPr>
            <w:tcW w:w="6873" w:type="dxa"/>
            <w:vMerge w:val="restart"/>
            <w:tcBorders>
              <w:left w:val="single" w:sz="8" w:space="0" w:color="auto"/>
              <w:right w:val="single" w:sz="8" w:space="0" w:color="auto"/>
            </w:tcBorders>
          </w:tcPr>
          <w:p w:rsidR="008053C8" w:rsidRDefault="008053C8" w:rsidP="008053C8">
            <w:pPr>
              <w:spacing w:after="0" w:line="240" w:lineRule="auto"/>
              <w:ind w:left="120"/>
              <w:rPr>
                <w:sz w:val="20"/>
                <w:szCs w:val="20"/>
              </w:rPr>
            </w:pPr>
            <w:proofErr w:type="spellStart"/>
            <w:r>
              <w:rPr>
                <w:rFonts w:ascii="Times New Roman" w:eastAsia="Times New Roman" w:hAnsi="Times New Roman" w:cs="Times New Roman"/>
                <w:sz w:val="24"/>
                <w:szCs w:val="24"/>
              </w:rPr>
              <w:t>Всеговыпускников</w:t>
            </w:r>
            <w:proofErr w:type="spellEnd"/>
            <w:r>
              <w:rPr>
                <w:sz w:val="20"/>
                <w:szCs w:val="20"/>
              </w:rPr>
              <w:t xml:space="preserve">  </w:t>
            </w:r>
            <w:r>
              <w:rPr>
                <w:rFonts w:ascii="Times New Roman" w:eastAsia="Times New Roman" w:hAnsi="Times New Roman" w:cs="Times New Roman"/>
                <w:sz w:val="24"/>
                <w:szCs w:val="24"/>
              </w:rPr>
              <w:t>11-х классов</w:t>
            </w:r>
          </w:p>
        </w:tc>
        <w:tc>
          <w:tcPr>
            <w:tcW w:w="1718" w:type="dxa"/>
            <w:vMerge w:val="restart"/>
            <w:tcBorders>
              <w:right w:val="single" w:sz="8" w:space="0" w:color="auto"/>
            </w:tcBorders>
          </w:tcPr>
          <w:p w:rsidR="008053C8" w:rsidRDefault="008053C8" w:rsidP="008053C8">
            <w:pPr>
              <w:spacing w:after="0" w:line="240" w:lineRule="auto"/>
              <w:rPr>
                <w:sz w:val="20"/>
                <w:szCs w:val="20"/>
              </w:rPr>
            </w:pPr>
            <w:r>
              <w:rPr>
                <w:rFonts w:ascii="Times New Roman" w:eastAsia="Times New Roman" w:hAnsi="Times New Roman" w:cs="Times New Roman"/>
                <w:w w:val="99"/>
                <w:sz w:val="24"/>
                <w:szCs w:val="24"/>
              </w:rPr>
              <w:t>3</w:t>
            </w:r>
          </w:p>
        </w:tc>
        <w:tc>
          <w:tcPr>
            <w:tcW w:w="1242" w:type="dxa"/>
            <w:vMerge w:val="restart"/>
            <w:tcBorders>
              <w:right w:val="single" w:sz="8" w:space="0" w:color="auto"/>
            </w:tcBorders>
          </w:tcPr>
          <w:p w:rsidR="008053C8" w:rsidRDefault="008053C8" w:rsidP="008053C8">
            <w:pPr>
              <w:spacing w:after="0" w:line="240" w:lineRule="auto"/>
              <w:rPr>
                <w:sz w:val="20"/>
                <w:szCs w:val="20"/>
              </w:rPr>
            </w:pPr>
            <w:r>
              <w:rPr>
                <w:rFonts w:ascii="Times New Roman" w:eastAsia="Times New Roman" w:hAnsi="Times New Roman" w:cs="Times New Roman"/>
                <w:w w:val="99"/>
                <w:sz w:val="24"/>
                <w:szCs w:val="24"/>
              </w:rPr>
              <w:t>100</w:t>
            </w:r>
          </w:p>
        </w:tc>
        <w:tc>
          <w:tcPr>
            <w:tcW w:w="45" w:type="dxa"/>
          </w:tcPr>
          <w:p w:rsidR="008053C8" w:rsidRDefault="008053C8" w:rsidP="008053C8">
            <w:pPr>
              <w:spacing w:after="0" w:line="240" w:lineRule="auto"/>
              <w:rPr>
                <w:sz w:val="1"/>
                <w:szCs w:val="1"/>
              </w:rPr>
            </w:pPr>
          </w:p>
        </w:tc>
      </w:tr>
      <w:tr w:rsidR="008053C8" w:rsidTr="008053C8">
        <w:trPr>
          <w:trHeight w:val="172"/>
        </w:trPr>
        <w:tc>
          <w:tcPr>
            <w:tcW w:w="6873" w:type="dxa"/>
            <w:vMerge/>
            <w:tcBorders>
              <w:left w:val="single" w:sz="8" w:space="0" w:color="auto"/>
              <w:right w:val="single" w:sz="8" w:space="0" w:color="auto"/>
            </w:tcBorders>
          </w:tcPr>
          <w:p w:rsidR="008053C8" w:rsidRDefault="008053C8" w:rsidP="008053C8">
            <w:pPr>
              <w:spacing w:after="0" w:line="240" w:lineRule="auto"/>
              <w:ind w:left="120"/>
              <w:rPr>
                <w:sz w:val="20"/>
                <w:szCs w:val="20"/>
              </w:rPr>
            </w:pPr>
          </w:p>
        </w:tc>
        <w:tc>
          <w:tcPr>
            <w:tcW w:w="1718" w:type="dxa"/>
            <w:vMerge/>
            <w:tcBorders>
              <w:right w:val="single" w:sz="8" w:space="0" w:color="auto"/>
            </w:tcBorders>
          </w:tcPr>
          <w:p w:rsidR="008053C8" w:rsidRDefault="008053C8" w:rsidP="008053C8">
            <w:pPr>
              <w:spacing w:after="0" w:line="240" w:lineRule="auto"/>
              <w:rPr>
                <w:sz w:val="11"/>
                <w:szCs w:val="11"/>
              </w:rPr>
            </w:pPr>
          </w:p>
        </w:tc>
        <w:tc>
          <w:tcPr>
            <w:tcW w:w="1242" w:type="dxa"/>
            <w:vMerge/>
            <w:tcBorders>
              <w:right w:val="single" w:sz="8" w:space="0" w:color="auto"/>
            </w:tcBorders>
          </w:tcPr>
          <w:p w:rsidR="008053C8" w:rsidRDefault="008053C8" w:rsidP="008053C8">
            <w:pPr>
              <w:spacing w:after="0" w:line="240" w:lineRule="auto"/>
              <w:rPr>
                <w:sz w:val="11"/>
                <w:szCs w:val="11"/>
              </w:rPr>
            </w:pPr>
          </w:p>
        </w:tc>
        <w:tc>
          <w:tcPr>
            <w:tcW w:w="45" w:type="dxa"/>
          </w:tcPr>
          <w:p w:rsidR="008053C8" w:rsidRDefault="008053C8" w:rsidP="008053C8">
            <w:pPr>
              <w:spacing w:after="0" w:line="240" w:lineRule="auto"/>
              <w:rPr>
                <w:sz w:val="1"/>
                <w:szCs w:val="1"/>
              </w:rPr>
            </w:pPr>
          </w:p>
        </w:tc>
      </w:tr>
      <w:tr w:rsidR="008053C8" w:rsidTr="008053C8">
        <w:trPr>
          <w:trHeight w:val="181"/>
        </w:trPr>
        <w:tc>
          <w:tcPr>
            <w:tcW w:w="6873" w:type="dxa"/>
            <w:vMerge/>
            <w:tcBorders>
              <w:left w:val="single" w:sz="8" w:space="0" w:color="auto"/>
              <w:bottom w:val="single" w:sz="8" w:space="0" w:color="auto"/>
              <w:right w:val="single" w:sz="8" w:space="0" w:color="auto"/>
            </w:tcBorders>
          </w:tcPr>
          <w:p w:rsidR="008053C8" w:rsidRDefault="008053C8" w:rsidP="008053C8">
            <w:pPr>
              <w:spacing w:after="0" w:line="240" w:lineRule="auto"/>
              <w:rPr>
                <w:sz w:val="12"/>
                <w:szCs w:val="12"/>
              </w:rPr>
            </w:pPr>
          </w:p>
        </w:tc>
        <w:tc>
          <w:tcPr>
            <w:tcW w:w="1718" w:type="dxa"/>
            <w:vMerge/>
            <w:tcBorders>
              <w:bottom w:val="single" w:sz="8" w:space="0" w:color="auto"/>
              <w:right w:val="single" w:sz="8" w:space="0" w:color="auto"/>
            </w:tcBorders>
          </w:tcPr>
          <w:p w:rsidR="008053C8" w:rsidRDefault="008053C8" w:rsidP="008053C8">
            <w:pPr>
              <w:spacing w:after="0" w:line="240" w:lineRule="auto"/>
              <w:rPr>
                <w:sz w:val="12"/>
                <w:szCs w:val="12"/>
              </w:rPr>
            </w:pPr>
          </w:p>
        </w:tc>
        <w:tc>
          <w:tcPr>
            <w:tcW w:w="1242" w:type="dxa"/>
            <w:vMerge/>
            <w:tcBorders>
              <w:bottom w:val="single" w:sz="8" w:space="0" w:color="auto"/>
              <w:right w:val="single" w:sz="8" w:space="0" w:color="auto"/>
            </w:tcBorders>
          </w:tcPr>
          <w:p w:rsidR="008053C8" w:rsidRDefault="008053C8" w:rsidP="008053C8">
            <w:pPr>
              <w:spacing w:after="0" w:line="240" w:lineRule="auto"/>
              <w:rPr>
                <w:sz w:val="12"/>
                <w:szCs w:val="12"/>
              </w:rPr>
            </w:pPr>
          </w:p>
        </w:tc>
        <w:tc>
          <w:tcPr>
            <w:tcW w:w="45" w:type="dxa"/>
          </w:tcPr>
          <w:p w:rsidR="008053C8" w:rsidRDefault="008053C8" w:rsidP="008053C8">
            <w:pPr>
              <w:spacing w:after="0" w:line="240" w:lineRule="auto"/>
              <w:rPr>
                <w:sz w:val="1"/>
                <w:szCs w:val="1"/>
              </w:rPr>
            </w:pPr>
          </w:p>
        </w:tc>
      </w:tr>
      <w:tr w:rsidR="008053C8" w:rsidTr="008053C8">
        <w:trPr>
          <w:trHeight w:val="334"/>
        </w:trPr>
        <w:tc>
          <w:tcPr>
            <w:tcW w:w="6873" w:type="dxa"/>
            <w:tcBorders>
              <w:left w:val="single" w:sz="8" w:space="0" w:color="auto"/>
              <w:bottom w:val="single" w:sz="8" w:space="0" w:color="auto"/>
              <w:right w:val="single" w:sz="8" w:space="0" w:color="auto"/>
            </w:tcBorders>
          </w:tcPr>
          <w:p w:rsidR="008053C8" w:rsidRDefault="008053C8" w:rsidP="008053C8">
            <w:pPr>
              <w:spacing w:after="0" w:line="240" w:lineRule="auto"/>
              <w:ind w:left="120"/>
              <w:rPr>
                <w:sz w:val="20"/>
                <w:szCs w:val="20"/>
              </w:rPr>
            </w:pPr>
            <w:proofErr w:type="spellStart"/>
            <w:r>
              <w:rPr>
                <w:rFonts w:ascii="Times New Roman" w:eastAsia="Times New Roman" w:hAnsi="Times New Roman" w:cs="Times New Roman"/>
                <w:sz w:val="24"/>
                <w:szCs w:val="24"/>
              </w:rPr>
              <w:t>ССУЗы</w:t>
            </w:r>
            <w:proofErr w:type="spellEnd"/>
          </w:p>
        </w:tc>
        <w:tc>
          <w:tcPr>
            <w:tcW w:w="1718" w:type="dxa"/>
            <w:tcBorders>
              <w:bottom w:val="single" w:sz="8" w:space="0" w:color="auto"/>
              <w:right w:val="single" w:sz="8" w:space="0" w:color="auto"/>
            </w:tcBorders>
          </w:tcPr>
          <w:p w:rsidR="008053C8" w:rsidRDefault="008053C8" w:rsidP="008053C8">
            <w:pPr>
              <w:spacing w:after="0" w:line="240" w:lineRule="auto"/>
              <w:rPr>
                <w:sz w:val="20"/>
                <w:szCs w:val="20"/>
              </w:rPr>
            </w:pPr>
            <w:r>
              <w:rPr>
                <w:rFonts w:ascii="Times New Roman" w:eastAsia="Times New Roman" w:hAnsi="Times New Roman" w:cs="Times New Roman"/>
                <w:w w:val="99"/>
                <w:sz w:val="24"/>
                <w:szCs w:val="24"/>
              </w:rPr>
              <w:t>1</w:t>
            </w:r>
          </w:p>
        </w:tc>
        <w:tc>
          <w:tcPr>
            <w:tcW w:w="1242" w:type="dxa"/>
            <w:tcBorders>
              <w:bottom w:val="single" w:sz="8" w:space="0" w:color="auto"/>
              <w:right w:val="single" w:sz="8" w:space="0" w:color="auto"/>
            </w:tcBorders>
          </w:tcPr>
          <w:p w:rsidR="008053C8" w:rsidRDefault="008053C8" w:rsidP="008053C8">
            <w:pPr>
              <w:spacing w:after="0" w:line="240" w:lineRule="auto"/>
              <w:rPr>
                <w:sz w:val="20"/>
                <w:szCs w:val="20"/>
              </w:rPr>
            </w:pPr>
            <w:r>
              <w:rPr>
                <w:rFonts w:ascii="Times New Roman" w:eastAsia="Times New Roman" w:hAnsi="Times New Roman" w:cs="Times New Roman"/>
                <w:w w:val="99"/>
                <w:sz w:val="24"/>
                <w:szCs w:val="24"/>
              </w:rPr>
              <w:t>33,3</w:t>
            </w:r>
          </w:p>
        </w:tc>
        <w:tc>
          <w:tcPr>
            <w:tcW w:w="45" w:type="dxa"/>
          </w:tcPr>
          <w:p w:rsidR="008053C8" w:rsidRDefault="008053C8" w:rsidP="008053C8">
            <w:pPr>
              <w:spacing w:after="0" w:line="240" w:lineRule="auto"/>
              <w:rPr>
                <w:sz w:val="1"/>
                <w:szCs w:val="1"/>
              </w:rPr>
            </w:pPr>
          </w:p>
        </w:tc>
      </w:tr>
      <w:tr w:rsidR="008053C8" w:rsidTr="008053C8">
        <w:trPr>
          <w:trHeight w:val="334"/>
        </w:trPr>
        <w:tc>
          <w:tcPr>
            <w:tcW w:w="6873" w:type="dxa"/>
            <w:tcBorders>
              <w:left w:val="single" w:sz="8" w:space="0" w:color="auto"/>
              <w:bottom w:val="single" w:sz="8" w:space="0" w:color="auto"/>
              <w:right w:val="single" w:sz="8" w:space="0" w:color="auto"/>
            </w:tcBorders>
          </w:tcPr>
          <w:p w:rsidR="008053C8" w:rsidRDefault="008053C8" w:rsidP="008053C8">
            <w:pPr>
              <w:spacing w:after="0" w:line="240" w:lineRule="auto"/>
              <w:ind w:left="120"/>
              <w:rPr>
                <w:sz w:val="20"/>
                <w:szCs w:val="20"/>
              </w:rPr>
            </w:pPr>
            <w:r>
              <w:rPr>
                <w:rFonts w:ascii="Times New Roman" w:eastAsia="Times New Roman" w:hAnsi="Times New Roman" w:cs="Times New Roman"/>
                <w:sz w:val="24"/>
                <w:szCs w:val="24"/>
              </w:rPr>
              <w:t>ВУЗы</w:t>
            </w:r>
          </w:p>
        </w:tc>
        <w:tc>
          <w:tcPr>
            <w:tcW w:w="1718" w:type="dxa"/>
            <w:tcBorders>
              <w:bottom w:val="single" w:sz="8" w:space="0" w:color="auto"/>
              <w:right w:val="single" w:sz="8" w:space="0" w:color="auto"/>
            </w:tcBorders>
          </w:tcPr>
          <w:p w:rsidR="008053C8" w:rsidRDefault="008053C8" w:rsidP="008053C8">
            <w:pPr>
              <w:spacing w:after="0" w:line="240" w:lineRule="auto"/>
              <w:rPr>
                <w:sz w:val="20"/>
                <w:szCs w:val="20"/>
              </w:rPr>
            </w:pPr>
            <w:r>
              <w:rPr>
                <w:rFonts w:ascii="Times New Roman" w:eastAsia="Times New Roman" w:hAnsi="Times New Roman" w:cs="Times New Roman"/>
                <w:w w:val="99"/>
                <w:sz w:val="24"/>
                <w:szCs w:val="24"/>
              </w:rPr>
              <w:t>2</w:t>
            </w:r>
          </w:p>
        </w:tc>
        <w:tc>
          <w:tcPr>
            <w:tcW w:w="1242" w:type="dxa"/>
            <w:tcBorders>
              <w:bottom w:val="single" w:sz="8" w:space="0" w:color="auto"/>
              <w:right w:val="single" w:sz="8" w:space="0" w:color="auto"/>
            </w:tcBorders>
          </w:tcPr>
          <w:p w:rsidR="008053C8" w:rsidRDefault="008053C8" w:rsidP="008053C8">
            <w:pPr>
              <w:spacing w:after="0" w:line="240" w:lineRule="auto"/>
              <w:rPr>
                <w:sz w:val="20"/>
                <w:szCs w:val="20"/>
              </w:rPr>
            </w:pPr>
            <w:r>
              <w:rPr>
                <w:rFonts w:ascii="Times New Roman" w:eastAsia="Times New Roman" w:hAnsi="Times New Roman" w:cs="Times New Roman"/>
                <w:w w:val="99"/>
                <w:sz w:val="24"/>
                <w:szCs w:val="24"/>
              </w:rPr>
              <w:t>66,6</w:t>
            </w:r>
          </w:p>
        </w:tc>
        <w:tc>
          <w:tcPr>
            <w:tcW w:w="45" w:type="dxa"/>
          </w:tcPr>
          <w:p w:rsidR="008053C8" w:rsidRDefault="008053C8" w:rsidP="008053C8">
            <w:pPr>
              <w:spacing w:after="0" w:line="240" w:lineRule="auto"/>
              <w:rPr>
                <w:sz w:val="1"/>
                <w:szCs w:val="1"/>
              </w:rPr>
            </w:pPr>
          </w:p>
        </w:tc>
      </w:tr>
    </w:tbl>
    <w:p w:rsidR="008053C8" w:rsidRDefault="008053C8" w:rsidP="007D34B9">
      <w:pPr>
        <w:spacing w:after="0"/>
        <w:ind w:left="241"/>
      </w:pPr>
    </w:p>
    <w:p w:rsidR="007D34B9" w:rsidRDefault="007D34B9" w:rsidP="007D34B9">
      <w:pPr>
        <w:spacing w:after="0"/>
        <w:ind w:left="241"/>
        <w:rPr>
          <w:sz w:val="20"/>
          <w:szCs w:val="20"/>
        </w:rPr>
      </w:pPr>
      <w:r>
        <w:rPr>
          <w:rFonts w:ascii="Times New Roman" w:eastAsia="Times New Roman" w:hAnsi="Times New Roman" w:cs="Times New Roman"/>
          <w:b/>
          <w:bCs/>
          <w:i/>
          <w:iCs/>
          <w:sz w:val="24"/>
          <w:szCs w:val="24"/>
        </w:rPr>
        <w:t>Выводы</w:t>
      </w:r>
      <w:r>
        <w:rPr>
          <w:rFonts w:ascii="Times New Roman" w:eastAsia="Times New Roman" w:hAnsi="Times New Roman" w:cs="Times New Roman"/>
          <w:sz w:val="24"/>
          <w:szCs w:val="24"/>
        </w:rPr>
        <w:t>:</w:t>
      </w:r>
    </w:p>
    <w:p w:rsidR="007D34B9" w:rsidRDefault="007D34B9" w:rsidP="007D34B9">
      <w:pPr>
        <w:spacing w:after="0" w:line="1" w:lineRule="exact"/>
        <w:rPr>
          <w:sz w:val="20"/>
          <w:szCs w:val="20"/>
        </w:rPr>
      </w:pPr>
    </w:p>
    <w:p w:rsidR="007D34B9" w:rsidRDefault="007D34B9" w:rsidP="00906185">
      <w:pPr>
        <w:numPr>
          <w:ilvl w:val="0"/>
          <w:numId w:val="20"/>
        </w:numPr>
        <w:tabs>
          <w:tab w:val="left" w:pos="701"/>
        </w:tabs>
        <w:spacing w:after="0" w:line="240" w:lineRule="auto"/>
        <w:ind w:left="701" w:hanging="341"/>
        <w:rPr>
          <w:rFonts w:ascii="Symbol" w:eastAsia="Symbol" w:hAnsi="Symbol" w:cs="Symbol"/>
          <w:sz w:val="24"/>
          <w:szCs w:val="24"/>
        </w:rPr>
      </w:pPr>
      <w:r>
        <w:rPr>
          <w:rFonts w:ascii="Times New Roman" w:eastAsia="Times New Roman" w:hAnsi="Times New Roman" w:cs="Times New Roman"/>
          <w:i/>
          <w:iCs/>
          <w:sz w:val="24"/>
          <w:szCs w:val="24"/>
        </w:rPr>
        <w:t>отсутствуют случаи отчисления из школы;</w:t>
      </w:r>
    </w:p>
    <w:p w:rsidR="007D34B9" w:rsidRDefault="007D34B9" w:rsidP="007D34B9">
      <w:pPr>
        <w:spacing w:after="0" w:line="2" w:lineRule="exact"/>
        <w:rPr>
          <w:sz w:val="20"/>
          <w:szCs w:val="20"/>
        </w:rPr>
      </w:pPr>
    </w:p>
    <w:p w:rsidR="007D34B9" w:rsidRDefault="007D34B9" w:rsidP="007D34B9">
      <w:pPr>
        <w:spacing w:after="0" w:line="237" w:lineRule="auto"/>
        <w:ind w:left="361"/>
        <w:jc w:val="right"/>
        <w:rPr>
          <w:sz w:val="20"/>
          <w:szCs w:val="20"/>
        </w:rPr>
      </w:pPr>
      <w:r>
        <w:rPr>
          <w:rFonts w:ascii="Symbol" w:eastAsia="Symbol" w:hAnsi="Symbol" w:cs="Symbol"/>
          <w:sz w:val="24"/>
          <w:szCs w:val="24"/>
        </w:rPr>
        <w:t></w:t>
      </w:r>
      <w:r>
        <w:rPr>
          <w:rFonts w:ascii="Times New Roman" w:eastAsia="Times New Roman" w:hAnsi="Times New Roman" w:cs="Times New Roman"/>
          <w:i/>
          <w:iCs/>
          <w:sz w:val="24"/>
          <w:szCs w:val="24"/>
        </w:rPr>
        <w:t xml:space="preserve">  численность   детей   дошкольного   возраста,     проживающих   на   территории, закрепленной  за  школой,     превышает  численность  предыдущих  лет,  что  дает</w:t>
      </w:r>
    </w:p>
    <w:p w:rsidR="007D34B9" w:rsidRDefault="007D34B9" w:rsidP="007D34B9">
      <w:pPr>
        <w:spacing w:after="0" w:line="2" w:lineRule="exact"/>
        <w:rPr>
          <w:sz w:val="20"/>
          <w:szCs w:val="20"/>
        </w:rPr>
      </w:pPr>
    </w:p>
    <w:p w:rsidR="007D34B9" w:rsidRDefault="007D34B9" w:rsidP="007D34B9">
      <w:pPr>
        <w:spacing w:after="0"/>
        <w:ind w:left="721"/>
        <w:rPr>
          <w:sz w:val="20"/>
          <w:szCs w:val="20"/>
        </w:rPr>
      </w:pPr>
      <w:r>
        <w:rPr>
          <w:rFonts w:ascii="Times New Roman" w:eastAsia="Times New Roman" w:hAnsi="Times New Roman" w:cs="Times New Roman"/>
          <w:i/>
          <w:iCs/>
          <w:sz w:val="24"/>
          <w:szCs w:val="24"/>
        </w:rPr>
        <w:t>благоприятный прогноз на следующие учебные года по наполняемости классов.</w:t>
      </w:r>
    </w:p>
    <w:p w:rsidR="007D34B9" w:rsidRDefault="007D34B9" w:rsidP="007D34B9">
      <w:pPr>
        <w:spacing w:after="0" w:line="4" w:lineRule="exact"/>
        <w:rPr>
          <w:sz w:val="20"/>
          <w:szCs w:val="20"/>
        </w:rPr>
      </w:pPr>
    </w:p>
    <w:p w:rsidR="007D34B9" w:rsidRDefault="007D34B9" w:rsidP="007D34B9">
      <w:pPr>
        <w:spacing w:after="0"/>
        <w:ind w:left="301"/>
        <w:rPr>
          <w:sz w:val="20"/>
          <w:szCs w:val="20"/>
        </w:rPr>
      </w:pPr>
      <w:r>
        <w:rPr>
          <w:rFonts w:ascii="Times New Roman" w:eastAsia="Times New Roman" w:hAnsi="Times New Roman" w:cs="Times New Roman"/>
          <w:b/>
          <w:bCs/>
          <w:i/>
          <w:iCs/>
          <w:sz w:val="24"/>
          <w:szCs w:val="24"/>
        </w:rPr>
        <w:t>Проблемы:</w:t>
      </w:r>
    </w:p>
    <w:p w:rsidR="007D34B9" w:rsidRDefault="007D34B9" w:rsidP="007D34B9">
      <w:pPr>
        <w:spacing w:after="0" w:line="27" w:lineRule="exact"/>
        <w:rPr>
          <w:sz w:val="20"/>
          <w:szCs w:val="20"/>
        </w:rPr>
      </w:pPr>
    </w:p>
    <w:p w:rsidR="007D34B9" w:rsidRDefault="007D34B9" w:rsidP="00906185">
      <w:pPr>
        <w:numPr>
          <w:ilvl w:val="0"/>
          <w:numId w:val="21"/>
        </w:numPr>
        <w:tabs>
          <w:tab w:val="left" w:pos="709"/>
        </w:tabs>
        <w:spacing w:after="0" w:line="226" w:lineRule="auto"/>
        <w:ind w:left="721" w:hanging="361"/>
        <w:rPr>
          <w:rFonts w:ascii="Symbol" w:eastAsia="Symbol" w:hAnsi="Symbol" w:cs="Symbol"/>
          <w:sz w:val="24"/>
          <w:szCs w:val="24"/>
        </w:rPr>
      </w:pPr>
      <w:r>
        <w:rPr>
          <w:rFonts w:ascii="Times New Roman" w:eastAsia="Times New Roman" w:hAnsi="Times New Roman" w:cs="Times New Roman"/>
          <w:i/>
          <w:iCs/>
          <w:sz w:val="24"/>
          <w:szCs w:val="24"/>
        </w:rPr>
        <w:t>предпочтение выпускников основной школы продолжения обучения в ССУЗах, ввиду того, что показатели ОГЭ низкие учащиеся вынуждены оставить школу.</w:t>
      </w:r>
    </w:p>
    <w:p w:rsidR="007D34B9" w:rsidRDefault="007D34B9" w:rsidP="007D34B9">
      <w:pPr>
        <w:spacing w:after="0" w:line="5" w:lineRule="exact"/>
        <w:rPr>
          <w:sz w:val="20"/>
          <w:szCs w:val="20"/>
        </w:rPr>
      </w:pPr>
    </w:p>
    <w:p w:rsidR="007D34B9" w:rsidRDefault="007D34B9" w:rsidP="007D34B9">
      <w:pPr>
        <w:spacing w:after="0"/>
        <w:ind w:left="241"/>
        <w:rPr>
          <w:sz w:val="20"/>
          <w:szCs w:val="20"/>
        </w:rPr>
      </w:pPr>
      <w:r>
        <w:rPr>
          <w:rFonts w:ascii="Times New Roman" w:eastAsia="Times New Roman" w:hAnsi="Times New Roman" w:cs="Times New Roman"/>
          <w:b/>
          <w:bCs/>
          <w:i/>
          <w:iCs/>
          <w:sz w:val="24"/>
          <w:szCs w:val="24"/>
        </w:rPr>
        <w:t>Пути решения:</w:t>
      </w:r>
    </w:p>
    <w:p w:rsidR="007D34B9" w:rsidRDefault="007D34B9" w:rsidP="007D34B9">
      <w:pPr>
        <w:spacing w:after="0" w:line="27" w:lineRule="exact"/>
        <w:rPr>
          <w:sz w:val="20"/>
          <w:szCs w:val="20"/>
        </w:rPr>
      </w:pPr>
    </w:p>
    <w:p w:rsidR="007D34B9" w:rsidRDefault="007D34B9" w:rsidP="00906185">
      <w:pPr>
        <w:numPr>
          <w:ilvl w:val="1"/>
          <w:numId w:val="22"/>
        </w:numPr>
        <w:tabs>
          <w:tab w:val="left" w:pos="709"/>
        </w:tabs>
        <w:spacing w:after="0" w:line="230" w:lineRule="auto"/>
        <w:ind w:left="721" w:hanging="361"/>
        <w:jc w:val="both"/>
        <w:rPr>
          <w:rFonts w:ascii="Symbol" w:eastAsia="Symbol" w:hAnsi="Symbol" w:cs="Symbol"/>
          <w:sz w:val="24"/>
          <w:szCs w:val="24"/>
        </w:rPr>
      </w:pPr>
      <w:r>
        <w:rPr>
          <w:rFonts w:ascii="Times New Roman" w:eastAsia="Times New Roman" w:hAnsi="Times New Roman" w:cs="Times New Roman"/>
          <w:i/>
          <w:iCs/>
          <w:sz w:val="24"/>
          <w:szCs w:val="24"/>
        </w:rPr>
        <w:t>дальнейшая активизация агитационно-разъяснительной работы среди учащихся 9 класса о необходимости продолжения ими обучения в средних общеобразовательных учреждениях.</w:t>
      </w:r>
    </w:p>
    <w:p w:rsidR="007D34B9" w:rsidRDefault="007D34B9" w:rsidP="007D34B9">
      <w:pPr>
        <w:spacing w:after="0" w:line="283" w:lineRule="exact"/>
        <w:rPr>
          <w:rFonts w:ascii="Symbol" w:eastAsia="Symbol" w:hAnsi="Symbol" w:cs="Symbol"/>
          <w:sz w:val="24"/>
          <w:szCs w:val="24"/>
        </w:rPr>
      </w:pPr>
    </w:p>
    <w:p w:rsidR="007D34B9" w:rsidRDefault="007D34B9" w:rsidP="00906185">
      <w:pPr>
        <w:numPr>
          <w:ilvl w:val="0"/>
          <w:numId w:val="22"/>
        </w:numPr>
        <w:tabs>
          <w:tab w:val="left" w:pos="241"/>
        </w:tabs>
        <w:spacing w:after="0" w:line="240" w:lineRule="auto"/>
        <w:ind w:left="241" w:hanging="241"/>
        <w:rPr>
          <w:rFonts w:eastAsia="Times New Roman"/>
          <w:b/>
          <w:bCs/>
          <w:sz w:val="24"/>
          <w:szCs w:val="24"/>
        </w:rPr>
      </w:pPr>
      <w:r>
        <w:rPr>
          <w:rFonts w:ascii="Times New Roman" w:eastAsia="Times New Roman" w:hAnsi="Times New Roman" w:cs="Times New Roman"/>
          <w:b/>
          <w:bCs/>
          <w:sz w:val="24"/>
          <w:szCs w:val="24"/>
        </w:rPr>
        <w:t>Содержание образовательной деятельности.</w:t>
      </w:r>
    </w:p>
    <w:p w:rsidR="007D34B9" w:rsidRDefault="007D34B9" w:rsidP="007D34B9">
      <w:pPr>
        <w:spacing w:after="0"/>
        <w:ind w:left="1"/>
        <w:rPr>
          <w:sz w:val="20"/>
          <w:szCs w:val="20"/>
        </w:rPr>
      </w:pPr>
      <w:r>
        <w:rPr>
          <w:rFonts w:ascii="Times New Roman" w:eastAsia="Times New Roman" w:hAnsi="Times New Roman" w:cs="Times New Roman"/>
          <w:b/>
          <w:bCs/>
          <w:sz w:val="24"/>
          <w:szCs w:val="24"/>
        </w:rPr>
        <w:t>5.1. Программа развития учреждения. Образовательная программа.</w:t>
      </w:r>
    </w:p>
    <w:p w:rsidR="007D34B9" w:rsidRDefault="007D34B9" w:rsidP="007D34B9">
      <w:pPr>
        <w:spacing w:after="0" w:line="7" w:lineRule="exact"/>
        <w:rPr>
          <w:sz w:val="20"/>
          <w:szCs w:val="20"/>
        </w:rPr>
      </w:pPr>
    </w:p>
    <w:p w:rsidR="007D34B9" w:rsidRDefault="007D34B9" w:rsidP="007D34B9">
      <w:pPr>
        <w:spacing w:after="0" w:line="239" w:lineRule="auto"/>
        <w:ind w:left="1" w:firstLine="900"/>
        <w:jc w:val="both"/>
        <w:rPr>
          <w:sz w:val="20"/>
          <w:szCs w:val="20"/>
        </w:rPr>
      </w:pPr>
      <w:r>
        <w:rPr>
          <w:rFonts w:ascii="Times New Roman" w:eastAsia="Times New Roman" w:hAnsi="Times New Roman" w:cs="Times New Roman"/>
          <w:sz w:val="24"/>
          <w:szCs w:val="24"/>
        </w:rPr>
        <w:t>Программа развития МБОУ «</w:t>
      </w:r>
      <w:r w:rsidR="00A04776">
        <w:rPr>
          <w:rFonts w:ascii="Times New Roman" w:eastAsia="Times New Roman" w:hAnsi="Times New Roman" w:cs="Times New Roman"/>
          <w:sz w:val="24"/>
          <w:szCs w:val="24"/>
        </w:rPr>
        <w:t>Старо-Абдуловская СОШ</w:t>
      </w:r>
      <w:r>
        <w:rPr>
          <w:rFonts w:ascii="Times New Roman" w:eastAsia="Times New Roman" w:hAnsi="Times New Roman" w:cs="Times New Roman"/>
          <w:sz w:val="24"/>
          <w:szCs w:val="24"/>
        </w:rPr>
        <w:t xml:space="preserve">» представляет собой долгосрочный нормативно-управленческий документ, характеризующий имеющиеся достижения и проблемы, основные тенденции, цели, задачи и направления обучения, воспитания, развития учащихся и особенности организации кадрового и методического обеспечения образовательного процесса и инновационных преобразований учебно-воспитательной системы, критерии эффективности, планируемые конечные результаты. Программа развития является организационной основой, которая определяет стратегию совершенствования образования в школе в соответствии с государственной политикой и обеспечивает удовлетворение потребностей населения и социально-экономической сферы в получении качественного образования. Программа разработана в соответствии с Федеральным законом от 29.12.2013 года №273-ФЗ «Об образовании в Российской Федерации» и Законом Республики Татарстан от 22.07.2013 года № 68-ЗРТ «Об образовании» и учитывает национальные, региональные, социально-экономические, экологические, демографические, культурные особенности села </w:t>
      </w:r>
      <w:r w:rsidR="00A04776">
        <w:rPr>
          <w:rFonts w:ascii="Times New Roman" w:eastAsia="Times New Roman" w:hAnsi="Times New Roman" w:cs="Times New Roman"/>
          <w:sz w:val="24"/>
          <w:szCs w:val="24"/>
        </w:rPr>
        <w:t xml:space="preserve">Старое </w:t>
      </w:r>
      <w:proofErr w:type="spellStart"/>
      <w:r w:rsidR="00A04776">
        <w:rPr>
          <w:rFonts w:ascii="Times New Roman" w:eastAsia="Times New Roman" w:hAnsi="Times New Roman" w:cs="Times New Roman"/>
          <w:sz w:val="24"/>
          <w:szCs w:val="24"/>
        </w:rPr>
        <w:t>Абдулово</w:t>
      </w:r>
      <w:proofErr w:type="spellEnd"/>
      <w:r>
        <w:rPr>
          <w:rFonts w:ascii="Times New Roman" w:eastAsia="Times New Roman" w:hAnsi="Times New Roman" w:cs="Times New Roman"/>
          <w:sz w:val="24"/>
          <w:szCs w:val="24"/>
        </w:rPr>
        <w:t>.</w:t>
      </w:r>
    </w:p>
    <w:p w:rsidR="007D34B9" w:rsidRDefault="007D34B9" w:rsidP="007D34B9">
      <w:pPr>
        <w:spacing w:after="0" w:line="9" w:lineRule="exact"/>
        <w:rPr>
          <w:sz w:val="20"/>
          <w:szCs w:val="20"/>
        </w:rPr>
      </w:pPr>
    </w:p>
    <w:p w:rsidR="007D34B9" w:rsidRDefault="007D34B9" w:rsidP="007D34B9">
      <w:pPr>
        <w:spacing w:after="0"/>
        <w:ind w:left="421"/>
        <w:rPr>
          <w:sz w:val="20"/>
          <w:szCs w:val="20"/>
        </w:rPr>
      </w:pPr>
      <w:r>
        <w:rPr>
          <w:rFonts w:ascii="Times New Roman" w:eastAsia="Times New Roman" w:hAnsi="Times New Roman" w:cs="Times New Roman"/>
          <w:b/>
          <w:bCs/>
          <w:sz w:val="24"/>
          <w:szCs w:val="24"/>
        </w:rPr>
        <w:t>Приоритетные направления:</w:t>
      </w:r>
    </w:p>
    <w:p w:rsidR="007D34B9" w:rsidRDefault="007D34B9" w:rsidP="00906185">
      <w:pPr>
        <w:numPr>
          <w:ilvl w:val="1"/>
          <w:numId w:val="23"/>
        </w:numPr>
        <w:tabs>
          <w:tab w:val="left" w:pos="781"/>
        </w:tabs>
        <w:spacing w:after="0" w:line="237" w:lineRule="auto"/>
        <w:ind w:left="781" w:hanging="354"/>
        <w:rPr>
          <w:rFonts w:ascii="Symbol" w:eastAsia="Symbol" w:hAnsi="Symbol" w:cs="Symbol"/>
          <w:sz w:val="24"/>
          <w:szCs w:val="24"/>
        </w:rPr>
      </w:pPr>
      <w:r>
        <w:rPr>
          <w:rFonts w:ascii="Times New Roman" w:eastAsia="Times New Roman" w:hAnsi="Times New Roman" w:cs="Times New Roman"/>
          <w:sz w:val="24"/>
          <w:szCs w:val="24"/>
        </w:rPr>
        <w:t>постепенный переход на второе поколение госстандарта ;</w:t>
      </w:r>
    </w:p>
    <w:p w:rsidR="007D34B9" w:rsidRDefault="007D34B9" w:rsidP="007D34B9">
      <w:pPr>
        <w:spacing w:after="0" w:line="30" w:lineRule="exact"/>
        <w:rPr>
          <w:rFonts w:ascii="Symbol" w:eastAsia="Symbol" w:hAnsi="Symbol" w:cs="Symbol"/>
          <w:sz w:val="24"/>
          <w:szCs w:val="24"/>
        </w:rPr>
      </w:pPr>
    </w:p>
    <w:p w:rsidR="007D34B9" w:rsidRDefault="007D34B9" w:rsidP="00906185">
      <w:pPr>
        <w:numPr>
          <w:ilvl w:val="1"/>
          <w:numId w:val="23"/>
        </w:numPr>
        <w:tabs>
          <w:tab w:val="left" w:pos="781"/>
        </w:tabs>
        <w:spacing w:after="0" w:line="226" w:lineRule="auto"/>
        <w:ind w:left="781" w:hanging="354"/>
        <w:rPr>
          <w:rFonts w:ascii="Symbol" w:eastAsia="Symbol" w:hAnsi="Symbol" w:cs="Symbol"/>
          <w:sz w:val="24"/>
          <w:szCs w:val="24"/>
        </w:rPr>
      </w:pPr>
      <w:r>
        <w:rPr>
          <w:rFonts w:ascii="Times New Roman" w:eastAsia="Times New Roman" w:hAnsi="Times New Roman" w:cs="Times New Roman"/>
          <w:sz w:val="24"/>
          <w:szCs w:val="24"/>
        </w:rPr>
        <w:t>внедрение информационно-коммуникационных технологий в образовательный процесс ;</w:t>
      </w:r>
    </w:p>
    <w:p w:rsidR="007D34B9" w:rsidRDefault="007D34B9" w:rsidP="007D34B9">
      <w:pPr>
        <w:spacing w:after="0" w:line="32" w:lineRule="exact"/>
        <w:rPr>
          <w:rFonts w:ascii="Symbol" w:eastAsia="Symbol" w:hAnsi="Symbol" w:cs="Symbol"/>
          <w:sz w:val="24"/>
          <w:szCs w:val="24"/>
        </w:rPr>
      </w:pPr>
    </w:p>
    <w:p w:rsidR="007D34B9" w:rsidRDefault="007D34B9" w:rsidP="00906185">
      <w:pPr>
        <w:numPr>
          <w:ilvl w:val="1"/>
          <w:numId w:val="23"/>
        </w:numPr>
        <w:tabs>
          <w:tab w:val="left" w:pos="781"/>
        </w:tabs>
        <w:spacing w:after="0" w:line="226" w:lineRule="auto"/>
        <w:ind w:left="781" w:hanging="354"/>
        <w:rPr>
          <w:rFonts w:ascii="Symbol" w:eastAsia="Symbol" w:hAnsi="Symbol" w:cs="Symbol"/>
          <w:sz w:val="24"/>
          <w:szCs w:val="24"/>
        </w:rPr>
      </w:pPr>
      <w:r>
        <w:rPr>
          <w:rFonts w:ascii="Times New Roman" w:eastAsia="Times New Roman" w:hAnsi="Times New Roman" w:cs="Times New Roman"/>
          <w:sz w:val="24"/>
          <w:szCs w:val="24"/>
        </w:rPr>
        <w:t>освоение новых педагогических технологий, позволяющих перейти к формированию системно - деятельностного подхода ;</w:t>
      </w:r>
    </w:p>
    <w:p w:rsidR="007D34B9" w:rsidRDefault="007D34B9" w:rsidP="007D34B9">
      <w:pPr>
        <w:spacing w:after="0" w:line="1" w:lineRule="exact"/>
        <w:rPr>
          <w:rFonts w:ascii="Symbol" w:eastAsia="Symbol" w:hAnsi="Symbol" w:cs="Symbol"/>
          <w:sz w:val="24"/>
          <w:szCs w:val="24"/>
        </w:rPr>
      </w:pPr>
    </w:p>
    <w:p w:rsidR="007D34B9" w:rsidRDefault="007D34B9" w:rsidP="00906185">
      <w:pPr>
        <w:numPr>
          <w:ilvl w:val="1"/>
          <w:numId w:val="23"/>
        </w:numPr>
        <w:tabs>
          <w:tab w:val="left" w:pos="781"/>
        </w:tabs>
        <w:spacing w:after="0" w:line="240" w:lineRule="auto"/>
        <w:ind w:left="781" w:hanging="354"/>
        <w:rPr>
          <w:rFonts w:ascii="Symbol" w:eastAsia="Symbol" w:hAnsi="Symbol" w:cs="Symbol"/>
          <w:sz w:val="24"/>
          <w:szCs w:val="24"/>
        </w:rPr>
      </w:pPr>
      <w:r>
        <w:rPr>
          <w:rFonts w:ascii="Times New Roman" w:eastAsia="Times New Roman" w:hAnsi="Times New Roman" w:cs="Times New Roman"/>
          <w:sz w:val="24"/>
          <w:szCs w:val="24"/>
        </w:rPr>
        <w:t>сохранение и укрепление здоровья учащихся</w:t>
      </w:r>
    </w:p>
    <w:p w:rsidR="007D34B9" w:rsidRDefault="007D34B9" w:rsidP="007D34B9">
      <w:pPr>
        <w:spacing w:after="0" w:line="31" w:lineRule="exact"/>
        <w:rPr>
          <w:rFonts w:ascii="Symbol" w:eastAsia="Symbol" w:hAnsi="Symbol" w:cs="Symbol"/>
          <w:sz w:val="24"/>
          <w:szCs w:val="24"/>
        </w:rPr>
      </w:pPr>
    </w:p>
    <w:p w:rsidR="007D34B9" w:rsidRDefault="007D34B9" w:rsidP="00906185">
      <w:pPr>
        <w:numPr>
          <w:ilvl w:val="1"/>
          <w:numId w:val="23"/>
        </w:numPr>
        <w:tabs>
          <w:tab w:val="left" w:pos="781"/>
        </w:tabs>
        <w:spacing w:after="0" w:line="226" w:lineRule="auto"/>
        <w:ind w:left="781" w:hanging="354"/>
        <w:rPr>
          <w:rFonts w:ascii="Symbol" w:eastAsia="Symbol" w:hAnsi="Symbol" w:cs="Symbol"/>
          <w:sz w:val="24"/>
          <w:szCs w:val="24"/>
        </w:rPr>
      </w:pPr>
      <w:r>
        <w:rPr>
          <w:rFonts w:ascii="Times New Roman" w:eastAsia="Times New Roman" w:hAnsi="Times New Roman" w:cs="Times New Roman"/>
          <w:sz w:val="24"/>
          <w:szCs w:val="24"/>
        </w:rPr>
        <w:t>формирование социальной активности и самостоятельности учащихся через систему воспитательной работы.</w:t>
      </w:r>
    </w:p>
    <w:p w:rsidR="007D34B9" w:rsidRDefault="007D34B9" w:rsidP="007D34B9">
      <w:pPr>
        <w:spacing w:after="0" w:line="12" w:lineRule="exact"/>
        <w:rPr>
          <w:rFonts w:ascii="Symbol" w:eastAsia="Symbol" w:hAnsi="Symbol" w:cs="Symbol"/>
          <w:sz w:val="24"/>
          <w:szCs w:val="24"/>
        </w:rPr>
      </w:pPr>
    </w:p>
    <w:p w:rsidR="007D34B9" w:rsidRDefault="007D34B9" w:rsidP="00906185">
      <w:pPr>
        <w:numPr>
          <w:ilvl w:val="2"/>
          <w:numId w:val="23"/>
        </w:numPr>
        <w:tabs>
          <w:tab w:val="left" w:pos="990"/>
        </w:tabs>
        <w:spacing w:after="0" w:line="237" w:lineRule="auto"/>
        <w:ind w:left="1" w:firstLine="707"/>
        <w:jc w:val="both"/>
        <w:rPr>
          <w:rFonts w:eastAsia="Times New Roman"/>
          <w:sz w:val="24"/>
          <w:szCs w:val="24"/>
        </w:rPr>
      </w:pPr>
      <w:r>
        <w:rPr>
          <w:rFonts w:ascii="Times New Roman" w:eastAsia="Times New Roman" w:hAnsi="Times New Roman" w:cs="Times New Roman"/>
          <w:sz w:val="24"/>
          <w:szCs w:val="24"/>
        </w:rPr>
        <w:t xml:space="preserve">соответствии с Концепцией модернизации российского образования </w:t>
      </w:r>
      <w:r>
        <w:rPr>
          <w:rFonts w:ascii="Times New Roman" w:eastAsia="Times New Roman" w:hAnsi="Times New Roman" w:cs="Times New Roman"/>
          <w:b/>
          <w:bCs/>
          <w:sz w:val="24"/>
          <w:szCs w:val="24"/>
        </w:rPr>
        <w:t>основная</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цель (миссия) </w:t>
      </w:r>
      <w:r>
        <w:rPr>
          <w:rFonts w:ascii="Times New Roman" w:eastAsia="Times New Roman" w:hAnsi="Times New Roman" w:cs="Times New Roman"/>
          <w:sz w:val="24"/>
          <w:szCs w:val="24"/>
        </w:rPr>
        <w:t>школы – способствовать становлению социально ответственной, критически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мыслящей личности, члена гражданского общества, человека, способного к адекватному целеполаганию и выбору в условиях стремительно изменяющегося социально-культурного бытия, сознающего образование как универсальную ценность и готового к его продолжению</w:t>
      </w:r>
    </w:p>
    <w:p w:rsidR="007D34B9" w:rsidRDefault="007D34B9" w:rsidP="007D34B9">
      <w:pPr>
        <w:spacing w:after="0" w:line="5" w:lineRule="exact"/>
        <w:rPr>
          <w:rFonts w:eastAsia="Times New Roman"/>
          <w:sz w:val="24"/>
          <w:szCs w:val="24"/>
        </w:rPr>
      </w:pPr>
    </w:p>
    <w:p w:rsidR="007D34B9" w:rsidRDefault="007D34B9" w:rsidP="00906185">
      <w:pPr>
        <w:numPr>
          <w:ilvl w:val="0"/>
          <w:numId w:val="23"/>
        </w:numPr>
        <w:tabs>
          <w:tab w:val="left" w:pos="181"/>
        </w:tabs>
        <w:spacing w:after="0" w:line="240" w:lineRule="auto"/>
        <w:ind w:left="181" w:hanging="181"/>
        <w:rPr>
          <w:rFonts w:eastAsia="Times New Roman"/>
          <w:sz w:val="24"/>
          <w:szCs w:val="24"/>
        </w:rPr>
      </w:pPr>
      <w:r>
        <w:rPr>
          <w:rFonts w:ascii="Times New Roman" w:eastAsia="Times New Roman" w:hAnsi="Times New Roman" w:cs="Times New Roman"/>
          <w:sz w:val="24"/>
          <w:szCs w:val="24"/>
        </w:rPr>
        <w:t>течение всей жизни.</w:t>
      </w:r>
    </w:p>
    <w:p w:rsidR="007D34B9" w:rsidRDefault="007D34B9" w:rsidP="007D34B9">
      <w:pPr>
        <w:spacing w:after="0" w:line="12" w:lineRule="exact"/>
        <w:rPr>
          <w:sz w:val="20"/>
          <w:szCs w:val="20"/>
        </w:rPr>
      </w:pPr>
    </w:p>
    <w:p w:rsidR="007D34B9" w:rsidRDefault="007D34B9" w:rsidP="007D34B9">
      <w:pPr>
        <w:spacing w:after="0" w:line="236" w:lineRule="auto"/>
        <w:ind w:left="1" w:firstLine="708"/>
        <w:jc w:val="both"/>
        <w:rPr>
          <w:sz w:val="20"/>
          <w:szCs w:val="20"/>
        </w:rPr>
      </w:pPr>
      <w:r>
        <w:rPr>
          <w:rFonts w:ascii="Times New Roman" w:eastAsia="Times New Roman" w:hAnsi="Times New Roman" w:cs="Times New Roman"/>
          <w:sz w:val="24"/>
          <w:szCs w:val="24"/>
        </w:rPr>
        <w:t xml:space="preserve">Ключевым документом, определяющим организационно-управленческие и содержательно-деятельностные предпосылки осуществления этой миссии, является </w:t>
      </w:r>
      <w:r>
        <w:rPr>
          <w:rFonts w:ascii="Times New Roman" w:eastAsia="Times New Roman" w:hAnsi="Times New Roman" w:cs="Times New Roman"/>
          <w:b/>
          <w:bCs/>
          <w:sz w:val="24"/>
          <w:szCs w:val="24"/>
        </w:rPr>
        <w:t>образовательная программа</w:t>
      </w:r>
      <w:r>
        <w:rPr>
          <w:rFonts w:ascii="Times New Roman" w:eastAsia="Times New Roman" w:hAnsi="Times New Roman" w:cs="Times New Roman"/>
          <w:sz w:val="24"/>
          <w:szCs w:val="24"/>
        </w:rPr>
        <w:t>.</w:t>
      </w:r>
    </w:p>
    <w:p w:rsidR="007D34B9" w:rsidRDefault="007D34B9" w:rsidP="007D34B9">
      <w:pPr>
        <w:spacing w:after="0" w:line="7" w:lineRule="exact"/>
        <w:rPr>
          <w:sz w:val="20"/>
          <w:szCs w:val="20"/>
        </w:rPr>
      </w:pPr>
    </w:p>
    <w:p w:rsidR="007D34B9" w:rsidRDefault="007D34B9" w:rsidP="007D34B9">
      <w:pPr>
        <w:spacing w:after="0"/>
        <w:ind w:left="701"/>
        <w:rPr>
          <w:sz w:val="20"/>
          <w:szCs w:val="20"/>
        </w:rPr>
      </w:pPr>
      <w:r>
        <w:rPr>
          <w:rFonts w:ascii="Times New Roman" w:eastAsia="Times New Roman" w:hAnsi="Times New Roman" w:cs="Times New Roman"/>
          <w:b/>
          <w:bCs/>
          <w:sz w:val="24"/>
          <w:szCs w:val="24"/>
        </w:rPr>
        <w:t>Основные принципы построения образовательной программы:</w:t>
      </w:r>
    </w:p>
    <w:p w:rsidR="007D34B9" w:rsidRDefault="007D34B9" w:rsidP="007D34B9">
      <w:pPr>
        <w:spacing w:after="0" w:line="7" w:lineRule="exact"/>
        <w:rPr>
          <w:sz w:val="20"/>
          <w:szCs w:val="20"/>
        </w:rPr>
      </w:pPr>
    </w:p>
    <w:p w:rsidR="007D34B9" w:rsidRDefault="007D34B9" w:rsidP="00906185">
      <w:pPr>
        <w:numPr>
          <w:ilvl w:val="0"/>
          <w:numId w:val="24"/>
        </w:numPr>
        <w:tabs>
          <w:tab w:val="left" w:pos="896"/>
        </w:tabs>
        <w:spacing w:after="0" w:line="234" w:lineRule="auto"/>
        <w:ind w:left="1" w:right="20" w:firstLine="707"/>
        <w:rPr>
          <w:rFonts w:eastAsia="Times New Roman"/>
          <w:sz w:val="24"/>
          <w:szCs w:val="24"/>
        </w:rPr>
      </w:pPr>
      <w:r>
        <w:rPr>
          <w:rFonts w:ascii="Times New Roman" w:eastAsia="Times New Roman" w:hAnsi="Times New Roman" w:cs="Times New Roman"/>
          <w:sz w:val="24"/>
          <w:szCs w:val="24"/>
        </w:rPr>
        <w:t>гуманизация – усиление внимания к личности ученика, его интересам, запросам, уважению человеческого достоинства;</w:t>
      </w:r>
    </w:p>
    <w:p w:rsidR="007D34B9" w:rsidRDefault="007D34B9" w:rsidP="007D34B9">
      <w:pPr>
        <w:spacing w:after="0" w:line="13" w:lineRule="exact"/>
        <w:rPr>
          <w:rFonts w:eastAsia="Times New Roman"/>
          <w:sz w:val="24"/>
          <w:szCs w:val="24"/>
        </w:rPr>
      </w:pPr>
    </w:p>
    <w:p w:rsidR="007D34B9" w:rsidRPr="008053C8" w:rsidRDefault="007D34B9" w:rsidP="008053C8">
      <w:pPr>
        <w:numPr>
          <w:ilvl w:val="0"/>
          <w:numId w:val="24"/>
        </w:numPr>
        <w:tabs>
          <w:tab w:val="left" w:pos="985"/>
        </w:tabs>
        <w:spacing w:after="0" w:line="234" w:lineRule="auto"/>
        <w:ind w:left="1" w:firstLine="707"/>
        <w:rPr>
          <w:rFonts w:eastAsia="Times New Roman"/>
          <w:sz w:val="24"/>
          <w:szCs w:val="24"/>
        </w:rPr>
      </w:pPr>
      <w:r>
        <w:rPr>
          <w:rFonts w:ascii="Times New Roman" w:eastAsia="Times New Roman" w:hAnsi="Times New Roman" w:cs="Times New Roman"/>
          <w:sz w:val="24"/>
          <w:szCs w:val="24"/>
        </w:rPr>
        <w:t>гуманитаризация – усиление внимания на изучение общественных наук – филологию, направленных на защиту прав и свобод личности.</w:t>
      </w:r>
    </w:p>
    <w:p w:rsidR="007D34B9" w:rsidRDefault="007D34B9" w:rsidP="00906185">
      <w:pPr>
        <w:numPr>
          <w:ilvl w:val="2"/>
          <w:numId w:val="25"/>
        </w:numPr>
        <w:tabs>
          <w:tab w:val="left" w:pos="943"/>
        </w:tabs>
        <w:spacing w:after="0" w:line="234" w:lineRule="auto"/>
        <w:ind w:firstLine="767"/>
        <w:rPr>
          <w:rFonts w:eastAsia="Times New Roman"/>
          <w:sz w:val="24"/>
          <w:szCs w:val="24"/>
        </w:rPr>
      </w:pPr>
      <w:r>
        <w:rPr>
          <w:rFonts w:ascii="Times New Roman" w:eastAsia="Times New Roman" w:hAnsi="Times New Roman" w:cs="Times New Roman"/>
          <w:sz w:val="24"/>
          <w:szCs w:val="24"/>
        </w:rPr>
        <w:t>дифференциация – более полное удовлетворение интересов и запросов учащихся, индивидуальный подход в обучении;</w:t>
      </w:r>
    </w:p>
    <w:p w:rsidR="007D34B9" w:rsidRDefault="007D34B9" w:rsidP="007D34B9">
      <w:pPr>
        <w:spacing w:after="0" w:line="13" w:lineRule="exact"/>
        <w:rPr>
          <w:rFonts w:eastAsia="Times New Roman"/>
          <w:sz w:val="24"/>
          <w:szCs w:val="24"/>
        </w:rPr>
      </w:pPr>
    </w:p>
    <w:p w:rsidR="007D34B9" w:rsidRDefault="007D34B9" w:rsidP="00906185">
      <w:pPr>
        <w:numPr>
          <w:ilvl w:val="3"/>
          <w:numId w:val="25"/>
        </w:numPr>
        <w:tabs>
          <w:tab w:val="left" w:pos="1032"/>
        </w:tabs>
        <w:spacing w:after="0" w:line="236" w:lineRule="auto"/>
        <w:ind w:firstLine="827"/>
        <w:jc w:val="both"/>
        <w:rPr>
          <w:rFonts w:eastAsia="Times New Roman"/>
          <w:sz w:val="24"/>
          <w:szCs w:val="24"/>
        </w:rPr>
      </w:pPr>
      <w:r>
        <w:rPr>
          <w:rFonts w:ascii="Times New Roman" w:eastAsia="Times New Roman" w:hAnsi="Times New Roman" w:cs="Times New Roman"/>
          <w:sz w:val="24"/>
          <w:szCs w:val="24"/>
        </w:rPr>
        <w:t>развитие - опора на психопедагогическое представление о «зоне ближайшего развития»; использование методик, которые направляют педагогический процесс на развитие творческой мыслительной деятельности и самообразования.</w:t>
      </w:r>
    </w:p>
    <w:p w:rsidR="007D34B9" w:rsidRDefault="007D34B9" w:rsidP="007D34B9">
      <w:pPr>
        <w:spacing w:after="0" w:line="14" w:lineRule="exact"/>
        <w:rPr>
          <w:rFonts w:eastAsia="Times New Roman"/>
          <w:sz w:val="24"/>
          <w:szCs w:val="24"/>
        </w:rPr>
      </w:pPr>
    </w:p>
    <w:p w:rsidR="007D34B9" w:rsidRDefault="007D34B9" w:rsidP="007D34B9">
      <w:pPr>
        <w:spacing w:after="0" w:line="234" w:lineRule="auto"/>
        <w:ind w:right="20" w:firstLine="300"/>
        <w:rPr>
          <w:rFonts w:eastAsia="Times New Roman"/>
          <w:sz w:val="24"/>
          <w:szCs w:val="24"/>
        </w:rPr>
      </w:pPr>
      <w:r>
        <w:rPr>
          <w:rFonts w:ascii="Times New Roman" w:eastAsia="Times New Roman" w:hAnsi="Times New Roman" w:cs="Times New Roman"/>
          <w:sz w:val="24"/>
          <w:szCs w:val="24"/>
        </w:rPr>
        <w:t>Образовательная программа школы представляет собой набор документов и материалов, содержащий цели и приоритетные направления образования в школе</w:t>
      </w:r>
    </w:p>
    <w:p w:rsidR="007D34B9" w:rsidRDefault="007D34B9" w:rsidP="007D34B9">
      <w:pPr>
        <w:spacing w:after="0" w:line="13" w:lineRule="exact"/>
        <w:rPr>
          <w:rFonts w:eastAsia="Times New Roman"/>
          <w:sz w:val="24"/>
          <w:szCs w:val="24"/>
        </w:rPr>
      </w:pPr>
    </w:p>
    <w:p w:rsidR="007D34B9" w:rsidRDefault="007D34B9" w:rsidP="007D34B9">
      <w:pPr>
        <w:spacing w:after="0" w:line="237" w:lineRule="auto"/>
        <w:ind w:left="20" w:firstLine="691"/>
        <w:jc w:val="both"/>
        <w:rPr>
          <w:rFonts w:eastAsia="Times New Roman"/>
          <w:sz w:val="24"/>
          <w:szCs w:val="24"/>
        </w:rPr>
      </w:pPr>
      <w:r>
        <w:rPr>
          <w:rFonts w:ascii="Times New Roman" w:eastAsia="Times New Roman" w:hAnsi="Times New Roman" w:cs="Times New Roman"/>
          <w:sz w:val="24"/>
          <w:szCs w:val="24"/>
        </w:rPr>
        <w:t>В школе разработаны образовательные программы: для уровня начального общего (1-4 классы) и основного общего образования (5-7 класс) по ФГОС, для уровня основного общего и среднего общего образования для 7-9 классов и 10-11 классов по ФК ГОС. Образовательная программа каждого уровня общего образования содержит свои цели образования.</w:t>
      </w:r>
    </w:p>
    <w:p w:rsidR="007D34B9" w:rsidRDefault="007D34B9" w:rsidP="007D34B9">
      <w:pPr>
        <w:spacing w:after="0" w:line="14" w:lineRule="exact"/>
        <w:rPr>
          <w:rFonts w:eastAsia="Times New Roman"/>
          <w:sz w:val="24"/>
          <w:szCs w:val="24"/>
        </w:rPr>
      </w:pPr>
    </w:p>
    <w:p w:rsidR="007D34B9" w:rsidRPr="008053C8" w:rsidRDefault="007D34B9" w:rsidP="007D34B9">
      <w:pPr>
        <w:spacing w:after="0" w:line="261" w:lineRule="auto"/>
        <w:ind w:left="20" w:firstLine="694"/>
        <w:jc w:val="both"/>
        <w:rPr>
          <w:rFonts w:eastAsia="Times New Roman"/>
          <w:sz w:val="24"/>
          <w:szCs w:val="24"/>
        </w:rPr>
      </w:pPr>
      <w:r w:rsidRPr="008053C8">
        <w:rPr>
          <w:rFonts w:ascii="Times New Roman" w:eastAsia="Times New Roman" w:hAnsi="Times New Roman" w:cs="Times New Roman"/>
          <w:sz w:val="24"/>
          <w:szCs w:val="24"/>
        </w:rPr>
        <w:t xml:space="preserve">С 2011-2012 учебного года школа осуществляет обучение по ФГОС НОО второго поколения. Целями данной основной образовательной программы являются: обеспечение планируемых результатов по достижению выпускником начальной общеобразовательной </w:t>
      </w:r>
      <w:r w:rsidRPr="008053C8">
        <w:rPr>
          <w:rFonts w:ascii="Times New Roman" w:eastAsia="Times New Roman" w:hAnsi="Times New Roman" w:cs="Times New Roman"/>
          <w:sz w:val="24"/>
          <w:szCs w:val="24"/>
        </w:rPr>
        <w:lastRenderedPageBreak/>
        <w:t>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7D34B9" w:rsidRPr="008053C8" w:rsidRDefault="007D34B9" w:rsidP="007D34B9">
      <w:pPr>
        <w:spacing w:after="0" w:line="5" w:lineRule="exact"/>
        <w:rPr>
          <w:rFonts w:eastAsia="Times New Roman"/>
          <w:sz w:val="24"/>
          <w:szCs w:val="24"/>
        </w:rPr>
      </w:pPr>
    </w:p>
    <w:p w:rsidR="007D34B9" w:rsidRPr="008053C8" w:rsidRDefault="007D34B9" w:rsidP="007D34B9">
      <w:pPr>
        <w:spacing w:after="0" w:line="236" w:lineRule="auto"/>
        <w:ind w:left="20" w:firstLine="691"/>
        <w:jc w:val="both"/>
        <w:rPr>
          <w:rFonts w:eastAsia="Times New Roman"/>
          <w:sz w:val="24"/>
          <w:szCs w:val="24"/>
        </w:rPr>
      </w:pPr>
      <w:r w:rsidRPr="008053C8">
        <w:rPr>
          <w:rFonts w:ascii="Times New Roman" w:eastAsia="Times New Roman" w:hAnsi="Times New Roman" w:cs="Times New Roman"/>
          <w:sz w:val="24"/>
          <w:szCs w:val="24"/>
        </w:rPr>
        <w:t>В 2015-2016 учебном году начата реализация основной образовательной программы ФГОС ООО для 5 класса. В основе реализации образовательной программы лежит системно - деятельностный подход.</w:t>
      </w:r>
    </w:p>
    <w:p w:rsidR="007D34B9" w:rsidRDefault="007D34B9" w:rsidP="007D34B9">
      <w:pPr>
        <w:spacing w:after="0" w:line="13" w:lineRule="exact"/>
        <w:rPr>
          <w:rFonts w:eastAsia="Times New Roman"/>
          <w:sz w:val="24"/>
          <w:szCs w:val="24"/>
        </w:rPr>
      </w:pPr>
    </w:p>
    <w:p w:rsidR="007D34B9" w:rsidRDefault="007D34B9" w:rsidP="007D34B9">
      <w:pPr>
        <w:spacing w:after="0" w:line="234" w:lineRule="auto"/>
        <w:ind w:left="180" w:right="20" w:firstLine="358"/>
        <w:rPr>
          <w:rFonts w:eastAsia="Times New Roman"/>
          <w:sz w:val="24"/>
          <w:szCs w:val="24"/>
        </w:rPr>
      </w:pPr>
      <w:r>
        <w:rPr>
          <w:rFonts w:ascii="Times New Roman" w:eastAsia="Times New Roman" w:hAnsi="Times New Roman" w:cs="Times New Roman"/>
          <w:sz w:val="24"/>
          <w:szCs w:val="24"/>
        </w:rPr>
        <w:t>Образовательные программы по ФКОС для начального и основного уровней содержат цели начального и основного общего образования.</w:t>
      </w:r>
    </w:p>
    <w:p w:rsidR="007D34B9" w:rsidRDefault="007D34B9" w:rsidP="007D34B9">
      <w:pPr>
        <w:spacing w:after="0" w:line="13" w:lineRule="exact"/>
        <w:rPr>
          <w:rFonts w:eastAsia="Times New Roman"/>
          <w:sz w:val="24"/>
          <w:szCs w:val="24"/>
        </w:rPr>
      </w:pPr>
    </w:p>
    <w:p w:rsidR="007D34B9" w:rsidRDefault="007D34B9" w:rsidP="007D34B9">
      <w:pPr>
        <w:spacing w:after="0" w:line="238" w:lineRule="auto"/>
        <w:ind w:left="180" w:firstLine="358"/>
        <w:jc w:val="both"/>
        <w:rPr>
          <w:rFonts w:eastAsia="Times New Roman"/>
          <w:sz w:val="24"/>
          <w:szCs w:val="24"/>
        </w:rPr>
      </w:pPr>
      <w:r>
        <w:rPr>
          <w:rFonts w:ascii="Times New Roman" w:eastAsia="Times New Roman" w:hAnsi="Times New Roman" w:cs="Times New Roman"/>
          <w:sz w:val="24"/>
          <w:szCs w:val="24"/>
        </w:rPr>
        <w:t xml:space="preserve">Целями образовательной программы </w:t>
      </w:r>
      <w:r>
        <w:rPr>
          <w:rFonts w:ascii="Times New Roman" w:eastAsia="Times New Roman" w:hAnsi="Times New Roman" w:cs="Times New Roman"/>
          <w:b/>
          <w:bCs/>
          <w:sz w:val="24"/>
          <w:szCs w:val="24"/>
        </w:rPr>
        <w:t>начального общего образования</w:t>
      </w:r>
      <w:r>
        <w:rPr>
          <w:rFonts w:ascii="Times New Roman" w:eastAsia="Times New Roman" w:hAnsi="Times New Roman" w:cs="Times New Roman"/>
          <w:sz w:val="24"/>
          <w:szCs w:val="24"/>
        </w:rPr>
        <w:t xml:space="preserve"> являются выполнение государственного образовательного стандарта при обучении учащихся на этапах начального общего образования, обучение навыкам общения и сотрудничества, поддержание оптимистической самооценки и уверенности в себе, расширение опыта самостоятельного выбора, формирование желания учиться и основ умения учиться - постоянно расширять границы своих возможностей.</w:t>
      </w:r>
    </w:p>
    <w:p w:rsidR="007D34B9" w:rsidRDefault="007D34B9" w:rsidP="007D34B9">
      <w:pPr>
        <w:spacing w:after="0" w:line="13" w:lineRule="exact"/>
        <w:rPr>
          <w:rFonts w:eastAsia="Times New Roman"/>
          <w:sz w:val="24"/>
          <w:szCs w:val="24"/>
        </w:rPr>
      </w:pPr>
    </w:p>
    <w:p w:rsidR="007D34B9" w:rsidRDefault="007D34B9" w:rsidP="00906185">
      <w:pPr>
        <w:numPr>
          <w:ilvl w:val="1"/>
          <w:numId w:val="25"/>
        </w:numPr>
        <w:tabs>
          <w:tab w:val="left" w:pos="907"/>
        </w:tabs>
        <w:spacing w:after="0" w:line="237" w:lineRule="auto"/>
        <w:ind w:left="180" w:firstLine="416"/>
        <w:jc w:val="both"/>
        <w:rPr>
          <w:rFonts w:eastAsia="Times New Roman"/>
          <w:sz w:val="24"/>
          <w:szCs w:val="24"/>
        </w:rPr>
      </w:pPr>
      <w:r>
        <w:rPr>
          <w:rFonts w:ascii="Times New Roman" w:eastAsia="Times New Roman" w:hAnsi="Times New Roman" w:cs="Times New Roman"/>
          <w:sz w:val="24"/>
          <w:szCs w:val="24"/>
        </w:rPr>
        <w:t>текущем учебном году учащиеся 4 класса закончили обучение по программа начального общего образования ФГОС НОО. В конце учебного года успешно прошли всероссийские проверочные работы по русскому языку, математике и окружающему миру. По итогам тестирования учащиеся получили удовлетворительные баллы, тем самым подтвердив, что освоили программу НОО.</w:t>
      </w:r>
    </w:p>
    <w:p w:rsidR="007D34B9" w:rsidRDefault="007D34B9" w:rsidP="007D34B9">
      <w:pPr>
        <w:spacing w:after="0" w:line="17" w:lineRule="exact"/>
        <w:rPr>
          <w:rFonts w:eastAsia="Times New Roman"/>
          <w:sz w:val="24"/>
          <w:szCs w:val="24"/>
        </w:rPr>
      </w:pPr>
    </w:p>
    <w:p w:rsidR="007D34B9" w:rsidRDefault="007D34B9" w:rsidP="00906185">
      <w:pPr>
        <w:numPr>
          <w:ilvl w:val="0"/>
          <w:numId w:val="25"/>
        </w:numPr>
        <w:tabs>
          <w:tab w:val="left" w:pos="765"/>
        </w:tabs>
        <w:spacing w:after="0" w:line="237" w:lineRule="auto"/>
        <w:ind w:left="180" w:firstLine="356"/>
        <w:jc w:val="both"/>
        <w:rPr>
          <w:rFonts w:eastAsia="Times New Roman"/>
          <w:sz w:val="24"/>
          <w:szCs w:val="24"/>
        </w:rPr>
      </w:pPr>
      <w:r>
        <w:rPr>
          <w:rFonts w:ascii="Times New Roman" w:eastAsia="Times New Roman" w:hAnsi="Times New Roman" w:cs="Times New Roman"/>
          <w:sz w:val="24"/>
          <w:szCs w:val="24"/>
        </w:rPr>
        <w:t>2015-2016 учебном году осуществляется переход на ФГОС ООО. Все учителя школы прошли курсовую подготовку по изучению данного стандарта, в течение учебного года провели заседания педагогического и методического совета, школьных предметных объединений, посвященных вопросам перехода к ФГОС основного общего образования.</w:t>
      </w:r>
    </w:p>
    <w:p w:rsidR="007D34B9" w:rsidRDefault="007D34B9" w:rsidP="007D34B9">
      <w:pPr>
        <w:spacing w:after="0" w:line="14" w:lineRule="exact"/>
        <w:rPr>
          <w:sz w:val="20"/>
          <w:szCs w:val="20"/>
        </w:rPr>
      </w:pPr>
    </w:p>
    <w:p w:rsidR="007D34B9" w:rsidRDefault="007D34B9" w:rsidP="007D34B9">
      <w:pPr>
        <w:spacing w:after="0" w:line="238" w:lineRule="auto"/>
        <w:ind w:firstLine="708"/>
        <w:jc w:val="both"/>
        <w:rPr>
          <w:sz w:val="20"/>
          <w:szCs w:val="20"/>
        </w:rPr>
      </w:pPr>
      <w:r>
        <w:rPr>
          <w:rFonts w:ascii="Times New Roman" w:eastAsia="Times New Roman" w:hAnsi="Times New Roman" w:cs="Times New Roman"/>
          <w:sz w:val="24"/>
          <w:szCs w:val="24"/>
        </w:rPr>
        <w:t xml:space="preserve">Целями основной образовательной программы </w:t>
      </w:r>
      <w:r>
        <w:rPr>
          <w:rFonts w:ascii="Times New Roman" w:eastAsia="Times New Roman" w:hAnsi="Times New Roman" w:cs="Times New Roman"/>
          <w:b/>
          <w:bCs/>
          <w:sz w:val="24"/>
          <w:szCs w:val="24"/>
        </w:rPr>
        <w:t>основного общего и среднего</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общего образования </w:t>
      </w:r>
      <w:r>
        <w:rPr>
          <w:rFonts w:ascii="Times New Roman" w:eastAsia="Times New Roman" w:hAnsi="Times New Roman" w:cs="Times New Roman"/>
          <w:sz w:val="24"/>
          <w:szCs w:val="24"/>
        </w:rPr>
        <w:t>являются:</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выполнение государственного образовательного стандарта</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при обучении учащихся на этапах основного общего и среднего общего образования, 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создание образовательной среды, способствующей формированию саморазвивающейся и самореализующейся личности на основе внедрения компетентностного подхода в образовательном и воспитательном процессе.</w:t>
      </w:r>
    </w:p>
    <w:p w:rsidR="007D34B9" w:rsidRDefault="007D34B9" w:rsidP="007D34B9">
      <w:pPr>
        <w:spacing w:after="0" w:line="19" w:lineRule="exact"/>
        <w:rPr>
          <w:sz w:val="20"/>
          <w:szCs w:val="20"/>
        </w:rPr>
      </w:pPr>
    </w:p>
    <w:p w:rsidR="007D34B9" w:rsidRDefault="007D34B9" w:rsidP="00906185">
      <w:pPr>
        <w:numPr>
          <w:ilvl w:val="0"/>
          <w:numId w:val="26"/>
        </w:numPr>
        <w:tabs>
          <w:tab w:val="left" w:pos="900"/>
        </w:tabs>
        <w:spacing w:after="0" w:line="237" w:lineRule="auto"/>
        <w:ind w:firstLine="659"/>
        <w:jc w:val="both"/>
        <w:rPr>
          <w:rFonts w:eastAsia="Times New Roman"/>
          <w:sz w:val="24"/>
          <w:szCs w:val="24"/>
        </w:rPr>
      </w:pPr>
      <w:r>
        <w:rPr>
          <w:rFonts w:ascii="Times New Roman" w:eastAsia="Times New Roman" w:hAnsi="Times New Roman" w:cs="Times New Roman"/>
          <w:sz w:val="24"/>
          <w:szCs w:val="24"/>
        </w:rPr>
        <w:t>соответствии с образовательными программами реализуются учебные программы по предметам для общеобразовательных учреждений, рекомендованные к использованию Министерством образования Российской Федерации и Министерством образования Республики Татарстан.</w:t>
      </w:r>
    </w:p>
    <w:p w:rsidR="007D34B9" w:rsidRDefault="007D34B9" w:rsidP="007D34B9">
      <w:pPr>
        <w:spacing w:after="0" w:line="13" w:lineRule="exact"/>
        <w:rPr>
          <w:rFonts w:eastAsia="Times New Roman"/>
          <w:sz w:val="24"/>
          <w:szCs w:val="24"/>
        </w:rPr>
      </w:pPr>
    </w:p>
    <w:p w:rsidR="007D34B9" w:rsidRDefault="007D34B9" w:rsidP="007D34B9">
      <w:pPr>
        <w:spacing w:after="0" w:line="237"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Рабочие программы и календарно-тематическое планирование учителей-предметников составлены в соответствии с ФГОС (1-4 классы), ФГОС (5-7 класс), ФК ГОС (8-11 классы), с примерными учебными программами, с учетом требований к данному виду документации, обсуждены на заседании методического объединения учителей-предметников и рассмотрены</w:t>
      </w:r>
    </w:p>
    <w:p w:rsidR="007D34B9" w:rsidRDefault="007D34B9" w:rsidP="008053C8">
      <w:pPr>
        <w:spacing w:after="0" w:line="234" w:lineRule="auto"/>
        <w:rPr>
          <w:sz w:val="20"/>
          <w:szCs w:val="20"/>
        </w:rPr>
      </w:pPr>
      <w:r>
        <w:rPr>
          <w:rFonts w:ascii="Times New Roman" w:eastAsia="Times New Roman" w:hAnsi="Times New Roman" w:cs="Times New Roman"/>
          <w:sz w:val="24"/>
          <w:szCs w:val="24"/>
        </w:rPr>
        <w:t xml:space="preserve">на педсовете школы </w:t>
      </w:r>
      <w:r w:rsidR="00A04776">
        <w:rPr>
          <w:rFonts w:ascii="Times New Roman" w:eastAsia="Times New Roman" w:hAnsi="Times New Roman" w:cs="Times New Roman"/>
          <w:sz w:val="24"/>
          <w:szCs w:val="24"/>
        </w:rPr>
        <w:t xml:space="preserve"> и утверждены директором.</w:t>
      </w:r>
    </w:p>
    <w:p w:rsidR="007D34B9" w:rsidRDefault="007D34B9" w:rsidP="007D34B9">
      <w:pPr>
        <w:spacing w:after="0"/>
        <w:ind w:left="781"/>
        <w:rPr>
          <w:sz w:val="20"/>
          <w:szCs w:val="20"/>
        </w:rPr>
      </w:pPr>
      <w:r>
        <w:rPr>
          <w:rFonts w:ascii="Times New Roman" w:eastAsia="Times New Roman" w:hAnsi="Times New Roman" w:cs="Times New Roman"/>
          <w:b/>
          <w:bCs/>
          <w:sz w:val="24"/>
          <w:szCs w:val="24"/>
        </w:rPr>
        <w:t>Инновационная деятельность</w:t>
      </w:r>
      <w:proofErr w:type="gramStart"/>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w:t>
      </w:r>
      <w:proofErr w:type="gramEnd"/>
    </w:p>
    <w:p w:rsidR="007D34B9" w:rsidRDefault="007D34B9" w:rsidP="00906185">
      <w:pPr>
        <w:numPr>
          <w:ilvl w:val="0"/>
          <w:numId w:val="27"/>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использование в преподавании школьных учебных предметов ИКТ;</w:t>
      </w:r>
    </w:p>
    <w:p w:rsidR="007D34B9" w:rsidRDefault="007D34B9" w:rsidP="00906185">
      <w:pPr>
        <w:numPr>
          <w:ilvl w:val="0"/>
          <w:numId w:val="27"/>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организация учебной  научно-исследовательской, проектной  деятельности;</w:t>
      </w:r>
    </w:p>
    <w:p w:rsidR="007D34B9" w:rsidRDefault="007D34B9" w:rsidP="00906185">
      <w:pPr>
        <w:numPr>
          <w:ilvl w:val="0"/>
          <w:numId w:val="27"/>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разработка авторских и рабочих программ по элективным учебным предметам;</w:t>
      </w:r>
    </w:p>
    <w:p w:rsidR="007D34B9" w:rsidRDefault="007D34B9" w:rsidP="00906185">
      <w:pPr>
        <w:numPr>
          <w:ilvl w:val="0"/>
          <w:numId w:val="27"/>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предпрофильная подготовка.</w:t>
      </w:r>
    </w:p>
    <w:p w:rsidR="007D34B9" w:rsidRDefault="007D34B9" w:rsidP="007D34B9">
      <w:pPr>
        <w:spacing w:after="0" w:line="278" w:lineRule="exact"/>
        <w:rPr>
          <w:sz w:val="20"/>
          <w:szCs w:val="20"/>
        </w:rPr>
      </w:pPr>
    </w:p>
    <w:p w:rsidR="007D34B9" w:rsidRDefault="007D34B9" w:rsidP="007D34B9">
      <w:pPr>
        <w:spacing w:after="0"/>
        <w:ind w:left="1"/>
        <w:rPr>
          <w:sz w:val="20"/>
          <w:szCs w:val="20"/>
        </w:rPr>
      </w:pPr>
      <w:r>
        <w:rPr>
          <w:rFonts w:ascii="Times New Roman" w:eastAsia="Times New Roman" w:hAnsi="Times New Roman" w:cs="Times New Roman"/>
          <w:b/>
          <w:bCs/>
          <w:sz w:val="24"/>
          <w:szCs w:val="24"/>
        </w:rPr>
        <w:t>Прогнозируемый результат образовательного процесса:</w:t>
      </w:r>
    </w:p>
    <w:p w:rsidR="007D34B9" w:rsidRDefault="007D34B9" w:rsidP="007D34B9">
      <w:pPr>
        <w:spacing w:after="0"/>
        <w:ind w:left="1"/>
        <w:rPr>
          <w:sz w:val="20"/>
          <w:szCs w:val="20"/>
        </w:rPr>
      </w:pPr>
      <w:r>
        <w:rPr>
          <w:rFonts w:ascii="Times New Roman" w:eastAsia="Times New Roman" w:hAnsi="Times New Roman" w:cs="Times New Roman"/>
          <w:b/>
          <w:bCs/>
          <w:sz w:val="24"/>
          <w:szCs w:val="24"/>
        </w:rPr>
        <w:t>Уровень НОО:</w:t>
      </w:r>
    </w:p>
    <w:p w:rsidR="007D34B9" w:rsidRDefault="007D34B9" w:rsidP="00906185">
      <w:pPr>
        <w:numPr>
          <w:ilvl w:val="1"/>
          <w:numId w:val="28"/>
        </w:numPr>
        <w:tabs>
          <w:tab w:val="left" w:pos="621"/>
        </w:tabs>
        <w:spacing w:after="0" w:line="235" w:lineRule="auto"/>
        <w:ind w:left="621" w:hanging="141"/>
        <w:rPr>
          <w:rFonts w:eastAsia="Times New Roman"/>
          <w:sz w:val="24"/>
          <w:szCs w:val="24"/>
        </w:rPr>
      </w:pPr>
      <w:r>
        <w:rPr>
          <w:rFonts w:ascii="Times New Roman" w:eastAsia="Times New Roman" w:hAnsi="Times New Roman" w:cs="Times New Roman"/>
          <w:sz w:val="24"/>
          <w:szCs w:val="24"/>
        </w:rPr>
        <w:t>успешное освоение содержания ФГОС НОО;</w:t>
      </w:r>
    </w:p>
    <w:p w:rsidR="007D34B9" w:rsidRDefault="007D34B9" w:rsidP="00906185">
      <w:pPr>
        <w:numPr>
          <w:ilvl w:val="2"/>
          <w:numId w:val="28"/>
        </w:numPr>
        <w:tabs>
          <w:tab w:val="left" w:pos="681"/>
        </w:tabs>
        <w:spacing w:after="0" w:line="240" w:lineRule="auto"/>
        <w:ind w:left="681" w:hanging="141"/>
        <w:rPr>
          <w:rFonts w:eastAsia="Times New Roman"/>
          <w:sz w:val="24"/>
          <w:szCs w:val="24"/>
        </w:rPr>
      </w:pPr>
      <w:r>
        <w:rPr>
          <w:rFonts w:ascii="Times New Roman" w:eastAsia="Times New Roman" w:hAnsi="Times New Roman" w:cs="Times New Roman"/>
          <w:sz w:val="24"/>
          <w:szCs w:val="24"/>
        </w:rPr>
        <w:t>успеваемость 100% по общеобразовательным предметам.</w:t>
      </w:r>
    </w:p>
    <w:p w:rsidR="007D34B9" w:rsidRDefault="007D34B9" w:rsidP="007D34B9">
      <w:pPr>
        <w:spacing w:after="0" w:line="4" w:lineRule="exact"/>
        <w:rPr>
          <w:rFonts w:eastAsia="Times New Roman"/>
          <w:sz w:val="24"/>
          <w:szCs w:val="24"/>
        </w:rPr>
      </w:pPr>
    </w:p>
    <w:p w:rsidR="007D34B9" w:rsidRDefault="007D34B9" w:rsidP="007D34B9">
      <w:pPr>
        <w:spacing w:after="0"/>
        <w:ind w:left="1"/>
        <w:rPr>
          <w:rFonts w:eastAsia="Times New Roman"/>
          <w:sz w:val="24"/>
          <w:szCs w:val="24"/>
        </w:rPr>
      </w:pPr>
      <w:r>
        <w:rPr>
          <w:rFonts w:ascii="Times New Roman" w:eastAsia="Times New Roman" w:hAnsi="Times New Roman" w:cs="Times New Roman"/>
          <w:b/>
          <w:bCs/>
          <w:sz w:val="24"/>
          <w:szCs w:val="24"/>
        </w:rPr>
        <w:t>Уровень ООО:</w:t>
      </w:r>
    </w:p>
    <w:p w:rsidR="007D34B9" w:rsidRPr="00660A57" w:rsidRDefault="007D34B9" w:rsidP="00906185">
      <w:pPr>
        <w:numPr>
          <w:ilvl w:val="0"/>
          <w:numId w:val="28"/>
        </w:numPr>
        <w:tabs>
          <w:tab w:val="left" w:pos="141"/>
        </w:tabs>
        <w:spacing w:after="0" w:line="235" w:lineRule="auto"/>
        <w:ind w:left="141" w:hanging="141"/>
        <w:rPr>
          <w:rFonts w:eastAsia="Times New Roman"/>
          <w:sz w:val="24"/>
          <w:szCs w:val="24"/>
        </w:rPr>
      </w:pPr>
      <w:r>
        <w:rPr>
          <w:rFonts w:ascii="Times New Roman" w:eastAsia="Times New Roman" w:hAnsi="Times New Roman" w:cs="Times New Roman"/>
          <w:sz w:val="24"/>
          <w:szCs w:val="24"/>
        </w:rPr>
        <w:t xml:space="preserve">успешное </w:t>
      </w:r>
      <w:r w:rsidRPr="00660A57">
        <w:rPr>
          <w:rFonts w:ascii="Times New Roman" w:eastAsia="Times New Roman" w:hAnsi="Times New Roman" w:cs="Times New Roman"/>
          <w:sz w:val="24"/>
          <w:szCs w:val="24"/>
        </w:rPr>
        <w:t>освоение содержания ФГОС и ФК ГОС ;</w:t>
      </w:r>
    </w:p>
    <w:p w:rsidR="007D34B9" w:rsidRPr="00660A57" w:rsidRDefault="007D34B9" w:rsidP="007D34B9">
      <w:pPr>
        <w:spacing w:after="0" w:line="13" w:lineRule="exact"/>
        <w:rPr>
          <w:rFonts w:eastAsia="Times New Roman"/>
          <w:sz w:val="24"/>
          <w:szCs w:val="24"/>
        </w:rPr>
      </w:pPr>
    </w:p>
    <w:p w:rsidR="007D34B9" w:rsidRPr="00660A57" w:rsidRDefault="00660A57" w:rsidP="00906185">
      <w:pPr>
        <w:numPr>
          <w:ilvl w:val="0"/>
          <w:numId w:val="28"/>
        </w:numPr>
        <w:tabs>
          <w:tab w:val="left" w:pos="140"/>
        </w:tabs>
        <w:spacing w:after="0" w:line="234" w:lineRule="auto"/>
        <w:ind w:left="181" w:right="820" w:hanging="181"/>
        <w:rPr>
          <w:rFonts w:eastAsia="Times New Roman"/>
          <w:sz w:val="24"/>
          <w:szCs w:val="24"/>
        </w:rPr>
      </w:pPr>
      <w:r w:rsidRPr="00660A57">
        <w:rPr>
          <w:rFonts w:ascii="Times New Roman" w:eastAsia="Times New Roman" w:hAnsi="Times New Roman" w:cs="Times New Roman"/>
          <w:sz w:val="24"/>
          <w:szCs w:val="24"/>
        </w:rPr>
        <w:t>результаты</w:t>
      </w:r>
      <w:r w:rsidR="007D34B9" w:rsidRPr="00660A57">
        <w:rPr>
          <w:rFonts w:ascii="Times New Roman" w:eastAsia="Times New Roman" w:hAnsi="Times New Roman" w:cs="Times New Roman"/>
          <w:sz w:val="24"/>
          <w:szCs w:val="24"/>
        </w:rPr>
        <w:t xml:space="preserve"> </w:t>
      </w:r>
      <w:r w:rsidRPr="00660A57">
        <w:rPr>
          <w:rFonts w:ascii="Times New Roman" w:eastAsia="Times New Roman" w:hAnsi="Times New Roman" w:cs="Times New Roman"/>
          <w:sz w:val="24"/>
          <w:szCs w:val="24"/>
        </w:rPr>
        <w:t>ОГЭ по русскому языку 4,10 и математике  4,10</w:t>
      </w:r>
    </w:p>
    <w:p w:rsidR="007D34B9" w:rsidRPr="00660A57" w:rsidRDefault="007D34B9" w:rsidP="007D34B9">
      <w:pPr>
        <w:spacing w:after="0" w:line="6" w:lineRule="exact"/>
        <w:rPr>
          <w:sz w:val="20"/>
          <w:szCs w:val="20"/>
        </w:rPr>
      </w:pPr>
    </w:p>
    <w:p w:rsidR="007D34B9" w:rsidRPr="00660A57" w:rsidRDefault="007D34B9" w:rsidP="007D34B9">
      <w:pPr>
        <w:spacing w:after="0"/>
        <w:ind w:left="1"/>
        <w:rPr>
          <w:sz w:val="20"/>
          <w:szCs w:val="20"/>
        </w:rPr>
      </w:pPr>
      <w:r w:rsidRPr="00660A57">
        <w:rPr>
          <w:rFonts w:ascii="Times New Roman" w:eastAsia="Times New Roman" w:hAnsi="Times New Roman" w:cs="Times New Roman"/>
          <w:b/>
          <w:bCs/>
          <w:sz w:val="24"/>
          <w:szCs w:val="24"/>
        </w:rPr>
        <w:t>Уровень СОО:</w:t>
      </w:r>
    </w:p>
    <w:p w:rsidR="007D34B9" w:rsidRPr="00660A57" w:rsidRDefault="007D34B9" w:rsidP="007D34B9">
      <w:pPr>
        <w:spacing w:after="0" w:line="236" w:lineRule="auto"/>
        <w:ind w:left="181"/>
        <w:rPr>
          <w:sz w:val="20"/>
          <w:szCs w:val="20"/>
        </w:rPr>
      </w:pPr>
      <w:r w:rsidRPr="00660A57">
        <w:rPr>
          <w:rFonts w:ascii="Times New Roman" w:eastAsia="Times New Roman" w:hAnsi="Times New Roman" w:cs="Times New Roman"/>
          <w:sz w:val="24"/>
          <w:szCs w:val="24"/>
        </w:rPr>
        <w:lastRenderedPageBreak/>
        <w:t>- полное освоение содержания ФК ГОС ;</w:t>
      </w:r>
    </w:p>
    <w:p w:rsidR="007D34B9" w:rsidRPr="00660A57" w:rsidRDefault="007D34B9" w:rsidP="007D34B9">
      <w:pPr>
        <w:spacing w:after="0" w:line="12" w:lineRule="exact"/>
        <w:rPr>
          <w:sz w:val="20"/>
          <w:szCs w:val="20"/>
        </w:rPr>
      </w:pPr>
    </w:p>
    <w:p w:rsidR="007D34B9" w:rsidRPr="00660A57" w:rsidRDefault="00660A57" w:rsidP="00906185">
      <w:pPr>
        <w:numPr>
          <w:ilvl w:val="0"/>
          <w:numId w:val="29"/>
        </w:numPr>
        <w:tabs>
          <w:tab w:val="left" w:pos="200"/>
        </w:tabs>
        <w:spacing w:after="0" w:line="234" w:lineRule="auto"/>
        <w:ind w:left="181" w:right="1400" w:hanging="181"/>
        <w:rPr>
          <w:rFonts w:eastAsia="Times New Roman"/>
          <w:sz w:val="24"/>
          <w:szCs w:val="24"/>
        </w:rPr>
      </w:pPr>
      <w:r w:rsidRPr="00660A57">
        <w:rPr>
          <w:rFonts w:ascii="Times New Roman" w:eastAsia="Times New Roman" w:hAnsi="Times New Roman" w:cs="Times New Roman"/>
          <w:sz w:val="24"/>
          <w:szCs w:val="24"/>
        </w:rPr>
        <w:t>результаты</w:t>
      </w:r>
      <w:r w:rsidR="007D34B9" w:rsidRPr="00660A57">
        <w:rPr>
          <w:rFonts w:ascii="Times New Roman" w:eastAsia="Times New Roman" w:hAnsi="Times New Roman" w:cs="Times New Roman"/>
          <w:sz w:val="24"/>
          <w:szCs w:val="24"/>
        </w:rPr>
        <w:t xml:space="preserve"> </w:t>
      </w:r>
      <w:r w:rsidRPr="00660A57">
        <w:rPr>
          <w:rFonts w:ascii="Times New Roman" w:eastAsia="Times New Roman" w:hAnsi="Times New Roman" w:cs="Times New Roman"/>
          <w:sz w:val="24"/>
          <w:szCs w:val="24"/>
        </w:rPr>
        <w:t>ЕГЭ по русскому языку 74,67 и математике 51,5 б.</w:t>
      </w:r>
    </w:p>
    <w:p w:rsidR="007D34B9" w:rsidRPr="00660A57" w:rsidRDefault="007D34B9" w:rsidP="007D34B9">
      <w:pPr>
        <w:spacing w:after="0" w:line="6" w:lineRule="exact"/>
        <w:rPr>
          <w:sz w:val="20"/>
          <w:szCs w:val="20"/>
        </w:rPr>
      </w:pPr>
    </w:p>
    <w:p w:rsidR="007D34B9" w:rsidRDefault="007D34B9" w:rsidP="007D34B9">
      <w:pPr>
        <w:spacing w:after="0" w:line="282" w:lineRule="exact"/>
        <w:rPr>
          <w:sz w:val="20"/>
          <w:szCs w:val="20"/>
        </w:rPr>
      </w:pPr>
    </w:p>
    <w:p w:rsidR="007D34B9" w:rsidRDefault="007D34B9" w:rsidP="007D34B9">
      <w:pPr>
        <w:spacing w:after="0"/>
        <w:ind w:left="1"/>
        <w:rPr>
          <w:sz w:val="20"/>
          <w:szCs w:val="20"/>
        </w:rPr>
      </w:pPr>
      <w:r>
        <w:rPr>
          <w:rFonts w:ascii="Times New Roman" w:eastAsia="Times New Roman" w:hAnsi="Times New Roman" w:cs="Times New Roman"/>
          <w:b/>
          <w:bCs/>
          <w:sz w:val="24"/>
          <w:szCs w:val="24"/>
        </w:rPr>
        <w:t>Модель выпускника основной школы.</w:t>
      </w:r>
    </w:p>
    <w:p w:rsidR="007D34B9" w:rsidRDefault="007D34B9" w:rsidP="007D34B9">
      <w:pPr>
        <w:spacing w:after="0" w:line="7" w:lineRule="exact"/>
        <w:rPr>
          <w:sz w:val="20"/>
          <w:szCs w:val="20"/>
        </w:rPr>
      </w:pPr>
    </w:p>
    <w:p w:rsidR="007D34B9" w:rsidRDefault="007D34B9" w:rsidP="007D34B9">
      <w:pPr>
        <w:spacing w:after="0" w:line="237" w:lineRule="auto"/>
        <w:ind w:left="1" w:firstLine="120"/>
        <w:jc w:val="both"/>
        <w:rPr>
          <w:sz w:val="20"/>
          <w:szCs w:val="20"/>
        </w:rPr>
      </w:pPr>
      <w:r>
        <w:rPr>
          <w:rFonts w:ascii="Times New Roman" w:eastAsia="Times New Roman" w:hAnsi="Times New Roman" w:cs="Times New Roman"/>
          <w:sz w:val="24"/>
          <w:szCs w:val="24"/>
        </w:rPr>
        <w:t>Выпускник школы должен свободно владеть знаниями и умениями для осуществления познавательной деятельности, проявлять творческую активность, обладать потребностью применять знания на практике и способностью сознательно выбирать собственную позицию, быть конкурентноспособным и востребованным на рынке труда.</w:t>
      </w:r>
    </w:p>
    <w:p w:rsidR="007D34B9" w:rsidRDefault="007D34B9" w:rsidP="007D34B9">
      <w:pPr>
        <w:spacing w:after="0" w:line="283" w:lineRule="exact"/>
        <w:rPr>
          <w:sz w:val="20"/>
          <w:szCs w:val="20"/>
        </w:rPr>
      </w:pPr>
    </w:p>
    <w:p w:rsidR="007D34B9" w:rsidRDefault="007D34B9" w:rsidP="007D34B9">
      <w:pPr>
        <w:spacing w:after="0"/>
        <w:ind w:left="181"/>
        <w:rPr>
          <w:sz w:val="20"/>
          <w:szCs w:val="20"/>
        </w:rPr>
      </w:pPr>
      <w:r>
        <w:rPr>
          <w:rFonts w:ascii="Times New Roman" w:eastAsia="Times New Roman" w:hAnsi="Times New Roman" w:cs="Times New Roman"/>
          <w:b/>
          <w:bCs/>
          <w:sz w:val="24"/>
          <w:szCs w:val="24"/>
        </w:rPr>
        <w:t>5.2. Учебный план.</w:t>
      </w:r>
    </w:p>
    <w:p w:rsidR="007D34B9" w:rsidRDefault="007D34B9" w:rsidP="007D34B9">
      <w:pPr>
        <w:spacing w:after="0" w:line="7" w:lineRule="exact"/>
        <w:rPr>
          <w:sz w:val="20"/>
          <w:szCs w:val="20"/>
        </w:rPr>
      </w:pPr>
    </w:p>
    <w:p w:rsidR="007D34B9" w:rsidRDefault="007D34B9" w:rsidP="007D34B9">
      <w:pPr>
        <w:spacing w:after="0" w:line="237" w:lineRule="auto"/>
        <w:ind w:left="1" w:firstLine="427"/>
        <w:jc w:val="both"/>
        <w:rPr>
          <w:sz w:val="20"/>
          <w:szCs w:val="20"/>
        </w:rPr>
      </w:pPr>
      <w:r>
        <w:rPr>
          <w:rFonts w:ascii="Times New Roman" w:eastAsia="Times New Roman" w:hAnsi="Times New Roman" w:cs="Times New Roman"/>
          <w:sz w:val="24"/>
          <w:szCs w:val="24"/>
        </w:rPr>
        <w:t>Учебные планы разработаны в соответствии с Законом Российской Федерации «Об образовании» (в действующей редакции) и законом РТ «Об образовании», Законом Российской Федерации «О языках народов Российской Федерации» и Законом Республики Татарстан «О государственных языках Республики Татарстан».</w:t>
      </w:r>
    </w:p>
    <w:p w:rsidR="007D34B9" w:rsidRDefault="007D34B9" w:rsidP="007D34B9">
      <w:pPr>
        <w:spacing w:after="0" w:line="14" w:lineRule="exact"/>
        <w:rPr>
          <w:sz w:val="20"/>
          <w:szCs w:val="20"/>
        </w:rPr>
      </w:pPr>
    </w:p>
    <w:p w:rsidR="007D34B9" w:rsidRDefault="007D34B9" w:rsidP="007D34B9">
      <w:pPr>
        <w:spacing w:after="0" w:line="234" w:lineRule="auto"/>
        <w:ind w:left="1" w:firstLine="487"/>
        <w:jc w:val="both"/>
        <w:rPr>
          <w:sz w:val="20"/>
          <w:szCs w:val="20"/>
        </w:rPr>
      </w:pPr>
      <w:r>
        <w:rPr>
          <w:rFonts w:ascii="Times New Roman" w:eastAsia="Times New Roman" w:hAnsi="Times New Roman" w:cs="Times New Roman"/>
          <w:sz w:val="24"/>
          <w:szCs w:val="24"/>
        </w:rPr>
        <w:t>Учебный план составлен отдельно для каждого уровня обучения: для 1- 4-х , 5-7-х, 8-9-х, 10-11 классов и учитывает трехкомпонентность (федеральный, национально-региональный</w:t>
      </w:r>
    </w:p>
    <w:p w:rsidR="007D34B9" w:rsidRDefault="007D34B9" w:rsidP="007D34B9">
      <w:pPr>
        <w:spacing w:after="0" w:line="14" w:lineRule="exact"/>
        <w:rPr>
          <w:sz w:val="20"/>
          <w:szCs w:val="20"/>
        </w:rPr>
      </w:pPr>
    </w:p>
    <w:p w:rsidR="007D34B9" w:rsidRDefault="007D34B9" w:rsidP="00906185">
      <w:pPr>
        <w:numPr>
          <w:ilvl w:val="0"/>
          <w:numId w:val="31"/>
        </w:numPr>
        <w:tabs>
          <w:tab w:val="left" w:pos="205"/>
        </w:tabs>
        <w:spacing w:after="0" w:line="237" w:lineRule="auto"/>
        <w:ind w:left="1" w:hanging="1"/>
        <w:jc w:val="both"/>
        <w:rPr>
          <w:rFonts w:eastAsia="Times New Roman"/>
          <w:sz w:val="24"/>
          <w:szCs w:val="24"/>
        </w:rPr>
      </w:pPr>
      <w:r>
        <w:rPr>
          <w:rFonts w:ascii="Times New Roman" w:eastAsia="Times New Roman" w:hAnsi="Times New Roman" w:cs="Times New Roman"/>
          <w:sz w:val="24"/>
          <w:szCs w:val="24"/>
        </w:rPr>
        <w:t>компонент образовательного учреждения) структуры. Обучение учащихся проводится на русском языке. Изучение родного языка и литературного чтения на родном языке (татарский язык и литературное чтение на татарском языке) проводится согласно заявлениям родителей (законных представителей) о выборе изучения родного языка из числа языков народов РФ.</w:t>
      </w:r>
    </w:p>
    <w:p w:rsidR="007D34B9" w:rsidRDefault="007D34B9" w:rsidP="007D34B9">
      <w:pPr>
        <w:spacing w:after="0" w:line="200" w:lineRule="exact"/>
        <w:rPr>
          <w:sz w:val="20"/>
          <w:szCs w:val="20"/>
        </w:rPr>
      </w:pPr>
    </w:p>
    <w:p w:rsidR="007D34B9" w:rsidRDefault="007D34B9" w:rsidP="007D34B9">
      <w:pPr>
        <w:spacing w:after="0"/>
        <w:ind w:right="-299"/>
        <w:jc w:val="center"/>
        <w:rPr>
          <w:sz w:val="20"/>
          <w:szCs w:val="20"/>
        </w:rPr>
      </w:pPr>
      <w:r>
        <w:rPr>
          <w:rFonts w:ascii="Times New Roman" w:eastAsia="Times New Roman" w:hAnsi="Times New Roman" w:cs="Times New Roman"/>
          <w:b/>
          <w:bCs/>
          <w:sz w:val="24"/>
          <w:szCs w:val="24"/>
        </w:rPr>
        <w:t>ИНФОРМАЦИЯ</w:t>
      </w:r>
    </w:p>
    <w:p w:rsidR="007D34B9" w:rsidRDefault="007D34B9" w:rsidP="007D34B9">
      <w:pPr>
        <w:spacing w:after="0" w:line="7" w:lineRule="exact"/>
        <w:rPr>
          <w:sz w:val="20"/>
          <w:szCs w:val="20"/>
        </w:rPr>
      </w:pPr>
    </w:p>
    <w:p w:rsidR="00A04776" w:rsidRPr="00A04776" w:rsidRDefault="007D34B9" w:rsidP="00906185">
      <w:pPr>
        <w:numPr>
          <w:ilvl w:val="0"/>
          <w:numId w:val="32"/>
        </w:numPr>
        <w:tabs>
          <w:tab w:val="left" w:pos="1861"/>
        </w:tabs>
        <w:spacing w:after="0" w:line="249" w:lineRule="auto"/>
        <w:ind w:left="1040" w:right="740" w:firstLine="637"/>
        <w:rPr>
          <w:rFonts w:eastAsia="Times New Roman"/>
          <w:sz w:val="23"/>
          <w:szCs w:val="23"/>
        </w:rPr>
      </w:pPr>
      <w:proofErr w:type="gramStart"/>
      <w:r>
        <w:rPr>
          <w:rFonts w:ascii="Times New Roman" w:eastAsia="Times New Roman" w:hAnsi="Times New Roman" w:cs="Times New Roman"/>
          <w:sz w:val="23"/>
          <w:szCs w:val="23"/>
        </w:rPr>
        <w:t>вариантах</w:t>
      </w:r>
      <w:proofErr w:type="gramEnd"/>
      <w:r>
        <w:rPr>
          <w:rFonts w:ascii="Times New Roman" w:eastAsia="Times New Roman" w:hAnsi="Times New Roman" w:cs="Times New Roman"/>
          <w:sz w:val="23"/>
          <w:szCs w:val="23"/>
        </w:rPr>
        <w:t xml:space="preserve"> (моделях), на основе которых разработаны учебные планы </w:t>
      </w:r>
    </w:p>
    <w:p w:rsidR="007D34B9" w:rsidRDefault="00A04776" w:rsidP="00906185">
      <w:pPr>
        <w:numPr>
          <w:ilvl w:val="0"/>
          <w:numId w:val="32"/>
        </w:numPr>
        <w:tabs>
          <w:tab w:val="left" w:pos="1861"/>
        </w:tabs>
        <w:spacing w:after="0" w:line="249" w:lineRule="auto"/>
        <w:ind w:left="1040" w:right="740" w:firstLine="637"/>
        <w:jc w:val="center"/>
        <w:rPr>
          <w:rFonts w:eastAsia="Times New Roman"/>
          <w:sz w:val="23"/>
          <w:szCs w:val="23"/>
        </w:rPr>
      </w:pPr>
      <w:r>
        <w:rPr>
          <w:rFonts w:ascii="Times New Roman" w:eastAsia="Times New Roman" w:hAnsi="Times New Roman" w:cs="Times New Roman"/>
          <w:sz w:val="24"/>
          <w:szCs w:val="24"/>
        </w:rPr>
        <w:t>МБОУ «Старо-Абдуловская СОШ»</w:t>
      </w:r>
    </w:p>
    <w:p w:rsidR="007D34B9" w:rsidRDefault="00A04776" w:rsidP="00660A57">
      <w:pPr>
        <w:spacing w:after="0"/>
        <w:ind w:left="2000"/>
        <w:rPr>
          <w:sz w:val="20"/>
          <w:szCs w:val="20"/>
        </w:rPr>
      </w:pPr>
      <w:r>
        <w:rPr>
          <w:rFonts w:ascii="Times New Roman" w:eastAsia="Times New Roman" w:hAnsi="Times New Roman" w:cs="Times New Roman"/>
          <w:sz w:val="24"/>
          <w:szCs w:val="24"/>
        </w:rPr>
        <w:t>Тукаевского</w:t>
      </w:r>
      <w:r w:rsidR="007D34B9">
        <w:rPr>
          <w:rFonts w:ascii="Times New Roman" w:eastAsia="Times New Roman" w:hAnsi="Times New Roman" w:cs="Times New Roman"/>
          <w:sz w:val="24"/>
          <w:szCs w:val="24"/>
        </w:rPr>
        <w:t xml:space="preserve"> муниципального района РТ на 2017/18 учебный год </w:t>
      </w:r>
    </w:p>
    <w:p w:rsidR="007D34B9" w:rsidRDefault="007D34B9" w:rsidP="007D34B9">
      <w:pPr>
        <w:spacing w:after="0" w:line="200" w:lineRule="exact"/>
        <w:rPr>
          <w:sz w:val="20"/>
          <w:szCs w:val="20"/>
        </w:rPr>
      </w:pPr>
    </w:p>
    <w:p w:rsidR="007D34B9" w:rsidRPr="00A04776" w:rsidRDefault="007D34B9" w:rsidP="00A04776">
      <w:pPr>
        <w:tabs>
          <w:tab w:val="left" w:pos="1861"/>
        </w:tabs>
        <w:spacing w:after="0" w:line="249" w:lineRule="auto"/>
        <w:ind w:right="740"/>
        <w:rPr>
          <w:rFonts w:eastAsia="Times New Roman"/>
          <w:sz w:val="23"/>
          <w:szCs w:val="23"/>
        </w:rPr>
      </w:pPr>
      <w:r>
        <w:rPr>
          <w:rFonts w:ascii="Times New Roman" w:eastAsia="Times New Roman" w:hAnsi="Times New Roman" w:cs="Times New Roman"/>
          <w:sz w:val="24"/>
          <w:szCs w:val="24"/>
        </w:rPr>
        <w:t xml:space="preserve">Учебные планы </w:t>
      </w:r>
      <w:r w:rsidR="00A04776">
        <w:rPr>
          <w:rFonts w:ascii="Times New Roman" w:eastAsia="Times New Roman" w:hAnsi="Times New Roman" w:cs="Times New Roman"/>
          <w:sz w:val="24"/>
          <w:szCs w:val="24"/>
        </w:rPr>
        <w:t>МБОУ «Старо-Абдуловская СОШ»</w:t>
      </w:r>
      <w:r w:rsidR="00A04776">
        <w:rPr>
          <w:rFonts w:eastAsia="Times New Roman"/>
          <w:sz w:val="23"/>
          <w:szCs w:val="23"/>
        </w:rPr>
        <w:t xml:space="preserve"> </w:t>
      </w:r>
      <w:r w:rsidR="00A04776">
        <w:rPr>
          <w:rFonts w:ascii="Times New Roman" w:eastAsia="Times New Roman" w:hAnsi="Times New Roman" w:cs="Times New Roman"/>
          <w:sz w:val="24"/>
          <w:szCs w:val="24"/>
        </w:rPr>
        <w:t>Тукаевского муниципального района РТ</w:t>
      </w:r>
      <w:r>
        <w:rPr>
          <w:rFonts w:ascii="Times New Roman" w:eastAsia="Times New Roman" w:hAnsi="Times New Roman" w:cs="Times New Roman"/>
          <w:sz w:val="24"/>
          <w:szCs w:val="24"/>
        </w:rPr>
        <w:t xml:space="preserve"> разработаны на основе:</w:t>
      </w:r>
    </w:p>
    <w:p w:rsidR="007D34B9" w:rsidRDefault="007D34B9" w:rsidP="007D34B9">
      <w:pPr>
        <w:spacing w:after="0" w:line="3" w:lineRule="exact"/>
        <w:rPr>
          <w:sz w:val="20"/>
          <w:szCs w:val="20"/>
        </w:rPr>
      </w:pPr>
    </w:p>
    <w:p w:rsidR="007D34B9" w:rsidRDefault="007D34B9" w:rsidP="00906185">
      <w:pPr>
        <w:numPr>
          <w:ilvl w:val="0"/>
          <w:numId w:val="33"/>
        </w:numPr>
        <w:tabs>
          <w:tab w:val="left" w:pos="701"/>
        </w:tabs>
        <w:spacing w:after="0" w:line="240" w:lineRule="auto"/>
        <w:ind w:left="701" w:hanging="701"/>
        <w:rPr>
          <w:rFonts w:ascii="Symbol" w:eastAsia="Symbol" w:hAnsi="Symbol" w:cs="Symbol"/>
          <w:sz w:val="24"/>
          <w:szCs w:val="24"/>
        </w:rPr>
      </w:pPr>
      <w:r>
        <w:rPr>
          <w:rFonts w:ascii="Times New Roman" w:eastAsia="Times New Roman" w:hAnsi="Times New Roman" w:cs="Times New Roman"/>
          <w:sz w:val="24"/>
          <w:szCs w:val="24"/>
        </w:rPr>
        <w:t>Конституции Российской Федерации;</w:t>
      </w:r>
    </w:p>
    <w:p w:rsidR="007D34B9" w:rsidRDefault="007D34B9" w:rsidP="007D34B9">
      <w:pPr>
        <w:spacing w:after="0" w:line="29" w:lineRule="exact"/>
        <w:rPr>
          <w:rFonts w:ascii="Symbol" w:eastAsia="Symbol" w:hAnsi="Symbol" w:cs="Symbol"/>
          <w:sz w:val="24"/>
          <w:szCs w:val="24"/>
        </w:rPr>
      </w:pPr>
    </w:p>
    <w:p w:rsidR="007D34B9" w:rsidRDefault="007D34B9" w:rsidP="00906185">
      <w:pPr>
        <w:numPr>
          <w:ilvl w:val="0"/>
          <w:numId w:val="33"/>
        </w:numPr>
        <w:tabs>
          <w:tab w:val="left" w:pos="701"/>
        </w:tabs>
        <w:spacing w:after="0" w:line="226" w:lineRule="auto"/>
        <w:ind w:left="701" w:hanging="701"/>
        <w:rPr>
          <w:rFonts w:ascii="Symbol" w:eastAsia="Symbol" w:hAnsi="Symbol" w:cs="Symbol"/>
          <w:sz w:val="24"/>
          <w:szCs w:val="24"/>
        </w:rPr>
      </w:pPr>
      <w:r>
        <w:rPr>
          <w:rFonts w:ascii="Times New Roman" w:eastAsia="Times New Roman" w:hAnsi="Times New Roman" w:cs="Times New Roman"/>
          <w:sz w:val="24"/>
          <w:szCs w:val="24"/>
        </w:rPr>
        <w:t>Закона Российской Федерации от 29.12.2012 г. № 273 – ФЗ «Об образовании в Российской Федерации»;</w:t>
      </w:r>
    </w:p>
    <w:p w:rsidR="007D34B9" w:rsidRDefault="007D34B9" w:rsidP="007D34B9">
      <w:pPr>
        <w:spacing w:after="0" w:line="32" w:lineRule="exact"/>
        <w:rPr>
          <w:rFonts w:ascii="Symbol" w:eastAsia="Symbol" w:hAnsi="Symbol" w:cs="Symbol"/>
          <w:sz w:val="24"/>
          <w:szCs w:val="24"/>
        </w:rPr>
      </w:pPr>
    </w:p>
    <w:p w:rsidR="007D34B9" w:rsidRDefault="007D34B9" w:rsidP="00906185">
      <w:pPr>
        <w:numPr>
          <w:ilvl w:val="0"/>
          <w:numId w:val="33"/>
        </w:numPr>
        <w:tabs>
          <w:tab w:val="left" w:pos="701"/>
        </w:tabs>
        <w:spacing w:after="0" w:line="226" w:lineRule="auto"/>
        <w:ind w:left="701" w:hanging="701"/>
        <w:rPr>
          <w:rFonts w:ascii="Symbol" w:eastAsia="Symbol" w:hAnsi="Symbol" w:cs="Symbol"/>
          <w:sz w:val="24"/>
          <w:szCs w:val="24"/>
        </w:rPr>
      </w:pPr>
      <w:r>
        <w:rPr>
          <w:rFonts w:ascii="Times New Roman" w:eastAsia="Times New Roman" w:hAnsi="Times New Roman" w:cs="Times New Roman"/>
          <w:sz w:val="24"/>
          <w:szCs w:val="24"/>
        </w:rPr>
        <w:t>Закона Российской Федерации «О языках народов Российской Федерации» № 1807-1 от 25.10.1991 г. (с изменениями и дополнениями);</w:t>
      </w:r>
    </w:p>
    <w:p w:rsidR="007D34B9" w:rsidRDefault="007D34B9" w:rsidP="007D34B9">
      <w:pPr>
        <w:spacing w:after="0" w:line="32" w:lineRule="exact"/>
        <w:rPr>
          <w:rFonts w:ascii="Symbol" w:eastAsia="Symbol" w:hAnsi="Symbol" w:cs="Symbol"/>
          <w:sz w:val="24"/>
          <w:szCs w:val="24"/>
        </w:rPr>
      </w:pPr>
    </w:p>
    <w:p w:rsidR="007D34B9" w:rsidRDefault="007D34B9" w:rsidP="00906185">
      <w:pPr>
        <w:numPr>
          <w:ilvl w:val="0"/>
          <w:numId w:val="33"/>
        </w:numPr>
        <w:tabs>
          <w:tab w:val="left" w:pos="701"/>
        </w:tabs>
        <w:spacing w:after="0" w:line="233" w:lineRule="auto"/>
        <w:ind w:left="701" w:hanging="701"/>
        <w:jc w:val="both"/>
        <w:rPr>
          <w:rFonts w:ascii="Symbol" w:eastAsia="Symbol" w:hAnsi="Symbol" w:cs="Symbol"/>
          <w:sz w:val="24"/>
          <w:szCs w:val="24"/>
        </w:rPr>
      </w:pPr>
      <w:r>
        <w:rPr>
          <w:rFonts w:ascii="Times New Roman" w:eastAsia="Times New Roman" w:hAnsi="Times New Roman" w:cs="Times New Roman"/>
          <w:sz w:val="24"/>
          <w:szCs w:val="24"/>
        </w:rPr>
        <w:t>Федерального государственного образовательного стандарта начального общего образования (утвержден приказом Минобрнауки России от 6 октября 2009 г. №373, зарегистрирован в Минюсте России 22 декабря 2009 г., регистрационный номер 17785), с изменениями;</w:t>
      </w:r>
    </w:p>
    <w:p w:rsidR="007D34B9" w:rsidRDefault="007D34B9" w:rsidP="007D34B9">
      <w:pPr>
        <w:spacing w:after="0" w:line="31" w:lineRule="exact"/>
        <w:rPr>
          <w:rFonts w:ascii="Symbol" w:eastAsia="Symbol" w:hAnsi="Symbol" w:cs="Symbol"/>
          <w:sz w:val="24"/>
          <w:szCs w:val="24"/>
        </w:rPr>
      </w:pPr>
    </w:p>
    <w:p w:rsidR="007D34B9" w:rsidRDefault="007D34B9" w:rsidP="00906185">
      <w:pPr>
        <w:numPr>
          <w:ilvl w:val="0"/>
          <w:numId w:val="33"/>
        </w:numPr>
        <w:tabs>
          <w:tab w:val="left" w:pos="701"/>
        </w:tabs>
        <w:spacing w:after="0" w:line="233" w:lineRule="auto"/>
        <w:ind w:left="701" w:hanging="701"/>
        <w:jc w:val="both"/>
        <w:rPr>
          <w:rFonts w:ascii="Symbol" w:eastAsia="Symbol" w:hAnsi="Symbol" w:cs="Symbol"/>
          <w:sz w:val="24"/>
          <w:szCs w:val="24"/>
        </w:rPr>
      </w:pPr>
      <w:r>
        <w:rPr>
          <w:rFonts w:ascii="Times New Roman" w:eastAsia="Times New Roman" w:hAnsi="Times New Roman" w:cs="Times New Roman"/>
          <w:sz w:val="24"/>
          <w:szCs w:val="24"/>
        </w:rPr>
        <w:t>приказа Минобрнауки России от 30.08.2013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w:t>
      </w:r>
    </w:p>
    <w:p w:rsidR="007D34B9" w:rsidRDefault="007D34B9" w:rsidP="007D34B9">
      <w:pPr>
        <w:spacing w:after="0" w:line="31" w:lineRule="exact"/>
        <w:rPr>
          <w:rFonts w:ascii="Symbol" w:eastAsia="Symbol" w:hAnsi="Symbol" w:cs="Symbol"/>
          <w:sz w:val="24"/>
          <w:szCs w:val="24"/>
        </w:rPr>
      </w:pPr>
    </w:p>
    <w:p w:rsidR="007D34B9" w:rsidRDefault="007D34B9" w:rsidP="00906185">
      <w:pPr>
        <w:numPr>
          <w:ilvl w:val="0"/>
          <w:numId w:val="33"/>
        </w:numPr>
        <w:tabs>
          <w:tab w:val="left" w:pos="701"/>
        </w:tabs>
        <w:spacing w:after="0" w:line="236" w:lineRule="auto"/>
        <w:ind w:left="701" w:hanging="701"/>
        <w:jc w:val="both"/>
        <w:rPr>
          <w:rFonts w:ascii="Symbol" w:eastAsia="Symbol" w:hAnsi="Symbol" w:cs="Symbol"/>
          <w:sz w:val="24"/>
          <w:szCs w:val="24"/>
        </w:rPr>
      </w:pPr>
      <w:r>
        <w:rPr>
          <w:rFonts w:ascii="Times New Roman" w:eastAsia="Times New Roman" w:hAnsi="Times New Roman" w:cs="Times New Roman"/>
          <w:sz w:val="24"/>
          <w:szCs w:val="24"/>
        </w:rPr>
        <w:t>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 (Приказ Минобрнауки России от 31.03.2014 г. № 253 (в последней редакции)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D34B9" w:rsidRDefault="007D34B9" w:rsidP="007D34B9">
      <w:pPr>
        <w:spacing w:after="0" w:line="36" w:lineRule="exact"/>
        <w:rPr>
          <w:rFonts w:ascii="Symbol" w:eastAsia="Symbol" w:hAnsi="Symbol" w:cs="Symbol"/>
          <w:sz w:val="24"/>
          <w:szCs w:val="24"/>
        </w:rPr>
      </w:pPr>
    </w:p>
    <w:p w:rsidR="007D34B9" w:rsidRDefault="007D34B9" w:rsidP="00906185">
      <w:pPr>
        <w:numPr>
          <w:ilvl w:val="0"/>
          <w:numId w:val="33"/>
        </w:numPr>
        <w:tabs>
          <w:tab w:val="left" w:pos="701"/>
        </w:tabs>
        <w:spacing w:after="0" w:line="233" w:lineRule="auto"/>
        <w:ind w:left="701" w:hanging="701"/>
        <w:jc w:val="both"/>
        <w:rPr>
          <w:rFonts w:ascii="Symbol" w:eastAsia="Symbol" w:hAnsi="Symbol" w:cs="Symbol"/>
          <w:sz w:val="24"/>
          <w:szCs w:val="24"/>
        </w:rPr>
      </w:pPr>
      <w:r>
        <w:rPr>
          <w:rFonts w:ascii="Times New Roman" w:eastAsia="Times New Roman" w:hAnsi="Times New Roman" w:cs="Times New Roman"/>
          <w:sz w:val="24"/>
          <w:szCs w:val="24"/>
        </w:rPr>
        <w:t>СанПиН 2.4.2.2821-10 «Санитарно- 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РФ от 29 декабря 2010 г. №189, с изменениями);</w:t>
      </w:r>
    </w:p>
    <w:p w:rsidR="007D34B9" w:rsidRDefault="007D34B9" w:rsidP="007D34B9">
      <w:pPr>
        <w:spacing w:after="0" w:line="33" w:lineRule="exact"/>
        <w:rPr>
          <w:rFonts w:ascii="Symbol" w:eastAsia="Symbol" w:hAnsi="Symbol" w:cs="Symbol"/>
          <w:sz w:val="24"/>
          <w:szCs w:val="24"/>
        </w:rPr>
      </w:pPr>
    </w:p>
    <w:p w:rsidR="007D34B9" w:rsidRDefault="007D34B9" w:rsidP="00906185">
      <w:pPr>
        <w:numPr>
          <w:ilvl w:val="0"/>
          <w:numId w:val="33"/>
        </w:numPr>
        <w:tabs>
          <w:tab w:val="left" w:pos="701"/>
        </w:tabs>
        <w:spacing w:after="0" w:line="233" w:lineRule="auto"/>
        <w:ind w:left="701" w:hanging="701"/>
        <w:jc w:val="both"/>
        <w:rPr>
          <w:rFonts w:ascii="Symbol" w:eastAsia="Symbol" w:hAnsi="Symbol" w:cs="Symbol"/>
          <w:sz w:val="24"/>
          <w:szCs w:val="24"/>
        </w:rPr>
      </w:pPr>
      <w:r>
        <w:rPr>
          <w:rFonts w:ascii="Times New Roman" w:eastAsia="Times New Roman" w:hAnsi="Times New Roman" w:cs="Times New Roman"/>
          <w:sz w:val="24"/>
          <w:szCs w:val="24"/>
        </w:rPr>
        <w:t xml:space="preserve">Постановления Главного государственного санитарного врача РФ от 4.07.2014 г. № 41 «Об утверждении СанПиН 2.4.4.3172-14 «Санитарно-эпидемиологические требования </w:t>
      </w:r>
      <w:r>
        <w:rPr>
          <w:rFonts w:ascii="Times New Roman" w:eastAsia="Times New Roman" w:hAnsi="Times New Roman" w:cs="Times New Roman"/>
          <w:sz w:val="24"/>
          <w:szCs w:val="24"/>
        </w:rPr>
        <w:lastRenderedPageBreak/>
        <w:t>к устройству, содержанию и организации режима работы образовательных организаций дополнительного образования детей»;</w:t>
      </w:r>
    </w:p>
    <w:p w:rsidR="007D34B9" w:rsidRDefault="007D34B9" w:rsidP="007D34B9">
      <w:pPr>
        <w:spacing w:after="0" w:line="31" w:lineRule="exact"/>
        <w:rPr>
          <w:rFonts w:ascii="Symbol" w:eastAsia="Symbol" w:hAnsi="Symbol" w:cs="Symbol"/>
          <w:sz w:val="24"/>
          <w:szCs w:val="24"/>
        </w:rPr>
      </w:pPr>
    </w:p>
    <w:p w:rsidR="007D34B9" w:rsidRDefault="007D34B9" w:rsidP="00906185">
      <w:pPr>
        <w:numPr>
          <w:ilvl w:val="0"/>
          <w:numId w:val="33"/>
        </w:numPr>
        <w:tabs>
          <w:tab w:val="left" w:pos="701"/>
        </w:tabs>
        <w:spacing w:after="0" w:line="230" w:lineRule="auto"/>
        <w:ind w:left="701" w:hanging="701"/>
        <w:jc w:val="both"/>
        <w:rPr>
          <w:rFonts w:ascii="Symbol" w:eastAsia="Symbol" w:hAnsi="Symbol" w:cs="Symbol"/>
          <w:sz w:val="24"/>
          <w:szCs w:val="24"/>
        </w:rPr>
      </w:pPr>
      <w:r>
        <w:rPr>
          <w:rFonts w:ascii="Times New Roman" w:eastAsia="Times New Roman" w:hAnsi="Times New Roman" w:cs="Times New Roman"/>
          <w:sz w:val="24"/>
          <w:szCs w:val="24"/>
        </w:rPr>
        <w:t>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7D34B9" w:rsidRDefault="007D34B9" w:rsidP="007D34B9">
      <w:pPr>
        <w:spacing w:after="0" w:line="3" w:lineRule="exact"/>
        <w:rPr>
          <w:rFonts w:ascii="Symbol" w:eastAsia="Symbol" w:hAnsi="Symbol" w:cs="Symbol"/>
          <w:sz w:val="24"/>
          <w:szCs w:val="24"/>
        </w:rPr>
      </w:pPr>
    </w:p>
    <w:p w:rsidR="007D34B9" w:rsidRDefault="007D34B9" w:rsidP="00906185">
      <w:pPr>
        <w:numPr>
          <w:ilvl w:val="0"/>
          <w:numId w:val="33"/>
        </w:numPr>
        <w:tabs>
          <w:tab w:val="left" w:pos="701"/>
        </w:tabs>
        <w:spacing w:after="0" w:line="240" w:lineRule="auto"/>
        <w:ind w:left="701" w:hanging="701"/>
        <w:rPr>
          <w:rFonts w:ascii="Symbol" w:eastAsia="Symbol" w:hAnsi="Symbol" w:cs="Symbol"/>
          <w:sz w:val="24"/>
          <w:szCs w:val="24"/>
        </w:rPr>
      </w:pPr>
      <w:r>
        <w:rPr>
          <w:rFonts w:ascii="Times New Roman" w:eastAsia="Times New Roman" w:hAnsi="Times New Roman" w:cs="Times New Roman"/>
          <w:sz w:val="24"/>
          <w:szCs w:val="24"/>
        </w:rPr>
        <w:t>Конституции Республики Татарстан;</w:t>
      </w:r>
    </w:p>
    <w:p w:rsidR="007D34B9" w:rsidRDefault="007D34B9" w:rsidP="00906185">
      <w:pPr>
        <w:numPr>
          <w:ilvl w:val="0"/>
          <w:numId w:val="33"/>
        </w:numPr>
        <w:tabs>
          <w:tab w:val="left" w:pos="701"/>
        </w:tabs>
        <w:spacing w:after="0" w:line="239" w:lineRule="auto"/>
        <w:ind w:left="701" w:hanging="701"/>
        <w:rPr>
          <w:rFonts w:ascii="Symbol" w:eastAsia="Symbol" w:hAnsi="Symbol" w:cs="Symbol"/>
          <w:sz w:val="24"/>
          <w:szCs w:val="24"/>
        </w:rPr>
      </w:pPr>
      <w:r>
        <w:rPr>
          <w:rFonts w:ascii="Times New Roman" w:eastAsia="Times New Roman" w:hAnsi="Times New Roman" w:cs="Times New Roman"/>
          <w:sz w:val="24"/>
          <w:szCs w:val="24"/>
        </w:rPr>
        <w:t>Закона Республики Татарстан от 22.07.2013 г. № 68-ЗРТ «Об образовании»;</w:t>
      </w:r>
    </w:p>
    <w:p w:rsidR="007D34B9" w:rsidRDefault="007D34B9" w:rsidP="007D34B9">
      <w:pPr>
        <w:spacing w:after="0" w:line="29" w:lineRule="exact"/>
        <w:rPr>
          <w:rFonts w:ascii="Symbol" w:eastAsia="Symbol" w:hAnsi="Symbol" w:cs="Symbol"/>
          <w:sz w:val="24"/>
          <w:szCs w:val="24"/>
        </w:rPr>
      </w:pPr>
    </w:p>
    <w:p w:rsidR="007D34B9" w:rsidRDefault="007D34B9" w:rsidP="00906185">
      <w:pPr>
        <w:numPr>
          <w:ilvl w:val="0"/>
          <w:numId w:val="33"/>
        </w:numPr>
        <w:tabs>
          <w:tab w:val="left" w:pos="701"/>
        </w:tabs>
        <w:spacing w:after="0" w:line="226" w:lineRule="auto"/>
        <w:ind w:left="701" w:hanging="701"/>
        <w:rPr>
          <w:rFonts w:ascii="Symbol" w:eastAsia="Symbol" w:hAnsi="Symbol" w:cs="Symbol"/>
          <w:sz w:val="24"/>
          <w:szCs w:val="24"/>
        </w:rPr>
      </w:pPr>
      <w:r>
        <w:rPr>
          <w:rFonts w:ascii="Times New Roman" w:eastAsia="Times New Roman" w:hAnsi="Times New Roman" w:cs="Times New Roman"/>
          <w:sz w:val="24"/>
          <w:szCs w:val="24"/>
        </w:rPr>
        <w:t>Закона Республики Татарстан от 08.07.1992 г. № 1560-XII. «О государственных языках Республики Татарстан и других языках в Республике Татарстан)».</w:t>
      </w:r>
    </w:p>
    <w:p w:rsidR="007D34B9" w:rsidRDefault="007D34B9" w:rsidP="007D34B9">
      <w:pPr>
        <w:spacing w:after="0" w:line="13" w:lineRule="exact"/>
        <w:rPr>
          <w:sz w:val="20"/>
          <w:szCs w:val="20"/>
        </w:rPr>
      </w:pPr>
    </w:p>
    <w:p w:rsidR="007D34B9" w:rsidRDefault="007D34B9" w:rsidP="007D34B9">
      <w:pPr>
        <w:spacing w:after="0" w:line="15" w:lineRule="exact"/>
        <w:rPr>
          <w:sz w:val="20"/>
          <w:szCs w:val="20"/>
        </w:rPr>
      </w:pPr>
    </w:p>
    <w:p w:rsidR="007D34B9" w:rsidRDefault="007D34B9" w:rsidP="00A04776">
      <w:pPr>
        <w:spacing w:after="0" w:line="238" w:lineRule="auto"/>
        <w:ind w:left="1" w:firstLine="566"/>
        <w:jc w:val="both"/>
        <w:rPr>
          <w:sz w:val="20"/>
          <w:szCs w:val="20"/>
        </w:rPr>
      </w:pPr>
      <w:r>
        <w:rPr>
          <w:rFonts w:ascii="Times New Roman" w:eastAsia="Times New Roman" w:hAnsi="Times New Roman" w:cs="Times New Roman"/>
          <w:sz w:val="24"/>
          <w:szCs w:val="24"/>
        </w:rPr>
        <w:t>Учащиеся, имеющие удовлетворительное состояние здоровья относятся к основной медицинской группе и занимаются по основной образовательной программе по предмету «Физическая культура». Учащиеся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 Этой категории учащихся разрешается заниматься физической культурой по программе для основной группы с учетом некоторых ограничений в объеме и интенсивности физических нагрузок (в том числе временных).</w:t>
      </w:r>
    </w:p>
    <w:p w:rsidR="007D34B9" w:rsidRDefault="007D34B9" w:rsidP="007D34B9">
      <w:pPr>
        <w:spacing w:after="0" w:line="11" w:lineRule="exact"/>
        <w:rPr>
          <w:sz w:val="20"/>
          <w:szCs w:val="20"/>
        </w:rPr>
      </w:pPr>
    </w:p>
    <w:p w:rsidR="007D34B9" w:rsidRPr="008053C8" w:rsidRDefault="007D34B9" w:rsidP="008053C8">
      <w:pPr>
        <w:spacing w:after="0" w:line="238" w:lineRule="auto"/>
        <w:ind w:left="4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Часы, отведенные на часть, формируемую участниками образовательных отношений, и на компонент ОО, использованы на специальные и элективные учебные предметы по выбору учащихся, запросы которых были изучены и проанализированы. Большинство респондентов высказали желание расширить знания по отдельным предметам, удовлетворить познавательные интересы в различных сферах человеческой деятельности, изучать смежные учебные дисциплины профильных предметов. С учетом высказанных пожеланий были запланированы курсы в рамк</w:t>
      </w:r>
      <w:r w:rsidR="008053C8">
        <w:rPr>
          <w:rFonts w:ascii="Times New Roman" w:eastAsia="Times New Roman" w:hAnsi="Times New Roman" w:cs="Times New Roman"/>
          <w:sz w:val="24"/>
          <w:szCs w:val="24"/>
        </w:rPr>
        <w:t>ах отдельных учебных предметов:</w:t>
      </w:r>
    </w:p>
    <w:p w:rsidR="007D34B9" w:rsidRDefault="007D34B9" w:rsidP="007D34B9">
      <w:pPr>
        <w:spacing w:after="0" w:line="36" w:lineRule="exact"/>
        <w:rPr>
          <w:sz w:val="20"/>
          <w:szCs w:val="20"/>
        </w:rPr>
      </w:pPr>
    </w:p>
    <w:p w:rsidR="007D34B9" w:rsidRDefault="007D34B9" w:rsidP="007D34B9">
      <w:pPr>
        <w:spacing w:after="0" w:line="236" w:lineRule="auto"/>
        <w:ind w:left="40" w:firstLine="427"/>
        <w:jc w:val="both"/>
        <w:rPr>
          <w:sz w:val="20"/>
          <w:szCs w:val="20"/>
        </w:rPr>
      </w:pPr>
      <w:r>
        <w:rPr>
          <w:rFonts w:ascii="Times New Roman" w:eastAsia="Times New Roman" w:hAnsi="Times New Roman" w:cs="Times New Roman"/>
          <w:sz w:val="24"/>
          <w:szCs w:val="24"/>
        </w:rPr>
        <w:t xml:space="preserve">Реализацию учебного плана планируется осуществлять с использованием учебников из федерального перечня. </w:t>
      </w:r>
    </w:p>
    <w:p w:rsidR="007D34B9" w:rsidRDefault="007D34B9" w:rsidP="007D34B9">
      <w:pPr>
        <w:spacing w:after="0" w:line="14" w:lineRule="exact"/>
        <w:rPr>
          <w:sz w:val="20"/>
          <w:szCs w:val="20"/>
        </w:rPr>
      </w:pPr>
    </w:p>
    <w:p w:rsidR="007D34B9" w:rsidRDefault="007D34B9" w:rsidP="00906185">
      <w:pPr>
        <w:numPr>
          <w:ilvl w:val="1"/>
          <w:numId w:val="34"/>
        </w:numPr>
        <w:tabs>
          <w:tab w:val="left" w:pos="839"/>
        </w:tabs>
        <w:spacing w:after="0" w:line="236" w:lineRule="auto"/>
        <w:ind w:left="40" w:firstLine="426"/>
        <w:jc w:val="both"/>
        <w:rPr>
          <w:rFonts w:eastAsia="Times New Roman"/>
          <w:sz w:val="24"/>
          <w:szCs w:val="24"/>
        </w:rPr>
      </w:pPr>
      <w:r>
        <w:rPr>
          <w:rFonts w:ascii="Times New Roman" w:eastAsia="Times New Roman" w:hAnsi="Times New Roman" w:cs="Times New Roman"/>
          <w:sz w:val="24"/>
          <w:szCs w:val="24"/>
        </w:rPr>
        <w:t>соответствии с санитарно-эпидемиологическими требованиями к условиям и организации обучения в ОО, продолжительность урока устанавливается в 45 минут. Обучение учащихся осуществляется на русском и татарском языке.</w:t>
      </w:r>
    </w:p>
    <w:p w:rsidR="007D34B9" w:rsidRDefault="007D34B9" w:rsidP="007D34B9">
      <w:pPr>
        <w:spacing w:after="0" w:line="17" w:lineRule="exact"/>
        <w:rPr>
          <w:rFonts w:eastAsia="Times New Roman"/>
          <w:sz w:val="24"/>
          <w:szCs w:val="24"/>
        </w:rPr>
      </w:pPr>
    </w:p>
    <w:p w:rsidR="007D34B9" w:rsidRDefault="007D34B9" w:rsidP="007D34B9">
      <w:pPr>
        <w:spacing w:after="0" w:line="11" w:lineRule="exact"/>
        <w:rPr>
          <w:rFonts w:eastAsia="Times New Roman"/>
          <w:sz w:val="24"/>
          <w:szCs w:val="24"/>
        </w:rPr>
      </w:pPr>
    </w:p>
    <w:p w:rsidR="007D34B9" w:rsidRDefault="007D34B9" w:rsidP="00906185">
      <w:pPr>
        <w:numPr>
          <w:ilvl w:val="2"/>
          <w:numId w:val="34"/>
        </w:numPr>
        <w:tabs>
          <w:tab w:val="left" w:pos="818"/>
        </w:tabs>
        <w:spacing w:after="0" w:line="234" w:lineRule="auto"/>
        <w:ind w:left="600" w:firstLine="5"/>
        <w:rPr>
          <w:rFonts w:eastAsia="Times New Roman"/>
          <w:sz w:val="24"/>
          <w:szCs w:val="24"/>
        </w:rPr>
      </w:pPr>
      <w:r>
        <w:rPr>
          <w:rFonts w:ascii="Times New Roman" w:eastAsia="Times New Roman" w:hAnsi="Times New Roman" w:cs="Times New Roman"/>
          <w:sz w:val="24"/>
          <w:szCs w:val="24"/>
        </w:rPr>
        <w:t xml:space="preserve">данном учебном </w:t>
      </w:r>
      <w:proofErr w:type="gramStart"/>
      <w:r>
        <w:rPr>
          <w:rFonts w:ascii="Times New Roman" w:eastAsia="Times New Roman" w:hAnsi="Times New Roman" w:cs="Times New Roman"/>
          <w:sz w:val="24"/>
          <w:szCs w:val="24"/>
        </w:rPr>
        <w:t>плане</w:t>
      </w:r>
      <w:proofErr w:type="gramEnd"/>
      <w:r>
        <w:rPr>
          <w:rFonts w:ascii="Times New Roman" w:eastAsia="Times New Roman" w:hAnsi="Times New Roman" w:cs="Times New Roman"/>
          <w:sz w:val="24"/>
          <w:szCs w:val="24"/>
        </w:rPr>
        <w:t xml:space="preserve"> предложено как годовое, так недельное распределение часов. Реализация учебного плана призвана обеспечить выполнение требований ФГОС НОО</w:t>
      </w:r>
    </w:p>
    <w:p w:rsidR="007D34B9" w:rsidRDefault="007D34B9" w:rsidP="007D34B9">
      <w:pPr>
        <w:spacing w:after="0" w:line="1" w:lineRule="exact"/>
        <w:rPr>
          <w:rFonts w:eastAsia="Times New Roman"/>
          <w:sz w:val="24"/>
          <w:szCs w:val="24"/>
        </w:rPr>
      </w:pPr>
    </w:p>
    <w:p w:rsidR="007D34B9" w:rsidRDefault="007D34B9" w:rsidP="00906185">
      <w:pPr>
        <w:numPr>
          <w:ilvl w:val="0"/>
          <w:numId w:val="34"/>
        </w:numPr>
        <w:tabs>
          <w:tab w:val="left" w:pos="220"/>
        </w:tabs>
        <w:spacing w:after="0" w:line="240" w:lineRule="auto"/>
        <w:ind w:left="220" w:hanging="181"/>
        <w:rPr>
          <w:rFonts w:eastAsia="Times New Roman"/>
          <w:sz w:val="24"/>
          <w:szCs w:val="24"/>
        </w:rPr>
      </w:pPr>
      <w:r>
        <w:rPr>
          <w:rFonts w:ascii="Times New Roman" w:eastAsia="Times New Roman" w:hAnsi="Times New Roman" w:cs="Times New Roman"/>
          <w:sz w:val="24"/>
          <w:szCs w:val="24"/>
        </w:rPr>
        <w:t>ООО, ФК ГОС  ООО и СОО.</w:t>
      </w:r>
    </w:p>
    <w:p w:rsidR="007D34B9" w:rsidRDefault="007D34B9" w:rsidP="007D34B9">
      <w:pPr>
        <w:spacing w:after="0" w:line="12" w:lineRule="exact"/>
        <w:rPr>
          <w:sz w:val="20"/>
          <w:szCs w:val="20"/>
        </w:rPr>
      </w:pPr>
    </w:p>
    <w:p w:rsidR="007D34B9" w:rsidRDefault="007D34B9" w:rsidP="007D34B9">
      <w:pPr>
        <w:spacing w:after="0" w:line="237" w:lineRule="auto"/>
        <w:ind w:left="40" w:firstLine="566"/>
        <w:jc w:val="both"/>
        <w:rPr>
          <w:sz w:val="20"/>
          <w:szCs w:val="20"/>
        </w:rPr>
      </w:pPr>
      <w:r>
        <w:rPr>
          <w:rFonts w:ascii="Times New Roman" w:eastAsia="Times New Roman" w:hAnsi="Times New Roman" w:cs="Times New Roman"/>
          <w:sz w:val="24"/>
          <w:szCs w:val="24"/>
        </w:rPr>
        <w:t>Освоение образовательной программы среднего общего образования, в том числе отдельной части или всего объема учебного предмета, курса, дисциплины (модуля) вышеуказанной образовательной программы, сопровождается промежуточной аттестацией учащихся, проводимой в формах, определенных учебным планом, и в соответствии с</w:t>
      </w:r>
    </w:p>
    <w:p w:rsidR="007D34B9" w:rsidRDefault="007D34B9" w:rsidP="007D34B9">
      <w:pPr>
        <w:spacing w:after="0" w:line="234" w:lineRule="auto"/>
        <w:ind w:left="120"/>
        <w:rPr>
          <w:sz w:val="20"/>
          <w:szCs w:val="20"/>
        </w:rPr>
      </w:pPr>
      <w:r>
        <w:rPr>
          <w:rFonts w:ascii="Times New Roman" w:eastAsia="Times New Roman" w:hAnsi="Times New Roman" w:cs="Times New Roman"/>
          <w:sz w:val="24"/>
          <w:szCs w:val="24"/>
        </w:rPr>
        <w:t>Положением о формах, периодичности, порядке текущего контроля успеваемости и промежуточной аттестации учащихся.</w:t>
      </w:r>
    </w:p>
    <w:p w:rsidR="007D34B9" w:rsidRDefault="007D34B9" w:rsidP="007D34B9">
      <w:pPr>
        <w:spacing w:after="0" w:line="2" w:lineRule="exact"/>
        <w:rPr>
          <w:sz w:val="20"/>
          <w:szCs w:val="20"/>
        </w:rPr>
      </w:pPr>
    </w:p>
    <w:p w:rsidR="007D34B9" w:rsidRDefault="007D34B9" w:rsidP="007D34B9">
      <w:pPr>
        <w:spacing w:after="0"/>
        <w:ind w:left="680"/>
        <w:rPr>
          <w:sz w:val="20"/>
          <w:szCs w:val="20"/>
        </w:rPr>
      </w:pPr>
      <w:r>
        <w:rPr>
          <w:rFonts w:ascii="Times New Roman" w:eastAsia="Times New Roman" w:hAnsi="Times New Roman" w:cs="Times New Roman"/>
          <w:sz w:val="24"/>
          <w:szCs w:val="24"/>
        </w:rPr>
        <w:t>Предусматривается ознакомление участников образовательных отношений с УП ОО.</w:t>
      </w:r>
    </w:p>
    <w:p w:rsidR="007D34B9" w:rsidRDefault="007D34B9" w:rsidP="007D34B9">
      <w:pPr>
        <w:spacing w:after="0" w:line="4" w:lineRule="exact"/>
        <w:rPr>
          <w:sz w:val="20"/>
          <w:szCs w:val="20"/>
        </w:rPr>
      </w:pPr>
    </w:p>
    <w:p w:rsidR="007D34B9" w:rsidRDefault="007D34B9" w:rsidP="007D34B9">
      <w:pPr>
        <w:spacing w:after="0"/>
        <w:ind w:left="180"/>
        <w:rPr>
          <w:sz w:val="20"/>
          <w:szCs w:val="20"/>
        </w:rPr>
      </w:pPr>
      <w:r>
        <w:rPr>
          <w:rFonts w:ascii="Times New Roman" w:eastAsia="Times New Roman" w:hAnsi="Times New Roman" w:cs="Times New Roman"/>
          <w:b/>
          <w:bCs/>
          <w:i/>
          <w:iCs/>
          <w:sz w:val="24"/>
          <w:szCs w:val="24"/>
        </w:rPr>
        <w:t>Выводы:</w:t>
      </w:r>
    </w:p>
    <w:p w:rsidR="007D34B9" w:rsidRDefault="007D34B9" w:rsidP="007D34B9">
      <w:pPr>
        <w:spacing w:after="0" w:line="27" w:lineRule="exact"/>
        <w:rPr>
          <w:sz w:val="20"/>
          <w:szCs w:val="20"/>
        </w:rPr>
      </w:pPr>
    </w:p>
    <w:p w:rsidR="007D34B9" w:rsidRDefault="007D34B9" w:rsidP="00906185">
      <w:pPr>
        <w:numPr>
          <w:ilvl w:val="0"/>
          <w:numId w:val="35"/>
        </w:numPr>
        <w:tabs>
          <w:tab w:val="left" w:pos="828"/>
        </w:tabs>
        <w:spacing w:after="0" w:line="226" w:lineRule="auto"/>
        <w:ind w:left="840" w:hanging="361"/>
        <w:rPr>
          <w:rFonts w:ascii="Symbol" w:eastAsia="Symbol" w:hAnsi="Symbol" w:cs="Symbol"/>
          <w:sz w:val="24"/>
          <w:szCs w:val="24"/>
        </w:rPr>
      </w:pPr>
      <w:r>
        <w:rPr>
          <w:rFonts w:ascii="Times New Roman" w:eastAsia="Times New Roman" w:hAnsi="Times New Roman" w:cs="Times New Roman"/>
          <w:i/>
          <w:iCs/>
          <w:sz w:val="24"/>
          <w:szCs w:val="24"/>
        </w:rPr>
        <w:t>учебно- программно-методическое обеспечение позволяет в полном объеме реализовать содержание ФГОС и ФК ГОС;</w:t>
      </w:r>
    </w:p>
    <w:p w:rsidR="007D34B9" w:rsidRDefault="007D34B9" w:rsidP="007D34B9">
      <w:pPr>
        <w:spacing w:after="0" w:line="32" w:lineRule="exact"/>
        <w:rPr>
          <w:rFonts w:ascii="Symbol" w:eastAsia="Symbol" w:hAnsi="Symbol" w:cs="Symbol"/>
          <w:sz w:val="24"/>
          <w:szCs w:val="24"/>
        </w:rPr>
      </w:pPr>
    </w:p>
    <w:p w:rsidR="007D34B9" w:rsidRDefault="007D34B9" w:rsidP="00906185">
      <w:pPr>
        <w:numPr>
          <w:ilvl w:val="0"/>
          <w:numId w:val="35"/>
        </w:numPr>
        <w:tabs>
          <w:tab w:val="left" w:pos="828"/>
        </w:tabs>
        <w:spacing w:after="0" w:line="226" w:lineRule="auto"/>
        <w:ind w:left="840" w:hanging="361"/>
        <w:rPr>
          <w:rFonts w:ascii="Symbol" w:eastAsia="Symbol" w:hAnsi="Symbol" w:cs="Symbol"/>
          <w:sz w:val="24"/>
          <w:szCs w:val="24"/>
        </w:rPr>
      </w:pPr>
      <w:r>
        <w:rPr>
          <w:rFonts w:ascii="Times New Roman" w:eastAsia="Times New Roman" w:hAnsi="Times New Roman" w:cs="Times New Roman"/>
          <w:i/>
          <w:iCs/>
          <w:sz w:val="24"/>
          <w:szCs w:val="24"/>
        </w:rPr>
        <w:t>реализация образовательных программ в полном объеме в соответствии с учебным планом и календарным учебным графиком;</w:t>
      </w:r>
    </w:p>
    <w:p w:rsidR="007D34B9" w:rsidRDefault="007D34B9" w:rsidP="007D34B9">
      <w:pPr>
        <w:tabs>
          <w:tab w:val="left" w:pos="800"/>
          <w:tab w:val="left" w:pos="5280"/>
        </w:tabs>
        <w:spacing w:after="0"/>
        <w:ind w:left="480"/>
        <w:rPr>
          <w:sz w:val="20"/>
          <w:szCs w:val="20"/>
        </w:rPr>
      </w:pPr>
      <w:r>
        <w:rPr>
          <w:rFonts w:ascii="Symbol" w:eastAsia="Symbol" w:hAnsi="Symbol" w:cs="Symbol"/>
          <w:sz w:val="24"/>
          <w:szCs w:val="24"/>
        </w:rPr>
        <w:t></w:t>
      </w:r>
      <w:r>
        <w:rPr>
          <w:rFonts w:ascii="Times New Roman" w:eastAsia="Times New Roman" w:hAnsi="Times New Roman" w:cs="Times New Roman"/>
          <w:i/>
          <w:iCs/>
          <w:sz w:val="24"/>
          <w:szCs w:val="24"/>
        </w:rPr>
        <w:tab/>
        <w:t>100% обеспечение учебно-методической</w:t>
      </w:r>
      <w:r>
        <w:rPr>
          <w:sz w:val="20"/>
          <w:szCs w:val="20"/>
        </w:rPr>
        <w:tab/>
      </w:r>
      <w:r>
        <w:rPr>
          <w:rFonts w:ascii="Times New Roman" w:eastAsia="Times New Roman" w:hAnsi="Times New Roman" w:cs="Times New Roman"/>
          <w:i/>
          <w:iCs/>
          <w:sz w:val="23"/>
          <w:szCs w:val="23"/>
        </w:rPr>
        <w:t>литературой;</w:t>
      </w:r>
    </w:p>
    <w:p w:rsidR="007D34B9" w:rsidRDefault="007D34B9" w:rsidP="00906185">
      <w:pPr>
        <w:numPr>
          <w:ilvl w:val="0"/>
          <w:numId w:val="36"/>
        </w:numPr>
        <w:tabs>
          <w:tab w:val="left" w:pos="820"/>
        </w:tabs>
        <w:spacing w:after="0" w:line="239" w:lineRule="auto"/>
        <w:ind w:left="820" w:hanging="341"/>
        <w:rPr>
          <w:rFonts w:ascii="Symbol" w:eastAsia="Symbol" w:hAnsi="Symbol" w:cs="Symbol"/>
          <w:sz w:val="24"/>
          <w:szCs w:val="24"/>
        </w:rPr>
      </w:pPr>
      <w:r>
        <w:rPr>
          <w:rFonts w:ascii="Times New Roman" w:eastAsia="Times New Roman" w:hAnsi="Times New Roman" w:cs="Times New Roman"/>
          <w:i/>
          <w:iCs/>
          <w:sz w:val="24"/>
          <w:szCs w:val="24"/>
        </w:rPr>
        <w:t>рабочие программы разработаны в соответствии с госстандартами , примерными</w:t>
      </w:r>
    </w:p>
    <w:p w:rsidR="007D34B9" w:rsidRDefault="007D34B9" w:rsidP="00906185">
      <w:pPr>
        <w:numPr>
          <w:ilvl w:val="0"/>
          <w:numId w:val="36"/>
        </w:numPr>
        <w:tabs>
          <w:tab w:val="left" w:pos="820"/>
        </w:tabs>
        <w:spacing w:after="0" w:line="239" w:lineRule="auto"/>
        <w:ind w:left="820" w:hanging="341"/>
        <w:rPr>
          <w:rFonts w:ascii="Symbol" w:eastAsia="Symbol" w:hAnsi="Symbol" w:cs="Symbol"/>
          <w:sz w:val="24"/>
          <w:szCs w:val="24"/>
        </w:rPr>
      </w:pPr>
      <w:r>
        <w:rPr>
          <w:rFonts w:ascii="Times New Roman" w:eastAsia="Times New Roman" w:hAnsi="Times New Roman" w:cs="Times New Roman"/>
          <w:i/>
          <w:iCs/>
          <w:sz w:val="24"/>
          <w:szCs w:val="24"/>
        </w:rPr>
        <w:t>авторскими программами по всем учебным предметам и элективным курсам.</w:t>
      </w:r>
    </w:p>
    <w:p w:rsidR="007D34B9" w:rsidRDefault="007D34B9" w:rsidP="007D34B9">
      <w:pPr>
        <w:spacing w:after="0" w:line="2" w:lineRule="exact"/>
        <w:rPr>
          <w:rFonts w:ascii="Symbol" w:eastAsia="Symbol" w:hAnsi="Symbol" w:cs="Symbol"/>
          <w:sz w:val="24"/>
          <w:szCs w:val="24"/>
        </w:rPr>
      </w:pPr>
    </w:p>
    <w:p w:rsidR="008053C8" w:rsidRDefault="008053C8" w:rsidP="007D34B9">
      <w:pPr>
        <w:spacing w:after="0"/>
        <w:ind w:left="120"/>
        <w:rPr>
          <w:rFonts w:ascii="Times New Roman" w:eastAsia="Times New Roman" w:hAnsi="Times New Roman" w:cs="Times New Roman"/>
          <w:b/>
          <w:bCs/>
          <w:i/>
          <w:iCs/>
          <w:sz w:val="24"/>
          <w:szCs w:val="24"/>
        </w:rPr>
      </w:pPr>
    </w:p>
    <w:p w:rsidR="007D34B9" w:rsidRDefault="007D34B9" w:rsidP="007D34B9">
      <w:pPr>
        <w:spacing w:after="0"/>
        <w:ind w:left="120"/>
        <w:rPr>
          <w:rFonts w:ascii="Symbol" w:eastAsia="Symbol" w:hAnsi="Symbol" w:cs="Symbol"/>
          <w:sz w:val="24"/>
          <w:szCs w:val="24"/>
        </w:rPr>
      </w:pPr>
      <w:r>
        <w:rPr>
          <w:rFonts w:ascii="Times New Roman" w:eastAsia="Times New Roman" w:hAnsi="Times New Roman" w:cs="Times New Roman"/>
          <w:b/>
          <w:bCs/>
          <w:i/>
          <w:iCs/>
          <w:sz w:val="24"/>
          <w:szCs w:val="24"/>
        </w:rPr>
        <w:t>Проблемы</w:t>
      </w:r>
      <w:proofErr w:type="gramStart"/>
      <w:r>
        <w:rPr>
          <w:rFonts w:ascii="Times New Roman" w:eastAsia="Times New Roman" w:hAnsi="Times New Roman" w:cs="Times New Roman"/>
          <w:b/>
          <w:bCs/>
          <w:i/>
          <w:iCs/>
          <w:sz w:val="24"/>
          <w:szCs w:val="24"/>
        </w:rPr>
        <w:t xml:space="preserve"> :</w:t>
      </w:r>
      <w:proofErr w:type="gramEnd"/>
    </w:p>
    <w:p w:rsidR="007D34B9" w:rsidRDefault="007D34B9" w:rsidP="00906185">
      <w:pPr>
        <w:numPr>
          <w:ilvl w:val="0"/>
          <w:numId w:val="36"/>
        </w:numPr>
        <w:tabs>
          <w:tab w:val="left" w:pos="820"/>
        </w:tabs>
        <w:spacing w:after="0" w:line="237" w:lineRule="auto"/>
        <w:ind w:left="820" w:hanging="341"/>
        <w:rPr>
          <w:rFonts w:ascii="Symbol" w:eastAsia="Symbol" w:hAnsi="Symbol" w:cs="Symbol"/>
          <w:sz w:val="24"/>
          <w:szCs w:val="24"/>
        </w:rPr>
      </w:pPr>
      <w:r>
        <w:rPr>
          <w:rFonts w:ascii="Times New Roman" w:eastAsia="Times New Roman" w:hAnsi="Times New Roman" w:cs="Times New Roman"/>
          <w:i/>
          <w:iCs/>
          <w:sz w:val="24"/>
          <w:szCs w:val="24"/>
        </w:rPr>
        <w:t>несвоевременное поступление учебников</w:t>
      </w:r>
      <w:r>
        <w:rPr>
          <w:rFonts w:ascii="Times New Roman" w:eastAsia="Times New Roman" w:hAnsi="Times New Roman" w:cs="Times New Roman"/>
          <w:b/>
          <w:bCs/>
          <w:i/>
          <w:iCs/>
          <w:sz w:val="24"/>
          <w:szCs w:val="24"/>
        </w:rPr>
        <w:t>.</w:t>
      </w:r>
    </w:p>
    <w:p w:rsidR="007D34B9" w:rsidRDefault="007D34B9" w:rsidP="007D34B9">
      <w:pPr>
        <w:spacing w:after="0" w:line="4" w:lineRule="exact"/>
        <w:rPr>
          <w:sz w:val="20"/>
          <w:szCs w:val="20"/>
        </w:rPr>
      </w:pPr>
    </w:p>
    <w:p w:rsidR="007D34B9" w:rsidRDefault="007D34B9" w:rsidP="007D34B9">
      <w:pPr>
        <w:spacing w:after="0"/>
        <w:ind w:left="240"/>
        <w:rPr>
          <w:sz w:val="20"/>
          <w:szCs w:val="20"/>
        </w:rPr>
      </w:pPr>
      <w:r>
        <w:rPr>
          <w:rFonts w:ascii="Times New Roman" w:eastAsia="Times New Roman" w:hAnsi="Times New Roman" w:cs="Times New Roman"/>
          <w:b/>
          <w:bCs/>
          <w:i/>
          <w:iCs/>
          <w:sz w:val="24"/>
          <w:szCs w:val="24"/>
        </w:rPr>
        <w:t>Пути решения:</w:t>
      </w:r>
    </w:p>
    <w:p w:rsidR="007D34B9" w:rsidRDefault="007D34B9" w:rsidP="00906185">
      <w:pPr>
        <w:numPr>
          <w:ilvl w:val="0"/>
          <w:numId w:val="37"/>
        </w:numPr>
        <w:tabs>
          <w:tab w:val="left" w:pos="820"/>
        </w:tabs>
        <w:spacing w:after="0" w:line="237" w:lineRule="auto"/>
        <w:ind w:left="820" w:hanging="341"/>
        <w:rPr>
          <w:rFonts w:ascii="Symbol" w:eastAsia="Symbol" w:hAnsi="Symbol" w:cs="Symbol"/>
          <w:sz w:val="24"/>
          <w:szCs w:val="24"/>
        </w:rPr>
      </w:pPr>
      <w:r>
        <w:rPr>
          <w:rFonts w:ascii="Times New Roman" w:eastAsia="Times New Roman" w:hAnsi="Times New Roman" w:cs="Times New Roman"/>
          <w:i/>
          <w:iCs/>
          <w:sz w:val="24"/>
          <w:szCs w:val="24"/>
        </w:rPr>
        <w:t>решается вопрос  своевременного поступления учебников.</w:t>
      </w:r>
    </w:p>
    <w:p w:rsidR="007D34B9" w:rsidRDefault="007D34B9" w:rsidP="007D34B9">
      <w:pPr>
        <w:spacing w:after="0" w:line="279" w:lineRule="exact"/>
        <w:rPr>
          <w:sz w:val="20"/>
          <w:szCs w:val="20"/>
        </w:rPr>
      </w:pPr>
    </w:p>
    <w:p w:rsidR="007D34B9" w:rsidRDefault="007D34B9" w:rsidP="007D34B9">
      <w:pPr>
        <w:spacing w:after="0"/>
        <w:ind w:left="120"/>
        <w:rPr>
          <w:sz w:val="20"/>
          <w:szCs w:val="20"/>
        </w:rPr>
      </w:pPr>
      <w:r>
        <w:rPr>
          <w:rFonts w:ascii="Times New Roman" w:eastAsia="Times New Roman" w:hAnsi="Times New Roman" w:cs="Times New Roman"/>
          <w:b/>
          <w:bCs/>
          <w:sz w:val="24"/>
          <w:szCs w:val="24"/>
        </w:rPr>
        <w:t>5.3. Состояние воспитательной работы и дополнительного образования.</w:t>
      </w:r>
    </w:p>
    <w:p w:rsidR="007D34B9" w:rsidRDefault="007D34B9" w:rsidP="007D34B9">
      <w:pPr>
        <w:spacing w:after="0" w:line="8" w:lineRule="exact"/>
        <w:rPr>
          <w:sz w:val="20"/>
          <w:szCs w:val="20"/>
        </w:rPr>
      </w:pPr>
    </w:p>
    <w:p w:rsidR="007D34B9" w:rsidRDefault="007D34B9" w:rsidP="007D34B9">
      <w:pPr>
        <w:spacing w:after="0" w:line="237" w:lineRule="auto"/>
        <w:ind w:left="120"/>
        <w:jc w:val="both"/>
        <w:rPr>
          <w:sz w:val="20"/>
          <w:szCs w:val="20"/>
        </w:rPr>
      </w:pPr>
      <w:r>
        <w:rPr>
          <w:rFonts w:ascii="Times New Roman" w:eastAsia="Times New Roman" w:hAnsi="Times New Roman" w:cs="Times New Roman"/>
          <w:sz w:val="24"/>
          <w:szCs w:val="24"/>
        </w:rPr>
        <w:lastRenderedPageBreak/>
        <w:t>Вся воспитательная работа школы выстраивалась с целью воспитания и социализации, учащихся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7D34B9" w:rsidRDefault="007D34B9" w:rsidP="007D34B9">
      <w:pPr>
        <w:spacing w:after="0" w:line="17" w:lineRule="exact"/>
        <w:rPr>
          <w:sz w:val="20"/>
          <w:szCs w:val="20"/>
        </w:rPr>
      </w:pPr>
    </w:p>
    <w:p w:rsidR="007D34B9" w:rsidRDefault="007D34B9" w:rsidP="007D34B9">
      <w:pPr>
        <w:spacing w:after="0" w:line="234" w:lineRule="auto"/>
        <w:ind w:left="120"/>
        <w:jc w:val="both"/>
        <w:rPr>
          <w:sz w:val="20"/>
          <w:szCs w:val="20"/>
        </w:rPr>
      </w:pPr>
      <w:r>
        <w:rPr>
          <w:rFonts w:ascii="Times New Roman" w:eastAsia="Times New Roman" w:hAnsi="Times New Roman" w:cs="Times New Roman"/>
          <w:sz w:val="24"/>
          <w:szCs w:val="24"/>
        </w:rPr>
        <w:t>Работа велась по семи основным направлениям, по каждому из которых было проведено не мало мероприятий:</w:t>
      </w:r>
    </w:p>
    <w:p w:rsidR="007D34B9" w:rsidRDefault="007D34B9" w:rsidP="007D34B9">
      <w:pPr>
        <w:spacing w:after="0" w:line="2" w:lineRule="exact"/>
        <w:rPr>
          <w:sz w:val="20"/>
          <w:szCs w:val="20"/>
        </w:rPr>
      </w:pPr>
    </w:p>
    <w:p w:rsidR="007D34B9" w:rsidRDefault="007D34B9" w:rsidP="00906185">
      <w:pPr>
        <w:numPr>
          <w:ilvl w:val="0"/>
          <w:numId w:val="38"/>
        </w:numPr>
        <w:tabs>
          <w:tab w:val="left" w:pos="360"/>
        </w:tabs>
        <w:spacing w:after="0" w:line="240" w:lineRule="auto"/>
        <w:ind w:left="360" w:hanging="241"/>
        <w:rPr>
          <w:rFonts w:eastAsia="Times New Roman"/>
          <w:sz w:val="24"/>
          <w:szCs w:val="24"/>
        </w:rPr>
      </w:pPr>
      <w:r>
        <w:rPr>
          <w:rFonts w:ascii="Times New Roman" w:eastAsia="Times New Roman" w:hAnsi="Times New Roman" w:cs="Times New Roman"/>
          <w:sz w:val="24"/>
          <w:szCs w:val="24"/>
        </w:rPr>
        <w:t>«Я – патриот и гражданин правового общества»</w:t>
      </w:r>
    </w:p>
    <w:p w:rsidR="007D34B9" w:rsidRDefault="007D34B9" w:rsidP="00906185">
      <w:pPr>
        <w:numPr>
          <w:ilvl w:val="0"/>
          <w:numId w:val="38"/>
        </w:numPr>
        <w:tabs>
          <w:tab w:val="left" w:pos="360"/>
        </w:tabs>
        <w:spacing w:after="0" w:line="240" w:lineRule="auto"/>
        <w:ind w:left="360" w:hanging="241"/>
        <w:rPr>
          <w:rFonts w:eastAsia="Times New Roman"/>
          <w:sz w:val="24"/>
          <w:szCs w:val="24"/>
        </w:rPr>
      </w:pPr>
      <w:r>
        <w:rPr>
          <w:rFonts w:ascii="Times New Roman" w:eastAsia="Times New Roman" w:hAnsi="Times New Roman" w:cs="Times New Roman"/>
          <w:sz w:val="24"/>
          <w:szCs w:val="24"/>
        </w:rPr>
        <w:t>«Нравственность и культура»</w:t>
      </w:r>
    </w:p>
    <w:p w:rsidR="007D34B9" w:rsidRDefault="007D34B9" w:rsidP="00906185">
      <w:pPr>
        <w:numPr>
          <w:ilvl w:val="0"/>
          <w:numId w:val="38"/>
        </w:numPr>
        <w:tabs>
          <w:tab w:val="left" w:pos="360"/>
        </w:tabs>
        <w:spacing w:after="0" w:line="240" w:lineRule="auto"/>
        <w:ind w:left="360" w:hanging="241"/>
        <w:rPr>
          <w:rFonts w:eastAsia="Times New Roman"/>
          <w:sz w:val="24"/>
          <w:szCs w:val="24"/>
        </w:rPr>
      </w:pPr>
      <w:r>
        <w:rPr>
          <w:rFonts w:ascii="Times New Roman" w:eastAsia="Times New Roman" w:hAnsi="Times New Roman" w:cs="Times New Roman"/>
          <w:sz w:val="24"/>
          <w:szCs w:val="24"/>
        </w:rPr>
        <w:t>«Интеллект и труд»</w:t>
      </w:r>
    </w:p>
    <w:p w:rsidR="007D34B9" w:rsidRDefault="007D34B9" w:rsidP="00906185">
      <w:pPr>
        <w:numPr>
          <w:ilvl w:val="0"/>
          <w:numId w:val="38"/>
        </w:numPr>
        <w:tabs>
          <w:tab w:val="left" w:pos="360"/>
        </w:tabs>
        <w:spacing w:after="0" w:line="240" w:lineRule="auto"/>
        <w:ind w:left="360" w:hanging="241"/>
        <w:rPr>
          <w:rFonts w:eastAsia="Times New Roman"/>
          <w:sz w:val="24"/>
          <w:szCs w:val="24"/>
        </w:rPr>
      </w:pPr>
      <w:r>
        <w:rPr>
          <w:rFonts w:ascii="Times New Roman" w:eastAsia="Times New Roman" w:hAnsi="Times New Roman" w:cs="Times New Roman"/>
          <w:sz w:val="24"/>
          <w:szCs w:val="24"/>
        </w:rPr>
        <w:t>«Здоровым быть – здорово!»</w:t>
      </w:r>
    </w:p>
    <w:p w:rsidR="007D34B9" w:rsidRDefault="007D34B9" w:rsidP="00906185">
      <w:pPr>
        <w:numPr>
          <w:ilvl w:val="0"/>
          <w:numId w:val="38"/>
        </w:numPr>
        <w:tabs>
          <w:tab w:val="left" w:pos="360"/>
        </w:tabs>
        <w:spacing w:after="0" w:line="240" w:lineRule="auto"/>
        <w:ind w:left="360" w:hanging="241"/>
        <w:rPr>
          <w:rFonts w:eastAsia="Times New Roman"/>
          <w:sz w:val="24"/>
          <w:szCs w:val="24"/>
        </w:rPr>
      </w:pPr>
      <w:r>
        <w:rPr>
          <w:rFonts w:ascii="Times New Roman" w:eastAsia="Times New Roman" w:hAnsi="Times New Roman" w:cs="Times New Roman"/>
          <w:sz w:val="24"/>
          <w:szCs w:val="24"/>
        </w:rPr>
        <w:t>«Мир прекрасного и творчество»</w:t>
      </w:r>
    </w:p>
    <w:p w:rsidR="007D34B9" w:rsidRDefault="007D34B9" w:rsidP="00906185">
      <w:pPr>
        <w:numPr>
          <w:ilvl w:val="0"/>
          <w:numId w:val="38"/>
        </w:numPr>
        <w:tabs>
          <w:tab w:val="left" w:pos="420"/>
        </w:tabs>
        <w:spacing w:after="0" w:line="240" w:lineRule="auto"/>
        <w:ind w:left="420" w:hanging="301"/>
        <w:rPr>
          <w:rFonts w:eastAsia="Times New Roman"/>
          <w:sz w:val="24"/>
          <w:szCs w:val="24"/>
        </w:rPr>
      </w:pPr>
      <w:r>
        <w:rPr>
          <w:rFonts w:ascii="Times New Roman" w:eastAsia="Times New Roman" w:hAnsi="Times New Roman" w:cs="Times New Roman"/>
          <w:sz w:val="24"/>
          <w:szCs w:val="24"/>
        </w:rPr>
        <w:t>Воспитание ценностного отношения к природе, окружающей среде.</w:t>
      </w:r>
    </w:p>
    <w:p w:rsidR="007D34B9" w:rsidRPr="008053C8" w:rsidRDefault="007D34B9" w:rsidP="008053C8">
      <w:pPr>
        <w:numPr>
          <w:ilvl w:val="0"/>
          <w:numId w:val="38"/>
        </w:numPr>
        <w:tabs>
          <w:tab w:val="left" w:pos="360"/>
        </w:tabs>
        <w:spacing w:after="0" w:line="240" w:lineRule="auto"/>
        <w:ind w:left="360" w:hanging="241"/>
        <w:rPr>
          <w:rFonts w:eastAsia="Times New Roman"/>
          <w:sz w:val="24"/>
          <w:szCs w:val="24"/>
        </w:rPr>
      </w:pPr>
      <w:r>
        <w:rPr>
          <w:rFonts w:ascii="Times New Roman" w:eastAsia="Times New Roman" w:hAnsi="Times New Roman" w:cs="Times New Roman"/>
          <w:sz w:val="24"/>
          <w:szCs w:val="24"/>
        </w:rPr>
        <w:t>Совместная деятельность школы и семьи.</w:t>
      </w:r>
    </w:p>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593216" behindDoc="1" locked="0" layoutInCell="0" allowOverlap="1" wp14:anchorId="7FF9DB79" wp14:editId="2F65B68E">
                <wp:simplePos x="0" y="0"/>
                <wp:positionH relativeFrom="column">
                  <wp:posOffset>6089650</wp:posOffset>
                </wp:positionH>
                <wp:positionV relativeFrom="paragraph">
                  <wp:posOffset>-8890</wp:posOffset>
                </wp:positionV>
                <wp:extent cx="12700" cy="12065"/>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29" o:spid="_x0000_s1026" style="position:absolute;margin-left:479.5pt;margin-top:-.7pt;width:1pt;height:.95pt;z-index:-25172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LmLhAEAAAQDAAAOAAAAZHJzL2Uyb0RvYy54bWysUk1PGzEQvSPxHyzfiTcrlZZVNhyK4IIg&#10;Eu0PcLx21qq/NGOyyb9n7HxAyw11D6Mdz/jNe2+8uN15x7Ya0MbQ8/ms4UwHFQcbNj3//ev+6gdn&#10;mGUYpItB93yvkd8uLy8WU+p0G8foBg2MQAJ2U+r5mHPqhEA1ai9xFpMOVDQRvMyUwkYMICdC9060&#10;TXMtpghDgqg0Ip3eHYp8WfGN0So/G4M6M9dz4pZrhBrXJYrlQnYbkGm06khDfoGFlzbQ0DPUncyS&#10;vYL9BOWtgojR5JmKXkRjrNJVA6mZN/+oeRll0lULmYPpbBP+P1j1tF0Bs0PP2xvOgvS0ozqWUU7m&#10;TAk76nlJKyjyMD1G9QepIP6qlASPPTsDvvSSOLarTu/PTutdZooO5+33htahqDJvm+tvZZSQ3elq&#10;AswPOnpWfnoOtMbqrtw+Yj60nloqq+jscG+dqwls1j8dsK0sK6/fER3f2yr7A+FCfR2H/QpOqsjq&#10;yub4LMouP+ZV+/vjXb4BAAD//wMAUEsDBBQABgAIAAAAIQAVSSGB3AAAAAcBAAAPAAAAZHJzL2Rv&#10;d25yZXYueG1sTI9BT4NAEIXvJv6HzZh4axeMbQQZmsZE40EPVuN5YaeAsLOE3Rb8944nPc6bl/e+&#10;V+wWN6gzTaHzjJCuE1DEtbcdNwgf74+rO1AhGrZm8EwI3xRgV15eFCa3fuY3Oh9ioySEQ24Q2hjH&#10;XOtQt+RMWPuRWH5HPzkT5ZwabSczS7gb9E2SbLUzHUtDa0Z6aKnuDyeH0B81z/3z/mWuniobvl4/&#10;p752iNdXy/4eVKQl/pnhF1/QoRSmyp/YBjUgZJtMtkSEVXoLSgzZNhWhQtiALgv9n7/8AQAA//8D&#10;AFBLAQItABQABgAIAAAAIQC2gziS/gAAAOEBAAATAAAAAAAAAAAAAAAAAAAAAABbQ29udGVudF9U&#10;eXBlc10ueG1sUEsBAi0AFAAGAAgAAAAhADj9If/WAAAAlAEAAAsAAAAAAAAAAAAAAAAALwEAAF9y&#10;ZWxzLy5yZWxzUEsBAi0AFAAGAAgAAAAhADrYuYuEAQAABAMAAA4AAAAAAAAAAAAAAAAALgIAAGRy&#10;cy9lMm9Eb2MueG1sUEsBAi0AFAAGAAgAAAAhABVJIYHcAAAABwEAAA8AAAAAAAAAAAAAAAAA3gMA&#10;AGRycy9kb3ducmV2LnhtbFBLBQYAAAAABAAEAPMAAADnBAAAAAA=&#10;" o:allowincell="f" fillcolor="black" stroked="f">
                <v:path arrowok="t"/>
              </v:rect>
            </w:pict>
          </mc:Fallback>
        </mc:AlternateContent>
      </w:r>
    </w:p>
    <w:p w:rsidR="007D34B9" w:rsidRDefault="007D34B9" w:rsidP="007D34B9">
      <w:pPr>
        <w:spacing w:after="0" w:line="234" w:lineRule="auto"/>
        <w:ind w:left="120"/>
        <w:rPr>
          <w:sz w:val="20"/>
          <w:szCs w:val="20"/>
        </w:rPr>
      </w:pPr>
      <w:r>
        <w:rPr>
          <w:rFonts w:ascii="Times New Roman" w:eastAsia="Times New Roman" w:hAnsi="Times New Roman" w:cs="Times New Roman"/>
          <w:sz w:val="24"/>
          <w:szCs w:val="24"/>
        </w:rPr>
        <w:t>Помимо предметной внеурочной деятельности организована внеурочная деятельность по таким воспитательным программам как:</w:t>
      </w:r>
    </w:p>
    <w:p w:rsidR="007D34B9" w:rsidRDefault="007D34B9" w:rsidP="007D34B9">
      <w:pPr>
        <w:spacing w:after="0" w:line="2" w:lineRule="exact"/>
        <w:rPr>
          <w:sz w:val="20"/>
          <w:szCs w:val="20"/>
        </w:rPr>
      </w:pPr>
    </w:p>
    <w:p w:rsidR="007D34B9" w:rsidRDefault="007D34B9" w:rsidP="00906185">
      <w:pPr>
        <w:numPr>
          <w:ilvl w:val="0"/>
          <w:numId w:val="39"/>
        </w:numPr>
        <w:tabs>
          <w:tab w:val="left" w:pos="260"/>
        </w:tabs>
        <w:spacing w:after="0" w:line="240" w:lineRule="auto"/>
        <w:ind w:left="260" w:hanging="141"/>
        <w:rPr>
          <w:rFonts w:eastAsia="Times New Roman"/>
          <w:sz w:val="24"/>
          <w:szCs w:val="24"/>
        </w:rPr>
      </w:pPr>
      <w:r>
        <w:rPr>
          <w:rFonts w:ascii="Times New Roman" w:eastAsia="Times New Roman" w:hAnsi="Times New Roman" w:cs="Times New Roman"/>
          <w:sz w:val="24"/>
          <w:szCs w:val="24"/>
        </w:rPr>
        <w:t>«Азбука безопасности» – 5 класс</w:t>
      </w:r>
    </w:p>
    <w:p w:rsidR="007D34B9" w:rsidRDefault="007D34B9" w:rsidP="00906185">
      <w:pPr>
        <w:numPr>
          <w:ilvl w:val="0"/>
          <w:numId w:val="40"/>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 xml:space="preserve"> «Мы и наш мир» – 6 класс</w:t>
      </w:r>
    </w:p>
    <w:p w:rsidR="007D34B9" w:rsidRDefault="007D34B9" w:rsidP="007D34B9">
      <w:pPr>
        <w:spacing w:after="0"/>
        <w:ind w:left="1"/>
        <w:rPr>
          <w:sz w:val="20"/>
          <w:szCs w:val="20"/>
        </w:rPr>
      </w:pPr>
      <w:r>
        <w:rPr>
          <w:rFonts w:ascii="Times New Roman" w:eastAsia="Times New Roman" w:hAnsi="Times New Roman" w:cs="Times New Roman"/>
          <w:sz w:val="24"/>
          <w:szCs w:val="24"/>
        </w:rPr>
        <w:t>Что помогает достичь более высоких результатов в воспитании.</w:t>
      </w:r>
    </w:p>
    <w:p w:rsidR="007D34B9" w:rsidRDefault="007D34B9" w:rsidP="008053C8">
      <w:pPr>
        <w:spacing w:after="0"/>
        <w:ind w:left="701"/>
        <w:rPr>
          <w:sz w:val="20"/>
          <w:szCs w:val="20"/>
        </w:rPr>
      </w:pPr>
      <w:r>
        <w:rPr>
          <w:rFonts w:ascii="Times New Roman" w:eastAsia="Times New Roman" w:hAnsi="Times New Roman" w:cs="Times New Roman"/>
          <w:i/>
          <w:iCs/>
          <w:sz w:val="24"/>
          <w:szCs w:val="24"/>
        </w:rPr>
        <w:t>Подробнее о работе по направлениям:</w:t>
      </w:r>
    </w:p>
    <w:p w:rsidR="007D34B9" w:rsidRDefault="007D34B9" w:rsidP="007D34B9">
      <w:pPr>
        <w:spacing w:after="0" w:line="236" w:lineRule="auto"/>
        <w:ind w:left="1" w:firstLine="708"/>
        <w:jc w:val="both"/>
        <w:rPr>
          <w:sz w:val="20"/>
          <w:szCs w:val="20"/>
        </w:rPr>
      </w:pPr>
      <w:r>
        <w:rPr>
          <w:rFonts w:ascii="Times New Roman" w:eastAsia="Times New Roman" w:hAnsi="Times New Roman" w:cs="Times New Roman"/>
          <w:i/>
          <w:iCs/>
          <w:sz w:val="24"/>
          <w:szCs w:val="24"/>
        </w:rPr>
        <w:t xml:space="preserve">Направление «Я – патриот и гражданин правового общества» </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одно из основных</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направлений воспитательной работы школы, целью которого является воспитание гражданственности, патриотизма, уважения к правам, свободам и обязанностям человека.</w:t>
      </w:r>
    </w:p>
    <w:p w:rsidR="007D34B9" w:rsidRDefault="007D34B9" w:rsidP="007D34B9">
      <w:pPr>
        <w:spacing w:after="0" w:line="14" w:lineRule="exact"/>
        <w:rPr>
          <w:sz w:val="20"/>
          <w:szCs w:val="20"/>
        </w:rPr>
      </w:pPr>
    </w:p>
    <w:p w:rsidR="007D34B9" w:rsidRDefault="007D34B9" w:rsidP="007D34B9">
      <w:pPr>
        <w:spacing w:after="0" w:line="239" w:lineRule="auto"/>
        <w:ind w:left="1" w:firstLine="708"/>
        <w:jc w:val="both"/>
        <w:rPr>
          <w:sz w:val="20"/>
          <w:szCs w:val="20"/>
        </w:rPr>
      </w:pPr>
      <w:r>
        <w:rPr>
          <w:rFonts w:ascii="Times New Roman" w:eastAsia="Times New Roman" w:hAnsi="Times New Roman" w:cs="Times New Roman"/>
          <w:sz w:val="24"/>
          <w:szCs w:val="24"/>
        </w:rPr>
        <w:t>Формирование правовой культуры учащихся – одна из основных задач воспитательной работы. Основу ее составляют такие важнейшие характеристики как знание своих прав и обязанностей, чувство собственного достоинства и уважения окружающих, миролюбие, терпимость; основных правовых ценностей, знаний о правах, свободах человека, способах их реализации, об основных отраслях права, включая знания о государстве, о выборах; пониманию прав и обязанностей гражданина Российской Федерации, ценности (солидарности, справедливости, гражданского долга, уважения к правам других, толерантности), а также необходимые социальные компетенции через получение практических навыков применения этих знаний в жизни. Формирование культуры межнациональных отношений – еще одно из направлений воспитательной работы в школе. Ведется работа по развитию у учащихся толерантного мышления. Большое внимание уделяется противодействию проявлениям экстремизма, деятельности неформальных молодежных объединений экстремистского толка (беседы «Кто такие неформалы», диспут «Быть гражданином», «Молодежные игры. К чему они приведут?», «Культура подростка», акция «Я рисую мир!» и т.д.)</w:t>
      </w:r>
    </w:p>
    <w:p w:rsidR="007D34B9" w:rsidRDefault="007D34B9" w:rsidP="007D34B9">
      <w:pPr>
        <w:spacing w:after="0" w:line="16" w:lineRule="exact"/>
        <w:rPr>
          <w:sz w:val="20"/>
          <w:szCs w:val="20"/>
        </w:rPr>
      </w:pPr>
    </w:p>
    <w:p w:rsidR="007D34B9" w:rsidRDefault="007D34B9" w:rsidP="007D34B9">
      <w:pPr>
        <w:spacing w:after="0" w:line="237" w:lineRule="auto"/>
        <w:ind w:left="1" w:firstLine="708"/>
        <w:jc w:val="both"/>
        <w:rPr>
          <w:sz w:val="20"/>
          <w:szCs w:val="20"/>
        </w:rPr>
      </w:pPr>
      <w:r>
        <w:rPr>
          <w:rFonts w:ascii="Times New Roman" w:eastAsia="Times New Roman" w:hAnsi="Times New Roman" w:cs="Times New Roman"/>
          <w:sz w:val="24"/>
          <w:szCs w:val="24"/>
        </w:rPr>
        <w:t>Формирование правовой культуры у всех категорий участников образовательного процесса проходит через включение обучающихся в творческие мероприятия, организацию доверительного общения среди подростков, предоставление альтернативы проведения свободного времени.</w:t>
      </w:r>
    </w:p>
    <w:p w:rsidR="007D34B9" w:rsidRDefault="007D34B9" w:rsidP="007D34B9">
      <w:pPr>
        <w:spacing w:after="0" w:line="14" w:lineRule="exact"/>
        <w:rPr>
          <w:sz w:val="20"/>
          <w:szCs w:val="20"/>
        </w:rPr>
      </w:pPr>
    </w:p>
    <w:p w:rsidR="007D34B9" w:rsidRDefault="007D34B9" w:rsidP="00906185">
      <w:pPr>
        <w:numPr>
          <w:ilvl w:val="0"/>
          <w:numId w:val="41"/>
        </w:numPr>
        <w:tabs>
          <w:tab w:val="left" w:pos="1014"/>
        </w:tabs>
        <w:spacing w:after="0" w:line="236" w:lineRule="auto"/>
        <w:ind w:left="1" w:firstLine="659"/>
        <w:jc w:val="both"/>
        <w:rPr>
          <w:rFonts w:eastAsia="Times New Roman"/>
          <w:sz w:val="24"/>
          <w:szCs w:val="24"/>
        </w:rPr>
      </w:pPr>
      <w:r>
        <w:rPr>
          <w:rFonts w:ascii="Times New Roman" w:eastAsia="Times New Roman" w:hAnsi="Times New Roman" w:cs="Times New Roman"/>
          <w:sz w:val="24"/>
          <w:szCs w:val="24"/>
        </w:rPr>
        <w:t>течение учебного года большое значение придавалось изучению правовых документов учащимися, родителями. Согласно плану, учащиеся изучали Конвенцию о правах ребенка, Устав школы, Конституцию РФ и РТ, Кодексы РФ.</w:t>
      </w:r>
    </w:p>
    <w:p w:rsidR="007D34B9" w:rsidRDefault="007D34B9" w:rsidP="007D34B9">
      <w:pPr>
        <w:spacing w:after="0" w:line="2" w:lineRule="exact"/>
        <w:rPr>
          <w:sz w:val="20"/>
          <w:szCs w:val="20"/>
        </w:rPr>
      </w:pPr>
    </w:p>
    <w:p w:rsidR="007D34B9" w:rsidRDefault="007D34B9" w:rsidP="007D34B9">
      <w:pPr>
        <w:tabs>
          <w:tab w:val="left" w:pos="8881"/>
        </w:tabs>
        <w:spacing w:after="0"/>
        <w:ind w:left="661"/>
        <w:rPr>
          <w:sz w:val="20"/>
          <w:szCs w:val="20"/>
        </w:rPr>
      </w:pPr>
      <w:r>
        <w:rPr>
          <w:rFonts w:ascii="Times New Roman" w:eastAsia="Times New Roman" w:hAnsi="Times New Roman" w:cs="Times New Roman"/>
          <w:sz w:val="24"/>
          <w:szCs w:val="24"/>
        </w:rPr>
        <w:t>В  рамках  месячника  правовых  знаний  для  учащихся  была  организована</w:t>
      </w:r>
      <w:r>
        <w:rPr>
          <w:sz w:val="20"/>
          <w:szCs w:val="20"/>
        </w:rPr>
        <w:tab/>
      </w:r>
      <w:r>
        <w:rPr>
          <w:rFonts w:ascii="Times New Roman" w:eastAsia="Times New Roman" w:hAnsi="Times New Roman" w:cs="Times New Roman"/>
          <w:sz w:val="24"/>
          <w:szCs w:val="24"/>
        </w:rPr>
        <w:t>Неделя</w:t>
      </w:r>
    </w:p>
    <w:p w:rsidR="007D34B9" w:rsidRDefault="007D34B9" w:rsidP="007D34B9">
      <w:pPr>
        <w:spacing w:after="0"/>
        <w:ind w:left="1"/>
        <w:rPr>
          <w:sz w:val="20"/>
          <w:szCs w:val="20"/>
        </w:rPr>
      </w:pPr>
      <w:r>
        <w:rPr>
          <w:rFonts w:ascii="Times New Roman" w:eastAsia="Times New Roman" w:hAnsi="Times New Roman" w:cs="Times New Roman"/>
          <w:sz w:val="24"/>
          <w:szCs w:val="24"/>
        </w:rPr>
        <w:t>права.</w:t>
      </w:r>
    </w:p>
    <w:p w:rsidR="007D34B9" w:rsidRDefault="007D34B9" w:rsidP="007D34B9">
      <w:pPr>
        <w:spacing w:after="0" w:line="12" w:lineRule="exact"/>
        <w:rPr>
          <w:sz w:val="20"/>
          <w:szCs w:val="20"/>
        </w:rPr>
      </w:pPr>
    </w:p>
    <w:p w:rsidR="007D34B9" w:rsidRDefault="007D34B9" w:rsidP="007D34B9">
      <w:pPr>
        <w:spacing w:after="0" w:line="237" w:lineRule="auto"/>
        <w:ind w:left="1" w:firstLine="600"/>
        <w:jc w:val="both"/>
        <w:rPr>
          <w:sz w:val="20"/>
          <w:szCs w:val="20"/>
        </w:rPr>
      </w:pPr>
      <w:r>
        <w:rPr>
          <w:rFonts w:ascii="Times New Roman" w:eastAsia="Times New Roman" w:hAnsi="Times New Roman" w:cs="Times New Roman"/>
          <w:sz w:val="24"/>
          <w:szCs w:val="24"/>
        </w:rPr>
        <w:t>Открытие недели началось с оформления уголка «Правовой всеобуч», где учащиеся среднего звена в доступной форме смогли познакомиться с основными положениями Конвенции ООН по правам ребенка, Декларацией прав человека, принять участие в заочной викторине «Мои права и обязанности».</w:t>
      </w:r>
    </w:p>
    <w:p w:rsidR="007D34B9" w:rsidRDefault="007D34B9" w:rsidP="007D34B9">
      <w:pPr>
        <w:spacing w:after="0" w:line="14" w:lineRule="exact"/>
        <w:rPr>
          <w:sz w:val="20"/>
          <w:szCs w:val="20"/>
        </w:rPr>
      </w:pPr>
    </w:p>
    <w:p w:rsidR="007D34B9" w:rsidRDefault="007D34B9" w:rsidP="007D34B9">
      <w:pPr>
        <w:spacing w:after="0" w:line="239" w:lineRule="auto"/>
        <w:ind w:left="1" w:firstLine="708"/>
        <w:jc w:val="both"/>
        <w:rPr>
          <w:sz w:val="20"/>
          <w:szCs w:val="20"/>
        </w:rPr>
      </w:pPr>
      <w:r>
        <w:rPr>
          <w:rFonts w:ascii="Times New Roman" w:eastAsia="Times New Roman" w:hAnsi="Times New Roman" w:cs="Times New Roman"/>
          <w:sz w:val="24"/>
          <w:szCs w:val="24"/>
        </w:rPr>
        <w:t xml:space="preserve">Гражданско – патриотическое воспитание немыслимо без поддержания и укрепления школьных традиций. Это организация органов ученического самоуправления, актива школы; экскурсия к школьный музей, классные часы и уроки мужества: «Герои Отечества», «Слава Русского воинства», «8 февраля – День юного антифашиста», трудовой десант к памятнику погибшим воинам; уроки мужества «Памяти павших посвящается…»; торжественный митинг </w:t>
      </w:r>
      <w:r>
        <w:rPr>
          <w:rFonts w:ascii="Times New Roman" w:eastAsia="Times New Roman" w:hAnsi="Times New Roman" w:cs="Times New Roman"/>
          <w:sz w:val="24"/>
          <w:szCs w:val="24"/>
        </w:rPr>
        <w:lastRenderedPageBreak/>
        <w:t>у памятника Солдату-освободителю; участие в концерте, посвященному 72 годовщине победы над фашисткой Германией; оказание адресной помощи вдовам ветеранов Великой Отечественной войны; конкурс чтецов «Поклон всем тем, кто пережил войну»; «Они сражались за Родину» ко Дню Победы; проведение акции «Весенняя неделя добра»; акция «Мой прадед», «Подарок ветерану»; конкурс рисунков «Правнуки ветеранов рисуют Победу»; трудовой десант «Летопись добрых дел по сохранению природы»; экскурсия на школьную выставку «История нашего села»; встреча с участником военных действий в Афганистане «Афганистан-боль моя»; уроки патриотизма «Герои Отечества»; исторический час - викторина «Время народного единства»; акция ко Дню народного единства «Мы граждане России»; акция «Забота» ко Дню пожилых людей; акция «Неделя добрых дел».</w:t>
      </w:r>
    </w:p>
    <w:p w:rsidR="007D34B9" w:rsidRDefault="007D34B9" w:rsidP="007D34B9">
      <w:pPr>
        <w:spacing w:after="0" w:line="18" w:lineRule="exact"/>
        <w:rPr>
          <w:sz w:val="20"/>
          <w:szCs w:val="20"/>
        </w:rPr>
      </w:pPr>
    </w:p>
    <w:p w:rsidR="007D34B9" w:rsidRDefault="007D34B9" w:rsidP="007D34B9">
      <w:pPr>
        <w:spacing w:after="0"/>
        <w:ind w:left="701"/>
        <w:rPr>
          <w:sz w:val="20"/>
          <w:szCs w:val="20"/>
        </w:rPr>
      </w:pPr>
      <w:r>
        <w:rPr>
          <w:rFonts w:ascii="Times New Roman" w:eastAsia="Times New Roman" w:hAnsi="Times New Roman" w:cs="Times New Roman"/>
          <w:i/>
          <w:iCs/>
          <w:sz w:val="24"/>
          <w:szCs w:val="24"/>
        </w:rPr>
        <w:t>Направление «Нравственность и культура».</w:t>
      </w:r>
    </w:p>
    <w:p w:rsidR="007D34B9" w:rsidRDefault="007D34B9" w:rsidP="007D34B9">
      <w:pPr>
        <w:spacing w:after="0" w:line="12" w:lineRule="exact"/>
        <w:rPr>
          <w:sz w:val="20"/>
          <w:szCs w:val="20"/>
        </w:rPr>
      </w:pPr>
    </w:p>
    <w:p w:rsidR="007D34B9" w:rsidRDefault="007D34B9" w:rsidP="007D34B9">
      <w:pPr>
        <w:spacing w:after="0" w:line="236" w:lineRule="auto"/>
        <w:ind w:left="1" w:firstLine="425"/>
        <w:jc w:val="both"/>
        <w:rPr>
          <w:sz w:val="20"/>
          <w:szCs w:val="20"/>
        </w:rPr>
      </w:pPr>
      <w:r>
        <w:rPr>
          <w:rFonts w:ascii="Times New Roman" w:eastAsia="Times New Roman" w:hAnsi="Times New Roman" w:cs="Times New Roman"/>
          <w:sz w:val="24"/>
          <w:szCs w:val="24"/>
        </w:rPr>
        <w:t>По данному направлению в школе за истекший период проводились различные мероприятия, направленные на возрождение традиций, на основе духовных и культурно-исторических ценностей российских и татарских культур.</w:t>
      </w:r>
    </w:p>
    <w:p w:rsidR="007D34B9" w:rsidRDefault="007D34B9" w:rsidP="007D34B9">
      <w:pPr>
        <w:spacing w:after="0" w:line="14" w:lineRule="exact"/>
        <w:rPr>
          <w:sz w:val="20"/>
          <w:szCs w:val="20"/>
        </w:rPr>
      </w:pPr>
    </w:p>
    <w:p w:rsidR="007D34B9" w:rsidRDefault="007D34B9" w:rsidP="007D34B9">
      <w:pPr>
        <w:spacing w:after="0" w:line="238" w:lineRule="auto"/>
        <w:ind w:left="1" w:firstLine="425"/>
        <w:jc w:val="both"/>
        <w:rPr>
          <w:sz w:val="20"/>
          <w:szCs w:val="20"/>
        </w:rPr>
      </w:pPr>
      <w:r>
        <w:rPr>
          <w:rFonts w:ascii="Times New Roman" w:eastAsia="Times New Roman" w:hAnsi="Times New Roman" w:cs="Times New Roman"/>
          <w:sz w:val="24"/>
          <w:szCs w:val="24"/>
        </w:rPr>
        <w:t>Циклы классных часов, бесед по нравственной тематике: акция «Подари книге вторую жизнь; экскурсия в библиотеку «Книга-жизненная ценность»; конкурс творческих работ «С любовью о маме!»; игровая программа «Здравствуй, масленица!»; защита традиций моей семьи с участием родителей; час творчества - сочинение «Я хочу, чтобы мама была счастливой, потому что…»; праздничный концерт для женщин «Перед матерью в вечном долгу», «Кояш гомере телим мин, әнием, сиңа!»; родительское собрание «Воспитание трудолюбия в семье и школе»; собрание на тему «Роль семьи в формировании позитивной самооценки личности выпускника основной школы»; беседы на тему «О нравственных отношениях юношей и девушек»; тематические классные часы об этике и эстетике, нравственному воспитанию.</w:t>
      </w:r>
    </w:p>
    <w:p w:rsidR="007D34B9" w:rsidRDefault="007D34B9" w:rsidP="007D34B9">
      <w:pPr>
        <w:spacing w:after="0" w:line="21" w:lineRule="exact"/>
        <w:rPr>
          <w:sz w:val="20"/>
          <w:szCs w:val="20"/>
        </w:rPr>
      </w:pPr>
    </w:p>
    <w:p w:rsidR="007D34B9" w:rsidRDefault="007D34B9" w:rsidP="007D34B9">
      <w:pPr>
        <w:spacing w:after="0" w:line="234" w:lineRule="auto"/>
        <w:ind w:left="1" w:firstLine="360"/>
        <w:jc w:val="both"/>
        <w:rPr>
          <w:sz w:val="20"/>
          <w:szCs w:val="20"/>
        </w:rPr>
      </w:pPr>
      <w:r>
        <w:rPr>
          <w:rFonts w:ascii="Times New Roman" w:eastAsia="Times New Roman" w:hAnsi="Times New Roman" w:cs="Times New Roman"/>
          <w:sz w:val="24"/>
          <w:szCs w:val="24"/>
        </w:rPr>
        <w:t>Согласно плану воспитательной работы, в рамках реализации задачи по формированию нравственных качеств у учащихся в целях предупреждения и профилактики правонарушений</w:t>
      </w:r>
    </w:p>
    <w:p w:rsidR="007D34B9" w:rsidRDefault="007D34B9" w:rsidP="007D34B9">
      <w:pPr>
        <w:spacing w:after="0" w:line="14" w:lineRule="exact"/>
        <w:rPr>
          <w:sz w:val="20"/>
          <w:szCs w:val="20"/>
        </w:rPr>
      </w:pPr>
    </w:p>
    <w:p w:rsidR="007D34B9" w:rsidRDefault="007D34B9" w:rsidP="00906185">
      <w:pPr>
        <w:numPr>
          <w:ilvl w:val="0"/>
          <w:numId w:val="42"/>
        </w:numPr>
        <w:tabs>
          <w:tab w:val="left" w:pos="291"/>
        </w:tabs>
        <w:spacing w:after="0" w:line="238" w:lineRule="auto"/>
        <w:ind w:left="1" w:hanging="1"/>
        <w:jc w:val="both"/>
        <w:rPr>
          <w:rFonts w:eastAsia="Times New Roman"/>
          <w:sz w:val="24"/>
          <w:szCs w:val="24"/>
        </w:rPr>
      </w:pPr>
      <w:r>
        <w:rPr>
          <w:rFonts w:ascii="Times New Roman" w:eastAsia="Times New Roman" w:hAnsi="Times New Roman" w:cs="Times New Roman"/>
          <w:sz w:val="24"/>
          <w:szCs w:val="24"/>
        </w:rPr>
        <w:t>употребления ПАВ среди детей и подростков в школе осуществлялась следующая деятельность: выявление неблагополучных семей, фактов неисполнения или ненадлежащего исполнения обязанностей по воспитанию, обучению и содержанию родителями или лицами их заменяющими, на которых возложены эти обязанности, принятие по данным фактам мер в соответствии с Законом; выявление детей, оказавшихся в трудной жизненной ситуации и оказание им помощи; выявление и пресечения фактов вовлечения несовершеннолетних в употребление спиртных напитков, в совершение преступлений; организация летнего отдыха, оздоровления, трудовой и досуговой занятости несовершеннолетних; профилактика употребления несовершеннолетними спиртных напитков и наркотических веществ.</w:t>
      </w:r>
    </w:p>
    <w:p w:rsidR="007D34B9" w:rsidRDefault="007D34B9" w:rsidP="007D34B9">
      <w:pPr>
        <w:spacing w:after="0" w:line="21" w:lineRule="exact"/>
        <w:rPr>
          <w:rFonts w:eastAsia="Times New Roman"/>
          <w:sz w:val="24"/>
          <w:szCs w:val="24"/>
        </w:rPr>
      </w:pPr>
    </w:p>
    <w:p w:rsidR="007D34B9" w:rsidRDefault="007D34B9" w:rsidP="007D34B9">
      <w:pPr>
        <w:spacing w:after="0" w:line="234" w:lineRule="auto"/>
        <w:ind w:left="1" w:firstLine="708"/>
        <w:rPr>
          <w:rFonts w:eastAsia="Times New Roman"/>
          <w:sz w:val="24"/>
          <w:szCs w:val="24"/>
        </w:rPr>
      </w:pPr>
      <w:r>
        <w:rPr>
          <w:rFonts w:ascii="Times New Roman" w:eastAsia="Times New Roman" w:hAnsi="Times New Roman" w:cs="Times New Roman"/>
          <w:sz w:val="24"/>
          <w:szCs w:val="24"/>
        </w:rPr>
        <w:t>Систематически проводятся профилактические и разъяснительные беседы с учащимися и их родителями. Были организованы встречи с инспекторами ПДН.</w:t>
      </w:r>
    </w:p>
    <w:p w:rsidR="007D34B9" w:rsidRDefault="007D34B9" w:rsidP="007D34B9">
      <w:pPr>
        <w:spacing w:after="0" w:line="13" w:lineRule="exact"/>
        <w:rPr>
          <w:rFonts w:eastAsia="Times New Roman"/>
          <w:sz w:val="24"/>
          <w:szCs w:val="24"/>
        </w:rPr>
      </w:pPr>
    </w:p>
    <w:p w:rsidR="007D34B9" w:rsidRDefault="007D34B9" w:rsidP="007D34B9">
      <w:pPr>
        <w:spacing w:after="0" w:line="237" w:lineRule="auto"/>
        <w:ind w:left="1" w:firstLine="708"/>
        <w:jc w:val="both"/>
        <w:rPr>
          <w:rFonts w:eastAsia="Times New Roman"/>
          <w:sz w:val="24"/>
          <w:szCs w:val="24"/>
        </w:rPr>
      </w:pPr>
      <w:r>
        <w:rPr>
          <w:rFonts w:ascii="Times New Roman" w:eastAsia="Times New Roman" w:hAnsi="Times New Roman" w:cs="Times New Roman"/>
          <w:sz w:val="24"/>
          <w:szCs w:val="24"/>
        </w:rPr>
        <w:t>Основными видами деятельности является - профилактическая, охранно-защитная работа, здоровый образ жизни, работа с семьей, организация досуга. Работа, с каждой категорией обучающих, ведется целенаправленно, руководствуясь Конвенцией о правах ребенка.</w:t>
      </w:r>
    </w:p>
    <w:p w:rsidR="007D34B9" w:rsidRDefault="007D34B9" w:rsidP="007D34B9">
      <w:pPr>
        <w:spacing w:after="0" w:line="14" w:lineRule="exact"/>
        <w:rPr>
          <w:rFonts w:eastAsia="Times New Roman"/>
          <w:sz w:val="24"/>
          <w:szCs w:val="24"/>
        </w:rPr>
      </w:pPr>
    </w:p>
    <w:p w:rsidR="007D34B9" w:rsidRDefault="007D34B9" w:rsidP="007D34B9">
      <w:pPr>
        <w:spacing w:after="0" w:line="236" w:lineRule="auto"/>
        <w:ind w:left="1" w:firstLine="708"/>
        <w:jc w:val="both"/>
        <w:rPr>
          <w:rFonts w:eastAsia="Times New Roman"/>
          <w:sz w:val="24"/>
          <w:szCs w:val="24"/>
        </w:rPr>
      </w:pPr>
      <w:r>
        <w:rPr>
          <w:rFonts w:ascii="Times New Roman" w:eastAsia="Times New Roman" w:hAnsi="Times New Roman" w:cs="Times New Roman"/>
          <w:sz w:val="24"/>
          <w:szCs w:val="24"/>
        </w:rPr>
        <w:t>Большую работу с трудными детьми и неблагополучными семьями проводит Совет профилактики. Члены Совета посещают семьи, дежурят на дискотеках, организовывают беседы подростков с фельдшером ФАПа, врачами ЦРБ</w:t>
      </w:r>
    </w:p>
    <w:p w:rsidR="007D34B9" w:rsidRDefault="007D34B9" w:rsidP="007D34B9">
      <w:pPr>
        <w:spacing w:after="0" w:line="13" w:lineRule="exact"/>
        <w:rPr>
          <w:rFonts w:eastAsia="Times New Roman"/>
          <w:sz w:val="24"/>
          <w:szCs w:val="24"/>
        </w:rPr>
      </w:pPr>
    </w:p>
    <w:p w:rsidR="007D34B9" w:rsidRDefault="007D34B9" w:rsidP="007D34B9">
      <w:pPr>
        <w:spacing w:after="0" w:line="237" w:lineRule="auto"/>
        <w:ind w:left="1" w:firstLine="780"/>
        <w:jc w:val="both"/>
        <w:rPr>
          <w:rFonts w:eastAsia="Times New Roman"/>
          <w:sz w:val="24"/>
          <w:szCs w:val="24"/>
        </w:rPr>
      </w:pPr>
      <w:r>
        <w:rPr>
          <w:rFonts w:ascii="Times New Roman" w:eastAsia="Times New Roman" w:hAnsi="Times New Roman" w:cs="Times New Roman"/>
          <w:sz w:val="24"/>
          <w:szCs w:val="24"/>
        </w:rPr>
        <w:t>Анализ работы с детьми «группы риска» показывает, что за этой категорией классные руководители ведут постоянный контроль: отслеживают взаимоотношение в семье методом посещения на дому, вызова родителей в школу. Проводятся индивидуальные профилактические беседы с обучающимися и их родителями.</w:t>
      </w:r>
    </w:p>
    <w:p w:rsidR="007D34B9" w:rsidRDefault="007D34B9" w:rsidP="007D34B9">
      <w:pPr>
        <w:spacing w:after="0" w:line="13" w:lineRule="exact"/>
        <w:rPr>
          <w:rFonts w:eastAsia="Times New Roman"/>
          <w:sz w:val="24"/>
          <w:szCs w:val="24"/>
        </w:rPr>
      </w:pPr>
    </w:p>
    <w:p w:rsidR="007D34B9" w:rsidRPr="008053C8" w:rsidRDefault="007D34B9" w:rsidP="008053C8">
      <w:pPr>
        <w:spacing w:after="0" w:line="237" w:lineRule="auto"/>
        <w:ind w:left="1" w:firstLine="708"/>
        <w:jc w:val="both"/>
        <w:rPr>
          <w:rFonts w:eastAsia="Times New Roman"/>
          <w:sz w:val="24"/>
          <w:szCs w:val="24"/>
        </w:rPr>
      </w:pPr>
      <w:r>
        <w:rPr>
          <w:rFonts w:ascii="Times New Roman" w:eastAsia="Times New Roman" w:hAnsi="Times New Roman" w:cs="Times New Roman"/>
          <w:sz w:val="24"/>
          <w:szCs w:val="24"/>
        </w:rPr>
        <w:t>Контроль за такими учащимися ведется не только классными руководителями, но и администрацией. Усилиями педагогов все учащиеся, находящиеся в социально-опасном положении, активно привлекаются к участию во всех классных и школьных мероприятиях, занимаются в спортивных кружках и секциях.</w:t>
      </w:r>
    </w:p>
    <w:p w:rsidR="007D34B9" w:rsidRDefault="007D34B9" w:rsidP="007D34B9">
      <w:pPr>
        <w:spacing w:after="0" w:line="234" w:lineRule="auto"/>
        <w:ind w:left="701"/>
        <w:rPr>
          <w:sz w:val="20"/>
          <w:szCs w:val="20"/>
        </w:rPr>
      </w:pPr>
      <w:r>
        <w:rPr>
          <w:rFonts w:ascii="Times New Roman" w:eastAsia="Times New Roman" w:hAnsi="Times New Roman" w:cs="Times New Roman"/>
          <w:i/>
          <w:iCs/>
          <w:sz w:val="24"/>
          <w:szCs w:val="24"/>
        </w:rPr>
        <w:t xml:space="preserve">Направление «Воспитание ценностного отношения к природе, окружающей среде». </w:t>
      </w:r>
      <w:r>
        <w:rPr>
          <w:rFonts w:ascii="Times New Roman" w:eastAsia="Times New Roman" w:hAnsi="Times New Roman" w:cs="Times New Roman"/>
          <w:sz w:val="24"/>
          <w:szCs w:val="24"/>
        </w:rPr>
        <w:t>Образовательная деятельность школы обладает значительным потенциалом для</w:t>
      </w:r>
    </w:p>
    <w:p w:rsidR="007D34B9" w:rsidRDefault="007D34B9" w:rsidP="007D34B9">
      <w:pPr>
        <w:spacing w:after="0" w:line="2" w:lineRule="exact"/>
        <w:rPr>
          <w:sz w:val="20"/>
          <w:szCs w:val="20"/>
        </w:rPr>
      </w:pPr>
    </w:p>
    <w:p w:rsidR="007D34B9" w:rsidRDefault="007D34B9" w:rsidP="007D34B9">
      <w:pPr>
        <w:spacing w:after="0"/>
        <w:ind w:left="1"/>
        <w:rPr>
          <w:sz w:val="20"/>
          <w:szCs w:val="20"/>
        </w:rPr>
      </w:pPr>
      <w:r>
        <w:rPr>
          <w:rFonts w:ascii="Times New Roman" w:eastAsia="Times New Roman" w:hAnsi="Times New Roman" w:cs="Times New Roman"/>
          <w:sz w:val="24"/>
          <w:szCs w:val="24"/>
        </w:rPr>
        <w:t>формирования экологической культуры школьников. Знания в области экологии необходимы</w:t>
      </w:r>
    </w:p>
    <w:p w:rsidR="007D34B9" w:rsidRDefault="007D34B9" w:rsidP="007D34B9">
      <w:pPr>
        <w:spacing w:after="0"/>
        <w:ind w:left="1"/>
        <w:rPr>
          <w:sz w:val="20"/>
          <w:szCs w:val="20"/>
        </w:rPr>
      </w:pPr>
      <w:r>
        <w:rPr>
          <w:rFonts w:ascii="Times New Roman" w:eastAsia="Times New Roman" w:hAnsi="Times New Roman" w:cs="Times New Roman"/>
          <w:sz w:val="24"/>
          <w:szCs w:val="24"/>
        </w:rPr>
        <w:t>для  того,  чтобы  помочь  ребенку  выйти  на  путь  сотрудничества  с  окружающим  миром,</w:t>
      </w:r>
    </w:p>
    <w:p w:rsidR="007D34B9" w:rsidRDefault="007D34B9" w:rsidP="007D34B9">
      <w:pPr>
        <w:spacing w:after="0"/>
        <w:ind w:left="1"/>
        <w:rPr>
          <w:sz w:val="20"/>
          <w:szCs w:val="20"/>
        </w:rPr>
      </w:pPr>
      <w:r>
        <w:rPr>
          <w:rFonts w:ascii="Times New Roman" w:eastAsia="Times New Roman" w:hAnsi="Times New Roman" w:cs="Times New Roman"/>
          <w:sz w:val="24"/>
          <w:szCs w:val="24"/>
        </w:rPr>
        <w:lastRenderedPageBreak/>
        <w:t>обрести гармонию во взаимодействии с ним, помочь развивающейся</w:t>
      </w:r>
    </w:p>
    <w:p w:rsidR="007D34B9" w:rsidRDefault="007D34B9" w:rsidP="007D34B9">
      <w:pPr>
        <w:spacing w:after="0" w:line="12" w:lineRule="exact"/>
        <w:rPr>
          <w:sz w:val="20"/>
          <w:szCs w:val="20"/>
        </w:rPr>
      </w:pPr>
    </w:p>
    <w:p w:rsidR="007D34B9" w:rsidRDefault="007D34B9" w:rsidP="007D34B9">
      <w:pPr>
        <w:spacing w:after="0" w:line="237" w:lineRule="auto"/>
        <w:ind w:left="1"/>
        <w:jc w:val="both"/>
        <w:rPr>
          <w:sz w:val="20"/>
          <w:szCs w:val="20"/>
        </w:rPr>
      </w:pPr>
      <w:r>
        <w:rPr>
          <w:rFonts w:ascii="Times New Roman" w:eastAsia="Times New Roman" w:hAnsi="Times New Roman" w:cs="Times New Roman"/>
          <w:sz w:val="24"/>
          <w:szCs w:val="24"/>
        </w:rPr>
        <w:t>личности присвоить ценности и идеалы гуманного человека. В процессе образования, учащиеся имеют возможность осмыслить происходящие в мире и стране процессы, сформировать собственную позицию в отношении проблем, затрагивающих каждого человека, сознательно исполнять свой гражданский долг перед обществом и будущими поколениями.</w:t>
      </w:r>
    </w:p>
    <w:p w:rsidR="007D34B9" w:rsidRDefault="007D34B9" w:rsidP="00906185">
      <w:pPr>
        <w:numPr>
          <w:ilvl w:val="2"/>
          <w:numId w:val="43"/>
        </w:numPr>
        <w:tabs>
          <w:tab w:val="left" w:pos="1059"/>
        </w:tabs>
        <w:spacing w:after="0" w:line="237" w:lineRule="auto"/>
        <w:ind w:left="1" w:firstLine="767"/>
        <w:jc w:val="both"/>
        <w:rPr>
          <w:rFonts w:eastAsia="Times New Roman"/>
          <w:sz w:val="24"/>
          <w:szCs w:val="24"/>
        </w:rPr>
      </w:pPr>
      <w:r>
        <w:rPr>
          <w:rFonts w:ascii="Times New Roman" w:eastAsia="Times New Roman" w:hAnsi="Times New Roman" w:cs="Times New Roman"/>
          <w:sz w:val="24"/>
          <w:szCs w:val="24"/>
        </w:rPr>
        <w:t>большей степени эта работа прослеживается не только в изучении школьных предметов: окружающего мира, природоведения, географии, экологии, но и во внеурочной деятельности 2-4 классов. В этих классах ведется внеурочная деятельность по программе «Юный исследователь»</w:t>
      </w:r>
    </w:p>
    <w:p w:rsidR="007D34B9" w:rsidRDefault="007D34B9" w:rsidP="007D34B9">
      <w:pPr>
        <w:spacing w:after="0" w:line="14" w:lineRule="exact"/>
        <w:rPr>
          <w:rFonts w:eastAsia="Times New Roman"/>
          <w:sz w:val="24"/>
          <w:szCs w:val="24"/>
        </w:rPr>
      </w:pPr>
    </w:p>
    <w:p w:rsidR="007D34B9" w:rsidRDefault="007D34B9" w:rsidP="00906185">
      <w:pPr>
        <w:numPr>
          <w:ilvl w:val="1"/>
          <w:numId w:val="43"/>
        </w:numPr>
        <w:tabs>
          <w:tab w:val="left" w:pos="1050"/>
        </w:tabs>
        <w:spacing w:after="0" w:line="237" w:lineRule="auto"/>
        <w:ind w:left="1" w:firstLine="707"/>
        <w:jc w:val="both"/>
        <w:rPr>
          <w:rFonts w:eastAsia="Times New Roman"/>
          <w:sz w:val="24"/>
          <w:szCs w:val="24"/>
        </w:rPr>
      </w:pPr>
      <w:r>
        <w:rPr>
          <w:rFonts w:ascii="Times New Roman" w:eastAsia="Times New Roman" w:hAnsi="Times New Roman" w:cs="Times New Roman"/>
          <w:sz w:val="24"/>
          <w:szCs w:val="24"/>
        </w:rPr>
        <w:t>формировании экологической культуры школьников огромную роль играют массовые внеклассные занятия: праздники, ролевые игры на экологические темы, такие как: акции «Посади дерево»; «Сохраним зеленую планету»; операция «Кормушка», «Трудовой десант»; экологическая викторина «Знатоки природы»; викторина «Вода чудесный дар природный» и т.д. Активная ведется работа по озеленению и благоустройству пришкольной территории, работа на пришкольном участке.</w:t>
      </w:r>
    </w:p>
    <w:p w:rsidR="007D34B9" w:rsidRDefault="007D34B9" w:rsidP="007D34B9">
      <w:pPr>
        <w:spacing w:after="0" w:line="18" w:lineRule="exact"/>
        <w:rPr>
          <w:rFonts w:eastAsia="Times New Roman"/>
          <w:sz w:val="24"/>
          <w:szCs w:val="24"/>
        </w:rPr>
      </w:pPr>
    </w:p>
    <w:p w:rsidR="007D34B9" w:rsidRDefault="007D34B9" w:rsidP="007D34B9">
      <w:pPr>
        <w:spacing w:after="0" w:line="234" w:lineRule="auto"/>
        <w:ind w:left="1" w:firstLine="708"/>
        <w:rPr>
          <w:rFonts w:eastAsia="Times New Roman"/>
          <w:sz w:val="24"/>
          <w:szCs w:val="24"/>
        </w:rPr>
      </w:pPr>
      <w:r>
        <w:rPr>
          <w:rFonts w:ascii="Times New Roman" w:eastAsia="Times New Roman" w:hAnsi="Times New Roman" w:cs="Times New Roman"/>
          <w:sz w:val="24"/>
          <w:szCs w:val="24"/>
        </w:rPr>
        <w:t>Пришкольный учебно-опытный участок является практической базой для проведения уроков, лабораторией для проведения опытнической работы на уроках биологии.</w:t>
      </w:r>
    </w:p>
    <w:p w:rsidR="007D34B9" w:rsidRDefault="007D34B9" w:rsidP="007D34B9">
      <w:pPr>
        <w:spacing w:after="0" w:line="13" w:lineRule="exact"/>
        <w:rPr>
          <w:rFonts w:eastAsia="Times New Roman"/>
          <w:sz w:val="24"/>
          <w:szCs w:val="24"/>
        </w:rPr>
      </w:pPr>
    </w:p>
    <w:p w:rsidR="007D34B9" w:rsidRDefault="007D34B9" w:rsidP="007D34B9">
      <w:pPr>
        <w:spacing w:after="0" w:line="234" w:lineRule="auto"/>
        <w:ind w:left="1" w:firstLine="708"/>
        <w:rPr>
          <w:rFonts w:eastAsia="Times New Roman"/>
          <w:sz w:val="24"/>
          <w:szCs w:val="24"/>
        </w:rPr>
      </w:pPr>
      <w:r>
        <w:rPr>
          <w:rFonts w:ascii="Times New Roman" w:eastAsia="Times New Roman" w:hAnsi="Times New Roman" w:cs="Times New Roman"/>
          <w:sz w:val="24"/>
          <w:szCs w:val="24"/>
        </w:rPr>
        <w:t>Работа на пришкольном учебно-опытном участке позволяет решать следующие задачи:</w:t>
      </w:r>
    </w:p>
    <w:p w:rsidR="007D34B9" w:rsidRDefault="007D34B9" w:rsidP="007D34B9">
      <w:pPr>
        <w:spacing w:after="0" w:line="1" w:lineRule="exact"/>
        <w:rPr>
          <w:rFonts w:eastAsia="Times New Roman"/>
          <w:sz w:val="24"/>
          <w:szCs w:val="24"/>
        </w:rPr>
      </w:pPr>
    </w:p>
    <w:p w:rsidR="007D34B9" w:rsidRDefault="007D34B9" w:rsidP="00906185">
      <w:pPr>
        <w:numPr>
          <w:ilvl w:val="0"/>
          <w:numId w:val="43"/>
        </w:numPr>
        <w:tabs>
          <w:tab w:val="left" w:pos="701"/>
        </w:tabs>
        <w:spacing w:after="0" w:line="240" w:lineRule="auto"/>
        <w:ind w:left="701" w:hanging="701"/>
        <w:rPr>
          <w:rFonts w:eastAsia="Times New Roman"/>
          <w:sz w:val="24"/>
          <w:szCs w:val="24"/>
        </w:rPr>
      </w:pPr>
      <w:r>
        <w:rPr>
          <w:rFonts w:ascii="Times New Roman" w:eastAsia="Times New Roman" w:hAnsi="Times New Roman" w:cs="Times New Roman"/>
          <w:sz w:val="24"/>
          <w:szCs w:val="24"/>
        </w:rPr>
        <w:t>Расширение знаний о сельскохозяйственных культурах и условиях их выращивания;</w:t>
      </w:r>
    </w:p>
    <w:p w:rsidR="007D34B9" w:rsidRDefault="007D34B9" w:rsidP="007D34B9">
      <w:pPr>
        <w:spacing w:after="0" w:line="12" w:lineRule="exact"/>
        <w:rPr>
          <w:rFonts w:eastAsia="Times New Roman"/>
          <w:sz w:val="24"/>
          <w:szCs w:val="24"/>
        </w:rPr>
      </w:pPr>
    </w:p>
    <w:p w:rsidR="007D34B9" w:rsidRDefault="007D34B9" w:rsidP="00906185">
      <w:pPr>
        <w:numPr>
          <w:ilvl w:val="0"/>
          <w:numId w:val="43"/>
        </w:numPr>
        <w:tabs>
          <w:tab w:val="left" w:pos="709"/>
        </w:tabs>
        <w:spacing w:after="0" w:line="234" w:lineRule="auto"/>
        <w:ind w:left="1" w:right="20" w:hanging="1"/>
        <w:rPr>
          <w:rFonts w:eastAsia="Times New Roman"/>
          <w:sz w:val="24"/>
          <w:szCs w:val="24"/>
        </w:rPr>
      </w:pPr>
      <w:r>
        <w:rPr>
          <w:rFonts w:ascii="Times New Roman" w:eastAsia="Times New Roman" w:hAnsi="Times New Roman" w:cs="Times New Roman"/>
          <w:sz w:val="24"/>
          <w:szCs w:val="24"/>
        </w:rPr>
        <w:t>Формирование у учащихся гражданской ответственности за экологическое состояние окружающей среды;</w:t>
      </w:r>
    </w:p>
    <w:p w:rsidR="007D34B9" w:rsidRDefault="007D34B9" w:rsidP="007D34B9">
      <w:pPr>
        <w:spacing w:after="0" w:line="13" w:lineRule="exact"/>
        <w:rPr>
          <w:rFonts w:eastAsia="Times New Roman"/>
          <w:sz w:val="24"/>
          <w:szCs w:val="24"/>
        </w:rPr>
      </w:pPr>
    </w:p>
    <w:p w:rsidR="007D34B9" w:rsidRPr="008053C8" w:rsidRDefault="007D34B9" w:rsidP="008053C8">
      <w:pPr>
        <w:spacing w:after="0" w:line="239" w:lineRule="auto"/>
        <w:ind w:left="1" w:firstLine="708"/>
        <w:jc w:val="both"/>
        <w:rPr>
          <w:rFonts w:eastAsia="Times New Roman"/>
          <w:sz w:val="24"/>
          <w:szCs w:val="24"/>
        </w:rPr>
      </w:pPr>
      <w:r>
        <w:rPr>
          <w:rFonts w:ascii="Times New Roman" w:eastAsia="Times New Roman" w:hAnsi="Times New Roman" w:cs="Times New Roman"/>
          <w:sz w:val="24"/>
          <w:szCs w:val="24"/>
        </w:rPr>
        <w:t xml:space="preserve">Главное условие становления гражданского общества в России - это высокий уровень правосознания и социальной активности граждан. Понимая это, коллектив школы работает над тем, чтобы каждый ученик был экологически ответственным. На уроках биологии, окружающего мира учащиеся приобретают навыки решения экологически значимых проблем. Они еще более эффективно осваиваются в ходе социальной практики, в разработке и реализации социальных проектов. </w:t>
      </w:r>
      <w:r w:rsidR="00226E24">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школе особенно много мероприятий прошло на тему «Моя малая Родина». Учащимися были благоустроены сельский парк, родник, высажены деревья на территории школы и села. Прошли классные часы с приглашением сотрудников Прикамского территориального управления Министерства экологии и природоохранных ресурсов РТ.</w:t>
      </w:r>
    </w:p>
    <w:p w:rsidR="007D34B9" w:rsidRDefault="007D34B9" w:rsidP="007D34B9">
      <w:pPr>
        <w:spacing w:after="0" w:line="234" w:lineRule="auto"/>
        <w:ind w:left="1" w:firstLine="708"/>
        <w:rPr>
          <w:sz w:val="20"/>
          <w:szCs w:val="20"/>
        </w:rPr>
      </w:pPr>
      <w:r>
        <w:rPr>
          <w:rFonts w:ascii="Times New Roman" w:eastAsia="Times New Roman" w:hAnsi="Times New Roman" w:cs="Times New Roman"/>
          <w:i/>
          <w:iCs/>
          <w:sz w:val="24"/>
          <w:szCs w:val="24"/>
        </w:rPr>
        <w:t xml:space="preserve">Направление «Здоровым быть – </w:t>
      </w:r>
      <w:proofErr w:type="gramStart"/>
      <w:r>
        <w:rPr>
          <w:rFonts w:ascii="Times New Roman" w:eastAsia="Times New Roman" w:hAnsi="Times New Roman" w:cs="Times New Roman"/>
          <w:i/>
          <w:iCs/>
          <w:sz w:val="24"/>
          <w:szCs w:val="24"/>
        </w:rPr>
        <w:t>здорово</w:t>
      </w:r>
      <w:proofErr w:type="gramEnd"/>
      <w:r>
        <w:rPr>
          <w:rFonts w:ascii="Times New Roman" w:eastAsia="Times New Roman" w:hAnsi="Times New Roman" w:cs="Times New Roman"/>
          <w:i/>
          <w:iCs/>
          <w:sz w:val="24"/>
          <w:szCs w:val="24"/>
        </w:rPr>
        <w:t xml:space="preserve">!» направленное на сохранение и укрепление здоровья учащихся </w:t>
      </w:r>
      <w:r>
        <w:rPr>
          <w:rFonts w:ascii="Times New Roman" w:eastAsia="Times New Roman" w:hAnsi="Times New Roman" w:cs="Times New Roman"/>
          <w:sz w:val="24"/>
          <w:szCs w:val="24"/>
        </w:rPr>
        <w:t>осуществлялось по трем направлениям:</w:t>
      </w:r>
    </w:p>
    <w:p w:rsidR="007D34B9" w:rsidRDefault="007D34B9" w:rsidP="007D34B9">
      <w:pPr>
        <w:spacing w:after="0" w:line="14" w:lineRule="exact"/>
        <w:rPr>
          <w:sz w:val="20"/>
          <w:szCs w:val="20"/>
        </w:rPr>
      </w:pPr>
    </w:p>
    <w:p w:rsidR="007D34B9" w:rsidRDefault="007D34B9" w:rsidP="00906185">
      <w:pPr>
        <w:numPr>
          <w:ilvl w:val="2"/>
          <w:numId w:val="44"/>
        </w:numPr>
        <w:tabs>
          <w:tab w:val="left" w:pos="539"/>
        </w:tabs>
        <w:spacing w:after="0" w:line="237" w:lineRule="auto"/>
        <w:ind w:left="1" w:firstLine="299"/>
        <w:jc w:val="both"/>
        <w:rPr>
          <w:rFonts w:eastAsia="Times New Roman"/>
          <w:sz w:val="24"/>
          <w:szCs w:val="24"/>
        </w:rPr>
      </w:pPr>
      <w:r>
        <w:rPr>
          <w:rFonts w:ascii="Times New Roman" w:eastAsia="Times New Roman" w:hAnsi="Times New Roman" w:cs="Times New Roman"/>
          <w:sz w:val="24"/>
          <w:szCs w:val="24"/>
        </w:rPr>
        <w:t>профилактика и оздоровление – ежедневная утренняя гимнастика, физкультурная разминка во время учебного процесса для активации работы головного мозга и релаксации органов зрения, обучение навыкам самоконтроля и самодиагностики, горячее питание, физкультурно-оздоровительная работа;</w:t>
      </w:r>
    </w:p>
    <w:p w:rsidR="007D34B9" w:rsidRDefault="007D34B9" w:rsidP="007D34B9">
      <w:pPr>
        <w:spacing w:after="0" w:line="14" w:lineRule="exact"/>
        <w:rPr>
          <w:rFonts w:eastAsia="Times New Roman"/>
          <w:sz w:val="24"/>
          <w:szCs w:val="24"/>
        </w:rPr>
      </w:pPr>
    </w:p>
    <w:p w:rsidR="007D34B9" w:rsidRDefault="007D34B9" w:rsidP="00906185">
      <w:pPr>
        <w:numPr>
          <w:ilvl w:val="1"/>
          <w:numId w:val="44"/>
        </w:numPr>
        <w:tabs>
          <w:tab w:val="left" w:pos="498"/>
        </w:tabs>
        <w:spacing w:after="0" w:line="234" w:lineRule="auto"/>
        <w:ind w:left="1" w:firstLine="239"/>
        <w:rPr>
          <w:rFonts w:eastAsia="Times New Roman"/>
          <w:sz w:val="24"/>
          <w:szCs w:val="24"/>
        </w:rPr>
      </w:pPr>
      <w:r>
        <w:rPr>
          <w:rFonts w:ascii="Times New Roman" w:eastAsia="Times New Roman" w:hAnsi="Times New Roman" w:cs="Times New Roman"/>
          <w:sz w:val="24"/>
          <w:szCs w:val="24"/>
        </w:rPr>
        <w:t>образовательный процесс – использование здоровьесберегающих образовательных технологий, рациональное расписание;</w:t>
      </w:r>
    </w:p>
    <w:p w:rsidR="007D34B9" w:rsidRDefault="007D34B9" w:rsidP="007D34B9">
      <w:pPr>
        <w:spacing w:after="0" w:line="13" w:lineRule="exact"/>
        <w:rPr>
          <w:rFonts w:eastAsia="Times New Roman"/>
          <w:sz w:val="24"/>
          <w:szCs w:val="24"/>
        </w:rPr>
      </w:pPr>
    </w:p>
    <w:p w:rsidR="007D34B9" w:rsidRDefault="007D34B9" w:rsidP="00906185">
      <w:pPr>
        <w:numPr>
          <w:ilvl w:val="2"/>
          <w:numId w:val="44"/>
        </w:numPr>
        <w:tabs>
          <w:tab w:val="left" w:pos="512"/>
        </w:tabs>
        <w:spacing w:after="0" w:line="238" w:lineRule="auto"/>
        <w:ind w:left="1" w:firstLine="299"/>
        <w:jc w:val="both"/>
        <w:rPr>
          <w:rFonts w:eastAsia="Times New Roman"/>
          <w:sz w:val="24"/>
          <w:szCs w:val="24"/>
        </w:rPr>
      </w:pPr>
      <w:r>
        <w:rPr>
          <w:rFonts w:ascii="Times New Roman" w:eastAsia="Times New Roman" w:hAnsi="Times New Roman" w:cs="Times New Roman"/>
          <w:sz w:val="24"/>
          <w:szCs w:val="24"/>
        </w:rPr>
        <w:t>информационно—консультативная работа – лекции мед. работника ФАП, классные часы, родительские собрания, внеклассные мероприятия, направленные на пропаганду здорового образа жизни: спортивные соревнования, работа спортивной секции и национальной борьбы «Көрәш». Ведется работа с семьями, находящимися в трудном положении. Классными руководителями проводятся индивидуальные беседы на дому с учащимися, а также с родителями и опекунами учащихся, о правилах поведения.</w:t>
      </w:r>
    </w:p>
    <w:p w:rsidR="007D34B9" w:rsidRDefault="007D34B9" w:rsidP="007D34B9">
      <w:pPr>
        <w:spacing w:after="0" w:line="13" w:lineRule="exact"/>
        <w:rPr>
          <w:rFonts w:eastAsia="Times New Roman"/>
          <w:sz w:val="24"/>
          <w:szCs w:val="24"/>
        </w:rPr>
      </w:pPr>
    </w:p>
    <w:p w:rsidR="007D34B9" w:rsidRDefault="007D34B9" w:rsidP="00906185">
      <w:pPr>
        <w:numPr>
          <w:ilvl w:val="3"/>
          <w:numId w:val="44"/>
        </w:numPr>
        <w:tabs>
          <w:tab w:val="left" w:pos="959"/>
        </w:tabs>
        <w:spacing w:after="0" w:line="237" w:lineRule="auto"/>
        <w:ind w:left="141" w:firstLine="579"/>
        <w:jc w:val="both"/>
        <w:rPr>
          <w:rFonts w:eastAsia="Times New Roman"/>
          <w:sz w:val="24"/>
          <w:szCs w:val="24"/>
        </w:rPr>
      </w:pPr>
      <w:r>
        <w:rPr>
          <w:rFonts w:ascii="Times New Roman" w:eastAsia="Times New Roman" w:hAnsi="Times New Roman" w:cs="Times New Roman"/>
          <w:sz w:val="24"/>
          <w:szCs w:val="24"/>
        </w:rPr>
        <w:t>школе делается всё возможное для укрепления здоровья детей: создана программа «Здоровье», целью которой является формирование благоприятных тенденций в состоянии здоровья подрастающего поколения. Во внеурочной деятельности в 1-4 классах реализуется программа «Игровая студия»» и «Секреты здоровья». Ежегодно все учащиеся проходят медицинский осмотр. Систематически проводятся «Дни здоровья», праздники «Папа, мама</w:t>
      </w:r>
    </w:p>
    <w:p w:rsidR="007D34B9" w:rsidRDefault="007D34B9" w:rsidP="007D34B9">
      <w:pPr>
        <w:spacing w:after="0" w:line="17" w:lineRule="exact"/>
        <w:rPr>
          <w:rFonts w:eastAsia="Times New Roman"/>
          <w:sz w:val="24"/>
          <w:szCs w:val="24"/>
        </w:rPr>
      </w:pPr>
    </w:p>
    <w:p w:rsidR="007D34B9" w:rsidRPr="008053C8" w:rsidRDefault="007D34B9" w:rsidP="008053C8">
      <w:pPr>
        <w:numPr>
          <w:ilvl w:val="0"/>
          <w:numId w:val="44"/>
        </w:numPr>
        <w:tabs>
          <w:tab w:val="left" w:pos="366"/>
        </w:tabs>
        <w:spacing w:after="0" w:line="238" w:lineRule="auto"/>
        <w:ind w:left="141"/>
        <w:jc w:val="both"/>
        <w:rPr>
          <w:rFonts w:eastAsia="Times New Roman"/>
          <w:sz w:val="24"/>
          <w:szCs w:val="24"/>
        </w:rPr>
      </w:pPr>
      <w:r>
        <w:rPr>
          <w:rFonts w:ascii="Times New Roman" w:eastAsia="Times New Roman" w:hAnsi="Times New Roman" w:cs="Times New Roman"/>
          <w:sz w:val="24"/>
          <w:szCs w:val="24"/>
        </w:rPr>
        <w:t xml:space="preserve">я – спортивная семья», «Весёлые старты», спортивный месячник «Я и спорт». Ведется профилактическая работа по предупреждению алкоголя, табакокурения, инфекционных заболеваний. Приглашаются на классные часы фельдшер из ФАП для проведения бесед и мероприятий: «Суд над сигаретой», «Алкоголь и подросток», «Скажи наркотикам: «Нет!»», </w:t>
      </w:r>
      <w:r>
        <w:rPr>
          <w:rFonts w:ascii="Times New Roman" w:eastAsia="Times New Roman" w:hAnsi="Times New Roman" w:cs="Times New Roman"/>
          <w:sz w:val="24"/>
          <w:szCs w:val="24"/>
        </w:rPr>
        <w:lastRenderedPageBreak/>
        <w:t>«Осторожно СПИД!», выступление агитбригад, оформление уголков здоровья с размещением тематической информации.</w:t>
      </w:r>
    </w:p>
    <w:p w:rsidR="007D34B9" w:rsidRDefault="007D34B9" w:rsidP="007D34B9">
      <w:pPr>
        <w:spacing w:after="0" w:line="234" w:lineRule="auto"/>
        <w:ind w:firstLine="768"/>
        <w:jc w:val="both"/>
        <w:rPr>
          <w:sz w:val="20"/>
          <w:szCs w:val="20"/>
        </w:rPr>
      </w:pPr>
      <w:r>
        <w:rPr>
          <w:rFonts w:ascii="Times New Roman" w:eastAsia="Times New Roman" w:hAnsi="Times New Roman" w:cs="Times New Roman"/>
          <w:sz w:val="24"/>
          <w:szCs w:val="24"/>
        </w:rPr>
        <w:t>Систематически проводятся практические занятия по отработке действий персонала и учащихся по сигналу «Пожар в школе». Организовали встречи с работниками МЧС.</w:t>
      </w:r>
    </w:p>
    <w:p w:rsidR="007D34B9" w:rsidRDefault="007D34B9" w:rsidP="007D34B9">
      <w:pPr>
        <w:spacing w:after="0" w:line="14" w:lineRule="exact"/>
        <w:rPr>
          <w:sz w:val="20"/>
          <w:szCs w:val="20"/>
        </w:rPr>
      </w:pPr>
    </w:p>
    <w:p w:rsidR="007D34B9" w:rsidRDefault="007D34B9" w:rsidP="007D34B9">
      <w:pPr>
        <w:spacing w:after="0" w:line="238" w:lineRule="auto"/>
        <w:ind w:firstLine="708"/>
        <w:jc w:val="both"/>
        <w:rPr>
          <w:sz w:val="20"/>
          <w:szCs w:val="20"/>
        </w:rPr>
      </w:pPr>
      <w:r>
        <w:rPr>
          <w:rFonts w:ascii="Times New Roman" w:eastAsia="Times New Roman" w:hAnsi="Times New Roman" w:cs="Times New Roman"/>
          <w:sz w:val="24"/>
          <w:szCs w:val="24"/>
        </w:rPr>
        <w:t>Проведены инструктажи с учащимися по технике безопасности при пожаре и террористической угрозе, поведение в транспорте и на дороге, по правилам поведения вблизи водоемов в период весеннего паводка, поведение во время летних каникул. Проведены классные часы по темам: «ПДД. Азбука безопасности. Компьютерная презентация»; «Практикум по правилам дорожного движения»; «Викторина по ПДД»; «Бережёного бог бережёт» (о правилах дорожного движения). Участвовали в конкурсе «Безопасное колесо».</w:t>
      </w:r>
    </w:p>
    <w:p w:rsidR="007D34B9" w:rsidRDefault="007D34B9" w:rsidP="007D34B9">
      <w:pPr>
        <w:spacing w:after="0" w:line="17" w:lineRule="exact"/>
        <w:rPr>
          <w:sz w:val="20"/>
          <w:szCs w:val="20"/>
        </w:rPr>
      </w:pPr>
    </w:p>
    <w:p w:rsidR="007D34B9" w:rsidRDefault="007D34B9" w:rsidP="007D34B9">
      <w:pPr>
        <w:spacing w:after="0" w:line="263" w:lineRule="auto"/>
        <w:ind w:firstLine="360"/>
        <w:jc w:val="both"/>
        <w:rPr>
          <w:sz w:val="20"/>
          <w:szCs w:val="20"/>
        </w:rPr>
      </w:pPr>
      <w:r>
        <w:rPr>
          <w:rFonts w:ascii="Times New Roman" w:eastAsia="Times New Roman" w:hAnsi="Times New Roman" w:cs="Times New Roman"/>
          <w:sz w:val="24"/>
          <w:szCs w:val="24"/>
        </w:rPr>
        <w:t>Месячник по безопасности: «Счастливый случай» (игра); «Круглый стол «Гигиена и ее значение» (ЗОЖ)»; «Практикум с элементами тренинга «Умей сказать нет»; «Час здоровья, игры на свежем воздухе»; «Викторина «Ели хочешь быть здоров – закаляйся»; «Пусть Новый год веселым будет!…»(о правилах поведения на Новогодней елке, во время каникул, на горке, на улице); «Чтобы тело и душа были молоды!!» - беседа о здоровом образе жизни; «Проведение акции в рамках Всемирного дня борьбы со СПИДом» (выпуск информационного листка); «Игры на свежем воздухе. Катание с горки»; «Практикум с элементами тренинга «Вредные привычки. Как от них избавиться?»; «Урок здоровья «Дышите свободно» (профилактика табакокурения); «Популяризатор здорового образа жизни: «Твоё здоровье – в твоих руках!»; «Беседа «Состав табачного дыма и его воздействие на организм человека»; « «Популяризация ЗОЖ «Гигиена питания. Гигиена тела»; «Травматизм на дорогах, как его избежать»- викторина по ПДД; «Если хочешь быть здоров!»- беседа по профилактике простудных заболеваний; «Азбука улиц и дорог» -КВН; «Игры на свежем воздухе «Футбол-это наша игра»; «Викторина «Пожарным можешь ты не быть…»; «Популяризация ЗОЖ «Нам жизнь дана на добрые дела»; «Чтобы лето веселым было!» - инструктаж по ТБ. Проведены общешкольные мероприятия : акция «Я выбираю спорт как альтернативу пагубным привычкам»; акция в рамках Всемирного дня борьбы со СПИДом ; акция «Подтянись» конкурс «От веселых стартов - до олимпийских вершин!»; соревнования «Президентские спортивные игры»; родительское собрание на тему: «Культура здоровья: образовательное пространство и социальное окружение»; спортивный праздник «Папа, мама, я – спортивная семья»; спортивный праздник «Спорт как альтернатива пагубным привычкам; соревнование по настольному теннису; военно-спортивная игра «Зарница»; военно-спортивная игра «Зарничка» выпуск агитационных плакатов «Мы за ЗОЖ»; конкурс рисунков и творческих работ на противопожарную тему; родительское собрание «Что такое «Спайсы», «17 мая – День ТЕЛЕФОНА ДОВЕРИЯ»; конкурс рисунков «Правила дорожного движения»; организация осенней, зимней, весенней сессии по сдаче нормативов ГТО.</w:t>
      </w:r>
    </w:p>
    <w:p w:rsidR="007D34B9" w:rsidRDefault="007D34B9" w:rsidP="007D34B9">
      <w:pPr>
        <w:spacing w:after="0" w:line="34" w:lineRule="exact"/>
        <w:rPr>
          <w:sz w:val="20"/>
          <w:szCs w:val="20"/>
        </w:rPr>
      </w:pPr>
    </w:p>
    <w:p w:rsidR="007D34B9" w:rsidRDefault="007D34B9" w:rsidP="007D34B9">
      <w:pPr>
        <w:spacing w:after="0" w:line="260" w:lineRule="auto"/>
        <w:ind w:firstLine="566"/>
        <w:jc w:val="both"/>
        <w:rPr>
          <w:sz w:val="20"/>
          <w:szCs w:val="20"/>
        </w:rPr>
      </w:pPr>
      <w:r>
        <w:rPr>
          <w:rFonts w:ascii="Times New Roman" w:eastAsia="Times New Roman" w:hAnsi="Times New Roman" w:cs="Times New Roman"/>
          <w:sz w:val="24"/>
          <w:szCs w:val="24"/>
        </w:rPr>
        <w:t>Проводимый ежегодный медицинский осмотр показывает, что в условиях максимальной включенности в образовательный процесс, состояние здоровья учащихся практически стабильно. Отрицательная динамика заболеваний среди школьников свидетельствует об эффективности применения здоровьесберегающих технологий в учебно</w:t>
      </w:r>
    </w:p>
    <w:p w:rsidR="007D34B9" w:rsidRDefault="007D34B9" w:rsidP="007D34B9">
      <w:pPr>
        <w:spacing w:after="0" w:line="6" w:lineRule="exact"/>
        <w:rPr>
          <w:sz w:val="20"/>
          <w:szCs w:val="20"/>
        </w:rPr>
      </w:pPr>
    </w:p>
    <w:p w:rsidR="007D34B9" w:rsidRDefault="007D34B9" w:rsidP="007D34B9">
      <w:pPr>
        <w:spacing w:after="0"/>
        <w:rPr>
          <w:sz w:val="20"/>
          <w:szCs w:val="20"/>
        </w:rPr>
      </w:pPr>
      <w:r>
        <w:rPr>
          <w:rFonts w:ascii="Times New Roman" w:eastAsia="Times New Roman" w:hAnsi="Times New Roman" w:cs="Times New Roman"/>
          <w:sz w:val="24"/>
          <w:szCs w:val="24"/>
        </w:rPr>
        <w:t>– воспитательном процессе.</w:t>
      </w:r>
    </w:p>
    <w:p w:rsidR="007D34B9" w:rsidRDefault="007D34B9" w:rsidP="007D34B9">
      <w:pPr>
        <w:spacing w:after="0" w:line="38" w:lineRule="exact"/>
        <w:rPr>
          <w:sz w:val="20"/>
          <w:szCs w:val="20"/>
        </w:rPr>
      </w:pPr>
    </w:p>
    <w:p w:rsidR="007D34B9" w:rsidRDefault="007D34B9" w:rsidP="00906185">
      <w:pPr>
        <w:numPr>
          <w:ilvl w:val="1"/>
          <w:numId w:val="45"/>
        </w:numPr>
        <w:tabs>
          <w:tab w:val="left" w:pos="984"/>
        </w:tabs>
        <w:spacing w:after="0" w:line="261" w:lineRule="auto"/>
        <w:ind w:firstLine="685"/>
        <w:jc w:val="both"/>
        <w:rPr>
          <w:rFonts w:eastAsia="Times New Roman"/>
          <w:sz w:val="24"/>
          <w:szCs w:val="24"/>
        </w:rPr>
      </w:pPr>
      <w:r>
        <w:rPr>
          <w:rFonts w:ascii="Times New Roman" w:eastAsia="Times New Roman" w:hAnsi="Times New Roman" w:cs="Times New Roman"/>
          <w:sz w:val="24"/>
          <w:szCs w:val="24"/>
        </w:rPr>
        <w:t>рамках реализации программы «Образование и здоровье школьников» ведется профилактическая работа по предупреждению алкоголя, табакокурения, инфекционных заболеваний. Приглашаются на классные часы фельдшер из ФАП для проведения бесед и мероприятий: «Суд над сигаретой», «Алкоголь и подросток», «Скажи наркотикам: «Нет!», «Осторожно - СПИД !»</w:t>
      </w:r>
    </w:p>
    <w:p w:rsidR="007D34B9" w:rsidRDefault="007D34B9" w:rsidP="007D34B9">
      <w:pPr>
        <w:spacing w:after="0" w:line="4" w:lineRule="exact"/>
        <w:rPr>
          <w:rFonts w:eastAsia="Times New Roman"/>
          <w:sz w:val="24"/>
          <w:szCs w:val="24"/>
        </w:rPr>
      </w:pPr>
    </w:p>
    <w:p w:rsidR="007D34B9" w:rsidRDefault="007D34B9" w:rsidP="007D34B9">
      <w:pPr>
        <w:spacing w:after="0"/>
        <w:ind w:left="700"/>
        <w:rPr>
          <w:rFonts w:eastAsia="Times New Roman"/>
          <w:sz w:val="24"/>
          <w:szCs w:val="24"/>
        </w:rPr>
      </w:pPr>
      <w:r>
        <w:rPr>
          <w:rFonts w:ascii="Times New Roman" w:eastAsia="Times New Roman" w:hAnsi="Times New Roman" w:cs="Times New Roman"/>
          <w:i/>
          <w:iCs/>
          <w:sz w:val="24"/>
          <w:szCs w:val="24"/>
        </w:rPr>
        <w:t xml:space="preserve">Работа с родителями </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одно из важнейших направлений воспитательного процесса в</w:t>
      </w:r>
    </w:p>
    <w:p w:rsidR="007D34B9" w:rsidRDefault="007D34B9" w:rsidP="007D34B9">
      <w:pPr>
        <w:spacing w:after="0"/>
        <w:rPr>
          <w:rFonts w:eastAsia="Times New Roman"/>
          <w:sz w:val="24"/>
          <w:szCs w:val="24"/>
        </w:rPr>
      </w:pPr>
      <w:r>
        <w:rPr>
          <w:rFonts w:ascii="Times New Roman" w:eastAsia="Times New Roman" w:hAnsi="Times New Roman" w:cs="Times New Roman"/>
          <w:sz w:val="24"/>
          <w:szCs w:val="24"/>
        </w:rPr>
        <w:t>школе.</w:t>
      </w:r>
    </w:p>
    <w:p w:rsidR="007D34B9" w:rsidRDefault="007D34B9" w:rsidP="007D34B9">
      <w:pPr>
        <w:spacing w:after="0" w:line="236" w:lineRule="auto"/>
        <w:ind w:left="1" w:firstLine="566"/>
        <w:jc w:val="both"/>
        <w:rPr>
          <w:sz w:val="20"/>
          <w:szCs w:val="20"/>
        </w:rPr>
      </w:pPr>
      <w:r>
        <w:rPr>
          <w:rFonts w:ascii="Times New Roman" w:eastAsia="Times New Roman" w:hAnsi="Times New Roman" w:cs="Times New Roman"/>
          <w:sz w:val="24"/>
          <w:szCs w:val="24"/>
        </w:rPr>
        <w:t>Школа была, есть и останется одним из важнейших социальных институтов, обеспечивающих воспитательный процесс и реальное взаимодействие ребенка, родителей и социума.</w:t>
      </w:r>
    </w:p>
    <w:p w:rsidR="007D34B9" w:rsidRDefault="007D34B9" w:rsidP="007D34B9">
      <w:pPr>
        <w:spacing w:after="0" w:line="2" w:lineRule="exact"/>
        <w:rPr>
          <w:sz w:val="20"/>
          <w:szCs w:val="20"/>
        </w:rPr>
      </w:pPr>
    </w:p>
    <w:p w:rsidR="007D34B9" w:rsidRDefault="007D34B9" w:rsidP="007D34B9">
      <w:pPr>
        <w:spacing w:after="0"/>
        <w:ind w:left="681"/>
        <w:rPr>
          <w:sz w:val="20"/>
          <w:szCs w:val="20"/>
        </w:rPr>
      </w:pPr>
      <w:r>
        <w:rPr>
          <w:rFonts w:ascii="Times New Roman" w:eastAsia="Times New Roman" w:hAnsi="Times New Roman" w:cs="Times New Roman"/>
          <w:sz w:val="24"/>
          <w:szCs w:val="24"/>
        </w:rPr>
        <w:t>Задачи данного направления работы:</w:t>
      </w:r>
    </w:p>
    <w:p w:rsidR="007D34B9" w:rsidRDefault="007D34B9" w:rsidP="007D34B9">
      <w:pPr>
        <w:spacing w:after="0" w:line="2" w:lineRule="exact"/>
        <w:rPr>
          <w:sz w:val="20"/>
          <w:szCs w:val="20"/>
        </w:rPr>
      </w:pPr>
    </w:p>
    <w:p w:rsidR="007D34B9" w:rsidRDefault="007D34B9" w:rsidP="00906185">
      <w:pPr>
        <w:numPr>
          <w:ilvl w:val="0"/>
          <w:numId w:val="46"/>
        </w:numPr>
        <w:tabs>
          <w:tab w:val="left" w:pos="1421"/>
        </w:tabs>
        <w:spacing w:after="0" w:line="240" w:lineRule="auto"/>
        <w:ind w:left="1421" w:hanging="135"/>
        <w:rPr>
          <w:rFonts w:ascii="Symbol" w:eastAsia="Symbol" w:hAnsi="Symbol" w:cs="Symbol"/>
          <w:sz w:val="24"/>
          <w:szCs w:val="24"/>
        </w:rPr>
      </w:pPr>
      <w:r>
        <w:rPr>
          <w:rFonts w:ascii="Times New Roman" w:eastAsia="Times New Roman" w:hAnsi="Times New Roman" w:cs="Times New Roman"/>
          <w:sz w:val="24"/>
          <w:szCs w:val="24"/>
        </w:rPr>
        <w:t>формирование активной педагогической позиции родителей;</w:t>
      </w:r>
    </w:p>
    <w:p w:rsidR="007D34B9" w:rsidRDefault="007D34B9" w:rsidP="007D34B9">
      <w:pPr>
        <w:spacing w:after="0" w:line="39" w:lineRule="exact"/>
        <w:rPr>
          <w:rFonts w:ascii="Symbol" w:eastAsia="Symbol" w:hAnsi="Symbol" w:cs="Symbol"/>
          <w:sz w:val="24"/>
          <w:szCs w:val="24"/>
        </w:rPr>
      </w:pPr>
    </w:p>
    <w:p w:rsidR="007D34B9" w:rsidRDefault="007D34B9" w:rsidP="00906185">
      <w:pPr>
        <w:numPr>
          <w:ilvl w:val="0"/>
          <w:numId w:val="46"/>
        </w:numPr>
        <w:tabs>
          <w:tab w:val="left" w:pos="1421"/>
        </w:tabs>
        <w:spacing w:after="0" w:line="240" w:lineRule="auto"/>
        <w:ind w:left="1421" w:hanging="135"/>
        <w:rPr>
          <w:rFonts w:ascii="Symbol" w:eastAsia="Symbol" w:hAnsi="Symbol" w:cs="Symbol"/>
          <w:sz w:val="24"/>
          <w:szCs w:val="24"/>
        </w:rPr>
      </w:pPr>
      <w:r>
        <w:rPr>
          <w:rFonts w:ascii="Times New Roman" w:eastAsia="Times New Roman" w:hAnsi="Times New Roman" w:cs="Times New Roman"/>
          <w:sz w:val="24"/>
          <w:szCs w:val="24"/>
        </w:rPr>
        <w:t>вооружение родителей педагогическими знаниями и умениями;</w:t>
      </w:r>
    </w:p>
    <w:p w:rsidR="007D34B9" w:rsidRDefault="007D34B9" w:rsidP="007D34B9">
      <w:pPr>
        <w:spacing w:after="0" w:line="39" w:lineRule="exact"/>
        <w:rPr>
          <w:rFonts w:ascii="Symbol" w:eastAsia="Symbol" w:hAnsi="Symbol" w:cs="Symbol"/>
          <w:sz w:val="24"/>
          <w:szCs w:val="24"/>
        </w:rPr>
      </w:pPr>
    </w:p>
    <w:p w:rsidR="007D34B9" w:rsidRDefault="007D34B9" w:rsidP="00906185">
      <w:pPr>
        <w:numPr>
          <w:ilvl w:val="0"/>
          <w:numId w:val="46"/>
        </w:numPr>
        <w:tabs>
          <w:tab w:val="left" w:pos="1421"/>
        </w:tabs>
        <w:spacing w:after="0" w:line="240" w:lineRule="auto"/>
        <w:ind w:left="1421" w:hanging="135"/>
        <w:rPr>
          <w:rFonts w:ascii="Symbol" w:eastAsia="Symbol" w:hAnsi="Symbol" w:cs="Symbol"/>
          <w:sz w:val="24"/>
          <w:szCs w:val="24"/>
        </w:rPr>
      </w:pPr>
      <w:r>
        <w:rPr>
          <w:rFonts w:ascii="Times New Roman" w:eastAsia="Times New Roman" w:hAnsi="Times New Roman" w:cs="Times New Roman"/>
          <w:sz w:val="24"/>
          <w:szCs w:val="24"/>
        </w:rPr>
        <w:t>активное участие родителей в воспитании детей.</w:t>
      </w:r>
    </w:p>
    <w:p w:rsidR="007D34B9" w:rsidRDefault="007D34B9" w:rsidP="007D34B9">
      <w:pPr>
        <w:spacing w:after="0" w:line="41" w:lineRule="exact"/>
        <w:rPr>
          <w:sz w:val="20"/>
          <w:szCs w:val="20"/>
        </w:rPr>
      </w:pPr>
    </w:p>
    <w:p w:rsidR="007D34B9" w:rsidRDefault="007D34B9" w:rsidP="007D34B9">
      <w:pPr>
        <w:spacing w:after="0"/>
        <w:ind w:left="561"/>
        <w:rPr>
          <w:sz w:val="20"/>
          <w:szCs w:val="20"/>
        </w:rPr>
      </w:pPr>
      <w:r>
        <w:rPr>
          <w:rFonts w:ascii="Times New Roman" w:eastAsia="Times New Roman" w:hAnsi="Times New Roman" w:cs="Times New Roman"/>
          <w:sz w:val="24"/>
          <w:szCs w:val="24"/>
        </w:rPr>
        <w:t>Основные функции взаимодействия школы и семьи:</w:t>
      </w:r>
    </w:p>
    <w:p w:rsidR="007D34B9" w:rsidRDefault="007D34B9" w:rsidP="007D34B9">
      <w:pPr>
        <w:spacing w:after="0" w:line="12" w:lineRule="exact"/>
        <w:rPr>
          <w:sz w:val="20"/>
          <w:szCs w:val="20"/>
        </w:rPr>
      </w:pPr>
    </w:p>
    <w:p w:rsidR="007D34B9" w:rsidRDefault="007D34B9" w:rsidP="007D34B9">
      <w:pPr>
        <w:spacing w:after="0" w:line="234" w:lineRule="auto"/>
        <w:ind w:left="1" w:firstLine="566"/>
        <w:jc w:val="both"/>
        <w:rPr>
          <w:sz w:val="20"/>
          <w:szCs w:val="20"/>
        </w:rPr>
      </w:pPr>
      <w:r>
        <w:rPr>
          <w:rFonts w:ascii="Times New Roman" w:eastAsia="Times New Roman" w:hAnsi="Times New Roman" w:cs="Times New Roman"/>
          <w:sz w:val="24"/>
          <w:szCs w:val="24"/>
          <w:u w:val="single"/>
        </w:rPr>
        <w:t>Просветительская</w:t>
      </w:r>
      <w:r>
        <w:rPr>
          <w:rFonts w:ascii="Times New Roman" w:eastAsia="Times New Roman" w:hAnsi="Times New Roman" w:cs="Times New Roman"/>
          <w:sz w:val="24"/>
          <w:szCs w:val="24"/>
        </w:rPr>
        <w:t xml:space="preserve"> - научить родителей видеть и понимать изменения, происходящие с детьми.</w:t>
      </w:r>
    </w:p>
    <w:p w:rsidR="007D34B9" w:rsidRDefault="007D34B9" w:rsidP="007D34B9">
      <w:pPr>
        <w:spacing w:after="0" w:line="14" w:lineRule="exact"/>
        <w:rPr>
          <w:sz w:val="20"/>
          <w:szCs w:val="20"/>
        </w:rPr>
      </w:pPr>
    </w:p>
    <w:p w:rsidR="007D34B9" w:rsidRDefault="007D34B9" w:rsidP="007D34B9">
      <w:pPr>
        <w:spacing w:after="0" w:line="236" w:lineRule="auto"/>
        <w:ind w:left="1" w:firstLine="566"/>
        <w:jc w:val="both"/>
        <w:rPr>
          <w:sz w:val="20"/>
          <w:szCs w:val="20"/>
        </w:rPr>
      </w:pPr>
      <w:r>
        <w:rPr>
          <w:rFonts w:ascii="Times New Roman" w:eastAsia="Times New Roman" w:hAnsi="Times New Roman" w:cs="Times New Roman"/>
          <w:sz w:val="24"/>
          <w:szCs w:val="24"/>
          <w:u w:val="single"/>
        </w:rPr>
        <w:t>Консультативная</w:t>
      </w:r>
      <w:r>
        <w:rPr>
          <w:rFonts w:ascii="Times New Roman" w:eastAsia="Times New Roman" w:hAnsi="Times New Roman" w:cs="Times New Roman"/>
          <w:sz w:val="24"/>
          <w:szCs w:val="24"/>
        </w:rPr>
        <w:t>- совместный психолого-педагогический поиск методов эффективного воздействия на обучающегося в процессе приобретения им общественных и учебных навыков.</w:t>
      </w:r>
    </w:p>
    <w:p w:rsidR="007D34B9" w:rsidRDefault="007D34B9" w:rsidP="007D34B9">
      <w:pPr>
        <w:spacing w:after="0" w:line="14" w:lineRule="exact"/>
        <w:rPr>
          <w:sz w:val="20"/>
          <w:szCs w:val="20"/>
        </w:rPr>
      </w:pPr>
    </w:p>
    <w:p w:rsidR="007D34B9" w:rsidRDefault="007D34B9" w:rsidP="007D34B9">
      <w:pPr>
        <w:spacing w:after="0" w:line="234" w:lineRule="auto"/>
        <w:ind w:left="1" w:right="20" w:firstLine="566"/>
        <w:jc w:val="both"/>
        <w:rPr>
          <w:sz w:val="20"/>
          <w:szCs w:val="20"/>
        </w:rPr>
      </w:pPr>
      <w:r>
        <w:rPr>
          <w:rFonts w:ascii="Times New Roman" w:eastAsia="Times New Roman" w:hAnsi="Times New Roman" w:cs="Times New Roman"/>
          <w:sz w:val="24"/>
          <w:szCs w:val="24"/>
          <w:u w:val="single"/>
        </w:rPr>
        <w:t>Коммуникативная-</w:t>
      </w:r>
      <w:r>
        <w:rPr>
          <w:rFonts w:ascii="Times New Roman" w:eastAsia="Times New Roman" w:hAnsi="Times New Roman" w:cs="Times New Roman"/>
          <w:sz w:val="24"/>
          <w:szCs w:val="24"/>
        </w:rPr>
        <w:t xml:space="preserve"> обогащение семейной жизни эмоциональными впечатлениями, опытом культуры взаимодействия ребенка и родителей.</w:t>
      </w:r>
    </w:p>
    <w:p w:rsidR="007D34B9" w:rsidRDefault="007D34B9" w:rsidP="007D34B9">
      <w:pPr>
        <w:spacing w:after="0" w:line="2" w:lineRule="exact"/>
        <w:rPr>
          <w:sz w:val="20"/>
          <w:szCs w:val="20"/>
        </w:rPr>
      </w:pPr>
    </w:p>
    <w:p w:rsidR="007D34B9" w:rsidRDefault="007D34B9" w:rsidP="007D34B9">
      <w:pPr>
        <w:spacing w:after="0"/>
        <w:ind w:left="561"/>
        <w:rPr>
          <w:sz w:val="20"/>
          <w:szCs w:val="20"/>
        </w:rPr>
      </w:pPr>
      <w:r>
        <w:rPr>
          <w:rFonts w:ascii="Times New Roman" w:eastAsia="Times New Roman" w:hAnsi="Times New Roman" w:cs="Times New Roman"/>
          <w:sz w:val="24"/>
          <w:szCs w:val="24"/>
        </w:rPr>
        <w:t>Основные направления совместной деятельности школы и родителей:</w:t>
      </w:r>
    </w:p>
    <w:p w:rsidR="007D34B9" w:rsidRDefault="007D34B9" w:rsidP="007D34B9">
      <w:pPr>
        <w:spacing w:after="0"/>
        <w:ind w:left="561"/>
        <w:rPr>
          <w:sz w:val="20"/>
          <w:szCs w:val="20"/>
        </w:rPr>
      </w:pPr>
      <w:r>
        <w:rPr>
          <w:rFonts w:ascii="Times New Roman" w:eastAsia="Times New Roman" w:hAnsi="Times New Roman" w:cs="Times New Roman"/>
          <w:sz w:val="24"/>
          <w:szCs w:val="24"/>
        </w:rPr>
        <w:t>1.Изучение условий жизни ребенка в семье:</w:t>
      </w:r>
    </w:p>
    <w:p w:rsidR="007D34B9" w:rsidRDefault="007D34B9" w:rsidP="007D34B9">
      <w:pPr>
        <w:spacing w:after="0" w:line="2" w:lineRule="exact"/>
        <w:rPr>
          <w:sz w:val="20"/>
          <w:szCs w:val="20"/>
        </w:rPr>
      </w:pPr>
    </w:p>
    <w:p w:rsidR="007D34B9" w:rsidRDefault="007D34B9" w:rsidP="00906185">
      <w:pPr>
        <w:numPr>
          <w:ilvl w:val="0"/>
          <w:numId w:val="47"/>
        </w:numPr>
        <w:tabs>
          <w:tab w:val="left" w:pos="1421"/>
        </w:tabs>
        <w:spacing w:after="0" w:line="240" w:lineRule="auto"/>
        <w:ind w:left="1421" w:hanging="135"/>
        <w:rPr>
          <w:rFonts w:ascii="Symbol" w:eastAsia="Symbol" w:hAnsi="Symbol" w:cs="Symbol"/>
          <w:sz w:val="24"/>
          <w:szCs w:val="24"/>
        </w:rPr>
      </w:pPr>
      <w:r>
        <w:rPr>
          <w:rFonts w:ascii="Times New Roman" w:eastAsia="Times New Roman" w:hAnsi="Times New Roman" w:cs="Times New Roman"/>
          <w:sz w:val="24"/>
          <w:szCs w:val="24"/>
        </w:rPr>
        <w:t>обмен информацией о развитии ребенка.</w:t>
      </w:r>
    </w:p>
    <w:p w:rsidR="007D34B9" w:rsidRDefault="007D34B9" w:rsidP="007D34B9">
      <w:pPr>
        <w:spacing w:after="0" w:line="69" w:lineRule="exact"/>
        <w:rPr>
          <w:rFonts w:ascii="Symbol" w:eastAsia="Symbol" w:hAnsi="Symbol" w:cs="Symbol"/>
          <w:sz w:val="24"/>
          <w:szCs w:val="24"/>
        </w:rPr>
      </w:pPr>
    </w:p>
    <w:p w:rsidR="007D34B9" w:rsidRDefault="007D34B9" w:rsidP="00906185">
      <w:pPr>
        <w:numPr>
          <w:ilvl w:val="0"/>
          <w:numId w:val="47"/>
        </w:numPr>
        <w:tabs>
          <w:tab w:val="left" w:pos="1417"/>
        </w:tabs>
        <w:spacing w:after="0" w:line="251" w:lineRule="auto"/>
        <w:ind w:left="721" w:firstLine="565"/>
        <w:rPr>
          <w:rFonts w:ascii="Symbol" w:eastAsia="Symbol" w:hAnsi="Symbol" w:cs="Symbol"/>
          <w:sz w:val="24"/>
          <w:szCs w:val="24"/>
        </w:rPr>
      </w:pPr>
      <w:r>
        <w:rPr>
          <w:rFonts w:ascii="Times New Roman" w:eastAsia="Times New Roman" w:hAnsi="Times New Roman" w:cs="Times New Roman"/>
          <w:sz w:val="24"/>
          <w:szCs w:val="24"/>
        </w:rPr>
        <w:t>составление характеристик семей, обучающихся (состав родителей, сфера их занятости, образовательный и социальный уровень и др.)</w:t>
      </w:r>
    </w:p>
    <w:p w:rsidR="007D34B9" w:rsidRDefault="007D34B9" w:rsidP="007D34B9">
      <w:pPr>
        <w:spacing w:after="0" w:line="26" w:lineRule="exact"/>
        <w:rPr>
          <w:rFonts w:ascii="Symbol" w:eastAsia="Symbol" w:hAnsi="Symbol" w:cs="Symbol"/>
          <w:sz w:val="24"/>
          <w:szCs w:val="24"/>
        </w:rPr>
      </w:pPr>
    </w:p>
    <w:p w:rsidR="007D34B9" w:rsidRDefault="007D34B9" w:rsidP="00906185">
      <w:pPr>
        <w:numPr>
          <w:ilvl w:val="0"/>
          <w:numId w:val="47"/>
        </w:numPr>
        <w:tabs>
          <w:tab w:val="left" w:pos="1421"/>
        </w:tabs>
        <w:spacing w:after="0" w:line="240" w:lineRule="auto"/>
        <w:ind w:left="1421" w:hanging="135"/>
        <w:rPr>
          <w:rFonts w:ascii="Symbol" w:eastAsia="Symbol" w:hAnsi="Symbol" w:cs="Symbol"/>
          <w:sz w:val="24"/>
          <w:szCs w:val="24"/>
        </w:rPr>
      </w:pPr>
      <w:r>
        <w:rPr>
          <w:rFonts w:ascii="Times New Roman" w:eastAsia="Times New Roman" w:hAnsi="Times New Roman" w:cs="Times New Roman"/>
          <w:sz w:val="24"/>
          <w:szCs w:val="24"/>
        </w:rPr>
        <w:t>организация диагностической работы по изучению семей.</w:t>
      </w:r>
    </w:p>
    <w:p w:rsidR="007D34B9" w:rsidRDefault="007D34B9" w:rsidP="007D34B9">
      <w:pPr>
        <w:spacing w:after="0" w:line="38" w:lineRule="exact"/>
        <w:rPr>
          <w:sz w:val="20"/>
          <w:szCs w:val="20"/>
        </w:rPr>
      </w:pPr>
    </w:p>
    <w:p w:rsidR="007D34B9" w:rsidRDefault="007D34B9" w:rsidP="007D34B9">
      <w:pPr>
        <w:spacing w:after="0"/>
        <w:ind w:left="561"/>
        <w:rPr>
          <w:sz w:val="20"/>
          <w:szCs w:val="20"/>
        </w:rPr>
      </w:pPr>
      <w:r>
        <w:rPr>
          <w:rFonts w:ascii="Times New Roman" w:eastAsia="Times New Roman" w:hAnsi="Times New Roman" w:cs="Times New Roman"/>
          <w:sz w:val="24"/>
          <w:szCs w:val="24"/>
        </w:rPr>
        <w:t>2.Вовлечение родителей во внеурочную деятельность:</w:t>
      </w:r>
    </w:p>
    <w:p w:rsidR="007D34B9" w:rsidRDefault="007D34B9" w:rsidP="007D34B9">
      <w:pPr>
        <w:spacing w:after="0" w:line="31" w:lineRule="exact"/>
        <w:rPr>
          <w:sz w:val="20"/>
          <w:szCs w:val="20"/>
        </w:rPr>
      </w:pPr>
    </w:p>
    <w:p w:rsidR="007D34B9" w:rsidRDefault="007D34B9" w:rsidP="00906185">
      <w:pPr>
        <w:numPr>
          <w:ilvl w:val="0"/>
          <w:numId w:val="48"/>
        </w:numPr>
        <w:tabs>
          <w:tab w:val="left" w:pos="1417"/>
        </w:tabs>
        <w:spacing w:after="0" w:line="251" w:lineRule="auto"/>
        <w:ind w:left="721" w:firstLine="565"/>
        <w:rPr>
          <w:rFonts w:ascii="Symbol" w:eastAsia="Symbol" w:hAnsi="Symbol" w:cs="Symbol"/>
          <w:sz w:val="24"/>
          <w:szCs w:val="24"/>
        </w:rPr>
      </w:pPr>
      <w:r>
        <w:rPr>
          <w:rFonts w:ascii="Times New Roman" w:eastAsia="Times New Roman" w:hAnsi="Times New Roman" w:cs="Times New Roman"/>
          <w:sz w:val="24"/>
          <w:szCs w:val="24"/>
        </w:rPr>
        <w:t>создание системы массовых мероприятий с родителями, работа по организации совместной общественно значимой деятельности и досуга родителей и обучающихся,</w:t>
      </w:r>
    </w:p>
    <w:p w:rsidR="007D34B9" w:rsidRDefault="007D34B9" w:rsidP="007D34B9">
      <w:pPr>
        <w:spacing w:after="0" w:line="26" w:lineRule="exact"/>
        <w:rPr>
          <w:rFonts w:ascii="Symbol" w:eastAsia="Symbol" w:hAnsi="Symbol" w:cs="Symbol"/>
          <w:sz w:val="24"/>
          <w:szCs w:val="24"/>
        </w:rPr>
      </w:pPr>
    </w:p>
    <w:p w:rsidR="007D34B9" w:rsidRDefault="007D34B9" w:rsidP="00906185">
      <w:pPr>
        <w:numPr>
          <w:ilvl w:val="0"/>
          <w:numId w:val="48"/>
        </w:numPr>
        <w:tabs>
          <w:tab w:val="left" w:pos="1421"/>
        </w:tabs>
        <w:spacing w:after="0" w:line="240" w:lineRule="auto"/>
        <w:ind w:left="1421" w:hanging="135"/>
        <w:rPr>
          <w:rFonts w:ascii="Symbol" w:eastAsia="Symbol" w:hAnsi="Symbol" w:cs="Symbol"/>
          <w:sz w:val="24"/>
          <w:szCs w:val="24"/>
        </w:rPr>
      </w:pPr>
      <w:r>
        <w:rPr>
          <w:rFonts w:ascii="Times New Roman" w:eastAsia="Times New Roman" w:hAnsi="Times New Roman" w:cs="Times New Roman"/>
          <w:sz w:val="24"/>
          <w:szCs w:val="24"/>
        </w:rPr>
        <w:t>организация работы классных родительских комитетов.</w:t>
      </w:r>
    </w:p>
    <w:p w:rsidR="007D34B9" w:rsidRDefault="007D34B9" w:rsidP="007D34B9">
      <w:pPr>
        <w:spacing w:after="0" w:line="38" w:lineRule="exact"/>
        <w:rPr>
          <w:sz w:val="20"/>
          <w:szCs w:val="20"/>
        </w:rPr>
      </w:pPr>
    </w:p>
    <w:p w:rsidR="007D34B9" w:rsidRDefault="007D34B9" w:rsidP="007D34B9">
      <w:pPr>
        <w:spacing w:after="0"/>
        <w:ind w:left="561"/>
        <w:rPr>
          <w:sz w:val="20"/>
          <w:szCs w:val="20"/>
        </w:rPr>
      </w:pPr>
      <w:r>
        <w:rPr>
          <w:rFonts w:ascii="Times New Roman" w:eastAsia="Times New Roman" w:hAnsi="Times New Roman" w:cs="Times New Roman"/>
          <w:sz w:val="24"/>
          <w:szCs w:val="24"/>
        </w:rPr>
        <w:t>3.Индивидуальная работа с родителями:</w:t>
      </w:r>
    </w:p>
    <w:p w:rsidR="007D34B9" w:rsidRDefault="007D34B9" w:rsidP="007D34B9">
      <w:pPr>
        <w:spacing w:after="0" w:line="31" w:lineRule="exact"/>
        <w:rPr>
          <w:sz w:val="20"/>
          <w:szCs w:val="20"/>
        </w:rPr>
      </w:pPr>
    </w:p>
    <w:p w:rsidR="007D34B9" w:rsidRDefault="007D34B9" w:rsidP="00906185">
      <w:pPr>
        <w:numPr>
          <w:ilvl w:val="0"/>
          <w:numId w:val="49"/>
        </w:numPr>
        <w:tabs>
          <w:tab w:val="left" w:pos="1417"/>
        </w:tabs>
        <w:spacing w:after="0" w:line="251" w:lineRule="auto"/>
        <w:ind w:left="721" w:firstLine="565"/>
        <w:rPr>
          <w:rFonts w:ascii="Symbol" w:eastAsia="Symbol" w:hAnsi="Symbol" w:cs="Symbol"/>
          <w:sz w:val="24"/>
          <w:szCs w:val="24"/>
        </w:rPr>
      </w:pPr>
      <w:r>
        <w:rPr>
          <w:rFonts w:ascii="Times New Roman" w:eastAsia="Times New Roman" w:hAnsi="Times New Roman" w:cs="Times New Roman"/>
          <w:sz w:val="24"/>
          <w:szCs w:val="24"/>
        </w:rPr>
        <w:t>организация индивидуальных консультаций специалистов школы для родителей.</w:t>
      </w:r>
    </w:p>
    <w:p w:rsidR="007D34B9" w:rsidRDefault="007D34B9" w:rsidP="007D34B9">
      <w:pPr>
        <w:spacing w:after="0" w:line="25" w:lineRule="exact"/>
        <w:rPr>
          <w:sz w:val="20"/>
          <w:szCs w:val="20"/>
        </w:rPr>
      </w:pPr>
    </w:p>
    <w:p w:rsidR="007D34B9" w:rsidRDefault="007D34B9" w:rsidP="007D34B9">
      <w:pPr>
        <w:spacing w:after="0"/>
        <w:ind w:left="561"/>
        <w:rPr>
          <w:sz w:val="20"/>
          <w:szCs w:val="20"/>
        </w:rPr>
      </w:pPr>
      <w:r>
        <w:rPr>
          <w:rFonts w:ascii="Times New Roman" w:eastAsia="Times New Roman" w:hAnsi="Times New Roman" w:cs="Times New Roman"/>
          <w:sz w:val="24"/>
          <w:szCs w:val="24"/>
        </w:rPr>
        <w:t>4.Психолого-педагогическое просвещение родителей:</w:t>
      </w:r>
    </w:p>
    <w:p w:rsidR="007D34B9" w:rsidRDefault="007D34B9" w:rsidP="007D34B9">
      <w:pPr>
        <w:spacing w:after="0" w:line="2" w:lineRule="exact"/>
        <w:rPr>
          <w:sz w:val="20"/>
          <w:szCs w:val="20"/>
        </w:rPr>
      </w:pPr>
    </w:p>
    <w:p w:rsidR="007D34B9" w:rsidRDefault="007D34B9" w:rsidP="00906185">
      <w:pPr>
        <w:numPr>
          <w:ilvl w:val="2"/>
          <w:numId w:val="50"/>
        </w:numPr>
        <w:tabs>
          <w:tab w:val="left" w:pos="1421"/>
        </w:tabs>
        <w:spacing w:after="0" w:line="240" w:lineRule="auto"/>
        <w:ind w:left="1421" w:hanging="135"/>
        <w:rPr>
          <w:rFonts w:ascii="Symbol" w:eastAsia="Symbol" w:hAnsi="Symbol" w:cs="Symbol"/>
          <w:sz w:val="24"/>
          <w:szCs w:val="24"/>
        </w:rPr>
      </w:pPr>
      <w:r>
        <w:rPr>
          <w:rFonts w:ascii="Times New Roman" w:eastAsia="Times New Roman" w:hAnsi="Times New Roman" w:cs="Times New Roman"/>
          <w:sz w:val="24"/>
          <w:szCs w:val="24"/>
        </w:rPr>
        <w:t>внедрение в семейное воспитание традиций народной педагогики,</w:t>
      </w:r>
    </w:p>
    <w:p w:rsidR="007D34B9" w:rsidRDefault="007D34B9" w:rsidP="007D34B9">
      <w:pPr>
        <w:spacing w:after="0" w:line="39" w:lineRule="exact"/>
        <w:rPr>
          <w:rFonts w:ascii="Symbol" w:eastAsia="Symbol" w:hAnsi="Symbol" w:cs="Symbol"/>
          <w:sz w:val="24"/>
          <w:szCs w:val="24"/>
        </w:rPr>
      </w:pPr>
    </w:p>
    <w:p w:rsidR="007D34B9" w:rsidRDefault="007D34B9" w:rsidP="00906185">
      <w:pPr>
        <w:numPr>
          <w:ilvl w:val="2"/>
          <w:numId w:val="50"/>
        </w:numPr>
        <w:tabs>
          <w:tab w:val="left" w:pos="1421"/>
        </w:tabs>
        <w:spacing w:after="0" w:line="240" w:lineRule="auto"/>
        <w:ind w:left="1421" w:hanging="135"/>
        <w:rPr>
          <w:rFonts w:ascii="Symbol" w:eastAsia="Symbol" w:hAnsi="Symbol" w:cs="Symbol"/>
          <w:sz w:val="24"/>
          <w:szCs w:val="24"/>
        </w:rPr>
      </w:pPr>
      <w:r>
        <w:rPr>
          <w:rFonts w:ascii="Times New Roman" w:eastAsia="Times New Roman" w:hAnsi="Times New Roman" w:cs="Times New Roman"/>
          <w:sz w:val="24"/>
          <w:szCs w:val="24"/>
        </w:rPr>
        <w:t>проведение родительских собраний, лекций, бесед.</w:t>
      </w:r>
    </w:p>
    <w:p w:rsidR="007D34B9" w:rsidRDefault="007D34B9" w:rsidP="007D34B9">
      <w:pPr>
        <w:spacing w:after="0" w:line="55" w:lineRule="exact"/>
        <w:rPr>
          <w:rFonts w:ascii="Symbol" w:eastAsia="Symbol" w:hAnsi="Symbol" w:cs="Symbol"/>
          <w:sz w:val="24"/>
          <w:szCs w:val="24"/>
        </w:rPr>
      </w:pPr>
    </w:p>
    <w:p w:rsidR="007D34B9" w:rsidRDefault="007D34B9" w:rsidP="00906185">
      <w:pPr>
        <w:numPr>
          <w:ilvl w:val="1"/>
          <w:numId w:val="50"/>
        </w:numPr>
        <w:tabs>
          <w:tab w:val="left" w:pos="810"/>
        </w:tabs>
        <w:spacing w:after="0" w:line="264" w:lineRule="auto"/>
        <w:ind w:left="1" w:right="20" w:firstLine="565"/>
        <w:rPr>
          <w:rFonts w:eastAsia="Times New Roman"/>
          <w:sz w:val="24"/>
          <w:szCs w:val="24"/>
        </w:rPr>
      </w:pPr>
      <w:r>
        <w:rPr>
          <w:rFonts w:ascii="Times New Roman" w:eastAsia="Times New Roman" w:hAnsi="Times New Roman" w:cs="Times New Roman"/>
          <w:sz w:val="24"/>
          <w:szCs w:val="24"/>
        </w:rPr>
        <w:t>учреждении действует школьный родительский комитет на основании Положения о школьном родительском комитете.</w:t>
      </w:r>
    </w:p>
    <w:p w:rsidR="007D34B9" w:rsidRDefault="007D34B9" w:rsidP="007D34B9">
      <w:pPr>
        <w:spacing w:after="0" w:line="14" w:lineRule="exact"/>
        <w:rPr>
          <w:rFonts w:eastAsia="Times New Roman"/>
          <w:sz w:val="24"/>
          <w:szCs w:val="24"/>
        </w:rPr>
      </w:pPr>
    </w:p>
    <w:p w:rsidR="007D34B9" w:rsidRDefault="007D34B9" w:rsidP="007D34B9">
      <w:pPr>
        <w:spacing w:after="0"/>
        <w:ind w:left="561"/>
        <w:rPr>
          <w:rFonts w:eastAsia="Times New Roman"/>
          <w:sz w:val="24"/>
          <w:szCs w:val="24"/>
        </w:rPr>
      </w:pPr>
      <w:r>
        <w:rPr>
          <w:rFonts w:ascii="Times New Roman" w:eastAsia="Times New Roman" w:hAnsi="Times New Roman" w:cs="Times New Roman"/>
          <w:sz w:val="24"/>
          <w:szCs w:val="24"/>
        </w:rPr>
        <w:t>Целями школьного родительского комитета являются:</w:t>
      </w:r>
    </w:p>
    <w:p w:rsidR="007D34B9" w:rsidRDefault="007D34B9" w:rsidP="007D34B9">
      <w:pPr>
        <w:spacing w:after="0" w:line="53" w:lineRule="exact"/>
        <w:rPr>
          <w:rFonts w:eastAsia="Times New Roman"/>
          <w:sz w:val="24"/>
          <w:szCs w:val="24"/>
        </w:rPr>
      </w:pPr>
    </w:p>
    <w:p w:rsidR="007D34B9" w:rsidRDefault="007D34B9" w:rsidP="007D34B9">
      <w:pPr>
        <w:spacing w:after="0" w:line="266" w:lineRule="auto"/>
        <w:ind w:left="1" w:firstLine="566"/>
        <w:rPr>
          <w:rFonts w:eastAsia="Times New Roman"/>
          <w:sz w:val="24"/>
          <w:szCs w:val="24"/>
        </w:rPr>
      </w:pPr>
      <w:r>
        <w:rPr>
          <w:rFonts w:ascii="Times New Roman" w:eastAsia="Times New Roman" w:hAnsi="Times New Roman" w:cs="Times New Roman"/>
          <w:sz w:val="24"/>
          <w:szCs w:val="24"/>
        </w:rPr>
        <w:t>а) содействие привлечению внебюджетных средств для обеспечения уставной деятельности и развития учреждения;</w:t>
      </w:r>
    </w:p>
    <w:p w:rsidR="007D34B9" w:rsidRDefault="007D34B9" w:rsidP="007D34B9">
      <w:pPr>
        <w:spacing w:after="0" w:line="24" w:lineRule="exact"/>
        <w:rPr>
          <w:rFonts w:eastAsia="Times New Roman"/>
          <w:sz w:val="24"/>
          <w:szCs w:val="24"/>
        </w:rPr>
      </w:pPr>
    </w:p>
    <w:p w:rsidR="007D34B9" w:rsidRDefault="007D34B9" w:rsidP="007D34B9">
      <w:pPr>
        <w:spacing w:after="0" w:line="264" w:lineRule="auto"/>
        <w:ind w:left="1" w:right="20" w:firstLine="566"/>
        <w:rPr>
          <w:rFonts w:eastAsia="Times New Roman"/>
          <w:sz w:val="24"/>
          <w:szCs w:val="24"/>
        </w:rPr>
      </w:pPr>
      <w:r>
        <w:rPr>
          <w:rFonts w:ascii="Times New Roman" w:eastAsia="Times New Roman" w:hAnsi="Times New Roman" w:cs="Times New Roman"/>
          <w:sz w:val="24"/>
          <w:szCs w:val="24"/>
        </w:rPr>
        <w:t>б) содействие организации конкурсов, соревнований, других массовых внешкольных мероприятий учреждения;</w:t>
      </w:r>
    </w:p>
    <w:p w:rsidR="007D34B9" w:rsidRDefault="007D34B9" w:rsidP="007D34B9">
      <w:pPr>
        <w:spacing w:after="0" w:line="26" w:lineRule="exact"/>
        <w:rPr>
          <w:rFonts w:eastAsia="Times New Roman"/>
          <w:sz w:val="24"/>
          <w:szCs w:val="24"/>
        </w:rPr>
      </w:pPr>
    </w:p>
    <w:p w:rsidR="007D34B9" w:rsidRDefault="007D34B9" w:rsidP="007D34B9">
      <w:pPr>
        <w:spacing w:after="0" w:line="266" w:lineRule="auto"/>
        <w:ind w:left="1" w:firstLine="566"/>
        <w:rPr>
          <w:rFonts w:eastAsia="Times New Roman"/>
          <w:sz w:val="24"/>
          <w:szCs w:val="24"/>
        </w:rPr>
      </w:pPr>
      <w:r>
        <w:rPr>
          <w:rFonts w:ascii="Times New Roman" w:eastAsia="Times New Roman" w:hAnsi="Times New Roman" w:cs="Times New Roman"/>
          <w:sz w:val="24"/>
          <w:szCs w:val="24"/>
        </w:rPr>
        <w:t>в) содействие совершенствованию материально-технической базы учреждения, благоустройству его помещений и территории.</w:t>
      </w:r>
    </w:p>
    <w:p w:rsidR="007D34B9" w:rsidRDefault="007D34B9" w:rsidP="007D34B9">
      <w:pPr>
        <w:spacing w:after="0" w:line="12" w:lineRule="exact"/>
        <w:rPr>
          <w:rFonts w:eastAsia="Times New Roman"/>
          <w:sz w:val="24"/>
          <w:szCs w:val="24"/>
        </w:rPr>
      </w:pPr>
    </w:p>
    <w:p w:rsidR="007D34B9" w:rsidRDefault="007D34B9" w:rsidP="007D34B9">
      <w:pPr>
        <w:spacing w:after="0"/>
        <w:ind w:left="561"/>
        <w:rPr>
          <w:rFonts w:eastAsia="Times New Roman"/>
          <w:sz w:val="24"/>
          <w:szCs w:val="24"/>
        </w:rPr>
      </w:pPr>
      <w:r>
        <w:rPr>
          <w:rFonts w:ascii="Times New Roman" w:eastAsia="Times New Roman" w:hAnsi="Times New Roman" w:cs="Times New Roman"/>
          <w:sz w:val="24"/>
          <w:szCs w:val="24"/>
        </w:rPr>
        <w:t>Ведется систематическая работа по совершенствованию материально-технической базы</w:t>
      </w:r>
    </w:p>
    <w:p w:rsidR="007D34B9" w:rsidRDefault="007D34B9" w:rsidP="007D34B9">
      <w:pPr>
        <w:spacing w:after="0" w:line="41" w:lineRule="exact"/>
        <w:rPr>
          <w:rFonts w:eastAsia="Times New Roman"/>
          <w:sz w:val="24"/>
          <w:szCs w:val="24"/>
        </w:rPr>
      </w:pPr>
    </w:p>
    <w:p w:rsidR="007D34B9" w:rsidRDefault="007D34B9" w:rsidP="00906185">
      <w:pPr>
        <w:numPr>
          <w:ilvl w:val="0"/>
          <w:numId w:val="50"/>
        </w:numPr>
        <w:tabs>
          <w:tab w:val="left" w:pos="181"/>
        </w:tabs>
        <w:spacing w:after="0" w:line="240" w:lineRule="auto"/>
        <w:ind w:left="181" w:hanging="181"/>
        <w:rPr>
          <w:rFonts w:eastAsia="Times New Roman"/>
          <w:sz w:val="24"/>
          <w:szCs w:val="24"/>
        </w:rPr>
      </w:pPr>
      <w:r>
        <w:rPr>
          <w:rFonts w:ascii="Times New Roman" w:eastAsia="Times New Roman" w:hAnsi="Times New Roman" w:cs="Times New Roman"/>
          <w:sz w:val="24"/>
          <w:szCs w:val="24"/>
        </w:rPr>
        <w:t>формированию эффективной пространственно-предметной среды.</w:t>
      </w:r>
    </w:p>
    <w:p w:rsidR="007D34B9" w:rsidRDefault="007D34B9" w:rsidP="007D34B9">
      <w:pPr>
        <w:spacing w:after="0" w:line="53" w:lineRule="exact"/>
        <w:rPr>
          <w:sz w:val="20"/>
          <w:szCs w:val="20"/>
        </w:rPr>
      </w:pPr>
    </w:p>
    <w:p w:rsidR="007D34B9" w:rsidRDefault="007D34B9" w:rsidP="007D34B9">
      <w:pPr>
        <w:spacing w:after="0" w:line="271" w:lineRule="auto"/>
        <w:ind w:left="1" w:firstLine="566"/>
        <w:jc w:val="both"/>
        <w:rPr>
          <w:sz w:val="20"/>
          <w:szCs w:val="20"/>
        </w:rPr>
      </w:pPr>
      <w:r>
        <w:rPr>
          <w:rFonts w:ascii="Times New Roman" w:eastAsia="Times New Roman" w:hAnsi="Times New Roman" w:cs="Times New Roman"/>
          <w:sz w:val="24"/>
          <w:szCs w:val="24"/>
        </w:rPr>
        <w:t>Большое внимание уделяется созданию комфортных условий для организации воспитательного процесса. Для осуществления поставленных целей и задач в школе созданы все условия, постоянно укрепляется материально-техническая база школы.</w:t>
      </w:r>
    </w:p>
    <w:p w:rsidR="007D34B9" w:rsidRDefault="007D34B9" w:rsidP="007D34B9">
      <w:pPr>
        <w:spacing w:after="0" w:line="18" w:lineRule="exact"/>
        <w:rPr>
          <w:sz w:val="20"/>
          <w:szCs w:val="20"/>
        </w:rPr>
      </w:pPr>
    </w:p>
    <w:p w:rsidR="007D34B9" w:rsidRDefault="007D34B9" w:rsidP="00906185">
      <w:pPr>
        <w:numPr>
          <w:ilvl w:val="0"/>
          <w:numId w:val="51"/>
        </w:numPr>
        <w:tabs>
          <w:tab w:val="left" w:pos="947"/>
        </w:tabs>
        <w:spacing w:after="0" w:line="258" w:lineRule="auto"/>
        <w:ind w:left="1" w:firstLine="625"/>
        <w:jc w:val="both"/>
        <w:rPr>
          <w:rFonts w:eastAsia="Times New Roman"/>
          <w:sz w:val="24"/>
          <w:szCs w:val="24"/>
        </w:rPr>
      </w:pPr>
      <w:r>
        <w:rPr>
          <w:rFonts w:ascii="Times New Roman" w:eastAsia="Times New Roman" w:hAnsi="Times New Roman" w:cs="Times New Roman"/>
          <w:sz w:val="24"/>
          <w:szCs w:val="24"/>
        </w:rPr>
        <w:t>образовательном учреждении создаются условия для формирования общности коллектива учащихся с учетом возрастных особенностей. Педагогами используются методики, в основе которых лежат деятельностный личностно-ориентированный подход.</w:t>
      </w:r>
    </w:p>
    <w:p w:rsidR="007D34B9" w:rsidRDefault="007D34B9" w:rsidP="007D34B9">
      <w:pPr>
        <w:spacing w:after="0" w:line="252" w:lineRule="auto"/>
        <w:ind w:left="1"/>
        <w:jc w:val="both"/>
        <w:rPr>
          <w:sz w:val="20"/>
          <w:szCs w:val="20"/>
        </w:rPr>
      </w:pPr>
      <w:r>
        <w:rPr>
          <w:rFonts w:ascii="Times New Roman" w:eastAsia="Times New Roman" w:hAnsi="Times New Roman" w:cs="Times New Roman"/>
          <w:sz w:val="24"/>
          <w:szCs w:val="24"/>
        </w:rPr>
        <w:t>Прослеживается единство целей и задач воспитательной работы на всех уровнях воспитательной системы.</w:t>
      </w:r>
    </w:p>
    <w:p w:rsidR="007D34B9" w:rsidRDefault="007D34B9" w:rsidP="007D34B9">
      <w:pPr>
        <w:spacing w:after="0" w:line="28" w:lineRule="exact"/>
        <w:rPr>
          <w:sz w:val="20"/>
          <w:szCs w:val="20"/>
        </w:rPr>
      </w:pPr>
    </w:p>
    <w:p w:rsidR="007D34B9" w:rsidRDefault="007D34B9" w:rsidP="007D34B9">
      <w:pPr>
        <w:spacing w:after="0" w:line="260" w:lineRule="auto"/>
        <w:ind w:left="1" w:firstLine="708"/>
        <w:jc w:val="both"/>
        <w:rPr>
          <w:sz w:val="20"/>
          <w:szCs w:val="20"/>
        </w:rPr>
      </w:pPr>
      <w:r>
        <w:rPr>
          <w:rFonts w:ascii="Times New Roman" w:eastAsia="Times New Roman" w:hAnsi="Times New Roman" w:cs="Times New Roman"/>
          <w:sz w:val="24"/>
          <w:szCs w:val="24"/>
        </w:rPr>
        <w:t>Анкетирование родителей, родительские собрания, занятия родительского всеобуча, собеседования с родителями дают материал для мониторинговых исследований эффективности работы с родителями, выявляют направления деятельности, проблемы, корректировки работы классных руководителей.</w:t>
      </w:r>
    </w:p>
    <w:p w:rsidR="007D34B9" w:rsidRDefault="007D34B9" w:rsidP="007D34B9">
      <w:pPr>
        <w:spacing w:after="0" w:line="19" w:lineRule="exact"/>
        <w:rPr>
          <w:sz w:val="20"/>
          <w:szCs w:val="20"/>
        </w:rPr>
      </w:pPr>
    </w:p>
    <w:p w:rsidR="007D34B9" w:rsidRDefault="007D34B9" w:rsidP="007D34B9">
      <w:pPr>
        <w:spacing w:after="0" w:line="257" w:lineRule="auto"/>
        <w:ind w:left="1" w:firstLine="708"/>
        <w:jc w:val="both"/>
        <w:rPr>
          <w:sz w:val="20"/>
          <w:szCs w:val="20"/>
        </w:rPr>
      </w:pPr>
      <w:r>
        <w:rPr>
          <w:rFonts w:ascii="Times New Roman" w:eastAsia="Times New Roman" w:hAnsi="Times New Roman" w:cs="Times New Roman"/>
          <w:sz w:val="24"/>
          <w:szCs w:val="24"/>
        </w:rPr>
        <w:lastRenderedPageBreak/>
        <w:t>Классными руководителями на классных часах и родительских собраниях проводятся беседы по профилактике правонарушений среди учащихся и разъяснительная работа об ответственности за правонарушения, проведены Дни правовой помощи.</w:t>
      </w:r>
    </w:p>
    <w:p w:rsidR="007D34B9" w:rsidRDefault="007D34B9" w:rsidP="007D34B9">
      <w:pPr>
        <w:spacing w:after="0" w:line="23" w:lineRule="exact"/>
        <w:rPr>
          <w:sz w:val="20"/>
          <w:szCs w:val="20"/>
        </w:rPr>
      </w:pPr>
    </w:p>
    <w:p w:rsidR="007D34B9" w:rsidRDefault="007D34B9" w:rsidP="007D34B9">
      <w:pPr>
        <w:spacing w:after="0" w:line="261" w:lineRule="auto"/>
        <w:ind w:left="1" w:firstLine="768"/>
        <w:jc w:val="both"/>
        <w:rPr>
          <w:sz w:val="20"/>
          <w:szCs w:val="20"/>
        </w:rPr>
      </w:pPr>
      <w:r>
        <w:rPr>
          <w:rFonts w:ascii="Times New Roman" w:eastAsia="Times New Roman" w:hAnsi="Times New Roman" w:cs="Times New Roman"/>
          <w:sz w:val="24"/>
          <w:szCs w:val="24"/>
        </w:rPr>
        <w:t>На родительских собраниях были лекции о возрастных особенностях детей, о методах подхода к воспитанию ребенка, по профилактике суицида, употребления ПАВ, безнадзорности и правонарушений, сохранению и укреплению здоровья. В рамках родительского всеобуча проведены тематические мероприятия с родителями, посвященные Международному дню прав ребенка; знакомство с телефоном доверия, который может оказать психологическую помощь не только детям, но и подсказать взрослым как себя вести</w:t>
      </w:r>
    </w:p>
    <w:p w:rsidR="007D34B9" w:rsidRDefault="007D34B9" w:rsidP="007D34B9">
      <w:pPr>
        <w:spacing w:after="0" w:line="9" w:lineRule="exact"/>
        <w:rPr>
          <w:sz w:val="20"/>
          <w:szCs w:val="20"/>
        </w:rPr>
      </w:pPr>
    </w:p>
    <w:p w:rsidR="007D34B9" w:rsidRPr="00226E24" w:rsidRDefault="007D34B9" w:rsidP="00906185">
      <w:pPr>
        <w:numPr>
          <w:ilvl w:val="0"/>
          <w:numId w:val="52"/>
        </w:numPr>
        <w:tabs>
          <w:tab w:val="left" w:pos="181"/>
        </w:tabs>
        <w:spacing w:after="0" w:line="240" w:lineRule="auto"/>
        <w:ind w:left="181" w:hanging="181"/>
        <w:rPr>
          <w:rFonts w:eastAsia="Times New Roman"/>
          <w:sz w:val="24"/>
          <w:szCs w:val="24"/>
        </w:rPr>
      </w:pPr>
      <w:r>
        <w:rPr>
          <w:rFonts w:ascii="Times New Roman" w:eastAsia="Times New Roman" w:hAnsi="Times New Roman" w:cs="Times New Roman"/>
          <w:sz w:val="24"/>
          <w:szCs w:val="24"/>
        </w:rPr>
        <w:t>той или иной ситуации.</w:t>
      </w:r>
    </w:p>
    <w:p w:rsidR="007D34B9" w:rsidRDefault="007D34B9" w:rsidP="007D34B9">
      <w:pPr>
        <w:spacing w:after="0" w:line="238" w:lineRule="auto"/>
        <w:ind w:left="1" w:firstLine="566"/>
        <w:jc w:val="both"/>
        <w:rPr>
          <w:sz w:val="20"/>
          <w:szCs w:val="20"/>
        </w:rPr>
      </w:pPr>
      <w:r>
        <w:rPr>
          <w:rFonts w:ascii="Times New Roman" w:eastAsia="Times New Roman" w:hAnsi="Times New Roman" w:cs="Times New Roman"/>
          <w:i/>
          <w:iCs/>
          <w:sz w:val="24"/>
          <w:szCs w:val="24"/>
        </w:rPr>
        <w:t xml:space="preserve">Развитие самоуправления. </w:t>
      </w:r>
      <w:r>
        <w:rPr>
          <w:rFonts w:ascii="Times New Roman" w:eastAsia="Times New Roman" w:hAnsi="Times New Roman" w:cs="Times New Roman"/>
          <w:sz w:val="24"/>
          <w:szCs w:val="24"/>
        </w:rPr>
        <w:t>В школе работает Совет старшеклассников</w:t>
      </w:r>
      <w:r>
        <w:rPr>
          <w:rFonts w:ascii="Times New Roman" w:eastAsia="Times New Roman" w:hAnsi="Times New Roman" w:cs="Times New Roman"/>
          <w:i/>
          <w:iCs/>
          <w:sz w:val="24"/>
          <w:szCs w:val="24"/>
        </w:rPr>
        <w:t xml:space="preserve"> </w:t>
      </w:r>
      <w:r w:rsidR="00226E24">
        <w:rPr>
          <w:rFonts w:ascii="Times New Roman" w:eastAsia="Times New Roman" w:hAnsi="Times New Roman" w:cs="Times New Roman"/>
          <w:sz w:val="24"/>
          <w:szCs w:val="24"/>
        </w:rPr>
        <w:t>«Мы</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состоящий из учащи</w:t>
      </w:r>
      <w:r w:rsidR="00226E24">
        <w:rPr>
          <w:rFonts w:ascii="Times New Roman" w:eastAsia="Times New Roman" w:hAnsi="Times New Roman" w:cs="Times New Roman"/>
          <w:sz w:val="24"/>
          <w:szCs w:val="24"/>
        </w:rPr>
        <w:t>хся 8-11 классов в количестве 17</w:t>
      </w:r>
      <w:r>
        <w:rPr>
          <w:rFonts w:ascii="Times New Roman" w:eastAsia="Times New Roman" w:hAnsi="Times New Roman" w:cs="Times New Roman"/>
          <w:sz w:val="24"/>
          <w:szCs w:val="24"/>
        </w:rPr>
        <w:t xml:space="preserve"> членов. Совет старшеклассников ставил своей целью организацию общешкольных дел по направлениям работы, так как участие в общешкольных мероприятиях развивает ответственность, инициативу в наших детях, содействует воспитанию общественной активности, выявляет лидерские качества личности и их коммуникативные способности.</w:t>
      </w:r>
    </w:p>
    <w:p w:rsidR="007D34B9" w:rsidRDefault="007D34B9" w:rsidP="007D34B9">
      <w:pPr>
        <w:spacing w:after="0" w:line="14" w:lineRule="exact"/>
        <w:rPr>
          <w:sz w:val="20"/>
          <w:szCs w:val="20"/>
        </w:rPr>
      </w:pPr>
    </w:p>
    <w:p w:rsidR="007D34B9" w:rsidRDefault="007D34B9" w:rsidP="007D34B9">
      <w:pPr>
        <w:spacing w:after="0" w:line="234" w:lineRule="auto"/>
        <w:ind w:left="1" w:firstLine="806"/>
        <w:jc w:val="both"/>
        <w:rPr>
          <w:sz w:val="20"/>
          <w:szCs w:val="20"/>
        </w:rPr>
      </w:pPr>
      <w:r>
        <w:rPr>
          <w:rFonts w:ascii="Times New Roman" w:eastAsia="Times New Roman" w:hAnsi="Times New Roman" w:cs="Times New Roman"/>
          <w:sz w:val="24"/>
          <w:szCs w:val="24"/>
        </w:rPr>
        <w:t>Школьное самоуправление помогает детям участвовать в делах школы, самореализоваться, проявить организаторские способности.</w:t>
      </w:r>
    </w:p>
    <w:p w:rsidR="007D34B9" w:rsidRDefault="007D34B9" w:rsidP="007D34B9">
      <w:pPr>
        <w:spacing w:after="0" w:line="14" w:lineRule="exact"/>
        <w:rPr>
          <w:sz w:val="20"/>
          <w:szCs w:val="20"/>
        </w:rPr>
      </w:pPr>
    </w:p>
    <w:p w:rsidR="007D34B9" w:rsidRDefault="007D34B9" w:rsidP="007D34B9">
      <w:pPr>
        <w:spacing w:after="0" w:line="14" w:lineRule="exact"/>
        <w:rPr>
          <w:sz w:val="20"/>
          <w:szCs w:val="20"/>
        </w:rPr>
      </w:pPr>
    </w:p>
    <w:p w:rsidR="007D34B9" w:rsidRDefault="007D34B9" w:rsidP="00660A57">
      <w:pPr>
        <w:spacing w:after="0"/>
        <w:ind w:left="1" w:firstLine="566"/>
        <w:jc w:val="both"/>
        <w:rPr>
          <w:sz w:val="20"/>
          <w:szCs w:val="20"/>
        </w:rPr>
      </w:pPr>
      <w:r>
        <w:rPr>
          <w:rFonts w:ascii="Times New Roman" w:eastAsia="Times New Roman" w:hAnsi="Times New Roman" w:cs="Times New Roman"/>
          <w:sz w:val="24"/>
          <w:szCs w:val="24"/>
        </w:rPr>
        <w:t xml:space="preserve">Социальное воспитание способствует созданию условий для развития органов ученического самоуправления, позволяет выявить учащихся, способных и желающих стать лидерами, проявить свои </w:t>
      </w:r>
      <w:proofErr w:type="gramStart"/>
      <w:r>
        <w:rPr>
          <w:rFonts w:ascii="Times New Roman" w:eastAsia="Times New Roman" w:hAnsi="Times New Roman" w:cs="Times New Roman"/>
          <w:sz w:val="24"/>
          <w:szCs w:val="24"/>
        </w:rPr>
        <w:t>возможно сти</w:t>
      </w:r>
      <w:proofErr w:type="gramEnd"/>
      <w:r>
        <w:rPr>
          <w:rFonts w:ascii="Times New Roman" w:eastAsia="Times New Roman" w:hAnsi="Times New Roman" w:cs="Times New Roman"/>
          <w:sz w:val="24"/>
          <w:szCs w:val="24"/>
        </w:rPr>
        <w:t xml:space="preserve"> и способности при организации коллективных творческих дел. Для реализации данной программы в классах проходят выборы актива, дружины, школьной думы. 1 раз в месяц проводятся заседания активов, на которых планируется работа, распределяются поручения, заслушиваются отчёты. </w:t>
      </w:r>
      <w:proofErr w:type="gramStart"/>
      <w:r>
        <w:rPr>
          <w:rFonts w:ascii="Times New Roman" w:eastAsia="Times New Roman" w:hAnsi="Times New Roman" w:cs="Times New Roman"/>
          <w:sz w:val="24"/>
          <w:szCs w:val="24"/>
        </w:rPr>
        <w:t>Детская школьная дума ведет активную работу по сплочению детей в классных коллективах, актив организует встречи, рейды, контроль над успеваемостью и поведению детей «группы риска», ведет шефскую работу по экологическому, нравственному направлениям.</w:t>
      </w:r>
      <w:proofErr w:type="gramEnd"/>
    </w:p>
    <w:p w:rsidR="007D34B9" w:rsidRDefault="007D34B9" w:rsidP="00226E24">
      <w:pPr>
        <w:spacing w:after="0" w:line="239" w:lineRule="auto"/>
        <w:ind w:left="1" w:firstLine="926"/>
        <w:jc w:val="both"/>
        <w:rPr>
          <w:sz w:val="20"/>
          <w:szCs w:val="20"/>
        </w:rPr>
      </w:pPr>
      <w:r>
        <w:rPr>
          <w:rFonts w:ascii="Times New Roman" w:eastAsia="Times New Roman" w:hAnsi="Times New Roman" w:cs="Times New Roman"/>
          <w:sz w:val="24"/>
          <w:szCs w:val="24"/>
        </w:rPr>
        <w:t xml:space="preserve">Общешкольные мероприятия, проведенные в прошедшем учебном году, вовлекли многих ребят, были разнообразны по жанру, требовали участия учителей и активной деятельности детей. Эти мероприятия проводились в форме вечеров, КТД, конкурсов, диспутов и др. для развития инициативы учащихся, формирования чувства ответственности за порученное дело. Кроме этого ответственность и инициатив воспитываются при выполнении повседневных дел: дежурство по школе, содержание кабинетов в хорошем санитарном состоянии и др. Это возможно при активизации деятельности органов ученического самоуправления совета дружины, Союза старшеклассников. Ведется ежедневный </w:t>
      </w:r>
      <w:proofErr w:type="gramStart"/>
      <w:r>
        <w:rPr>
          <w:rFonts w:ascii="Times New Roman" w:eastAsia="Times New Roman" w:hAnsi="Times New Roman" w:cs="Times New Roman"/>
          <w:sz w:val="24"/>
          <w:szCs w:val="24"/>
        </w:rPr>
        <w:t>контроль за</w:t>
      </w:r>
      <w:proofErr w:type="gramEnd"/>
      <w:r>
        <w:rPr>
          <w:rFonts w:ascii="Times New Roman" w:eastAsia="Times New Roman" w:hAnsi="Times New Roman" w:cs="Times New Roman"/>
          <w:sz w:val="24"/>
          <w:szCs w:val="24"/>
        </w:rPr>
        <w:t xml:space="preserve"> посещаемостью учащихся. </w:t>
      </w:r>
    </w:p>
    <w:p w:rsidR="007D34B9" w:rsidRDefault="007D34B9" w:rsidP="007D34B9">
      <w:pPr>
        <w:spacing w:after="0" w:line="14" w:lineRule="exact"/>
        <w:rPr>
          <w:sz w:val="20"/>
          <w:szCs w:val="20"/>
        </w:rPr>
      </w:pPr>
    </w:p>
    <w:p w:rsidR="007D34B9" w:rsidRDefault="007D34B9" w:rsidP="00906185">
      <w:pPr>
        <w:numPr>
          <w:ilvl w:val="2"/>
          <w:numId w:val="53"/>
        </w:numPr>
        <w:tabs>
          <w:tab w:val="left" w:pos="1182"/>
        </w:tabs>
        <w:spacing w:after="0" w:line="236" w:lineRule="auto"/>
        <w:ind w:left="1" w:right="20" w:firstLine="865"/>
        <w:jc w:val="both"/>
        <w:rPr>
          <w:rFonts w:eastAsia="Times New Roman"/>
          <w:sz w:val="24"/>
          <w:szCs w:val="24"/>
        </w:rPr>
      </w:pPr>
      <w:r>
        <w:rPr>
          <w:rFonts w:ascii="Times New Roman" w:eastAsia="Times New Roman" w:hAnsi="Times New Roman" w:cs="Times New Roman"/>
          <w:sz w:val="24"/>
          <w:szCs w:val="24"/>
        </w:rPr>
        <w:t>предстоящем учебном году следует уделить внимание работе ученического самоуправления, т.к. школьники не всегда проявляют должную активность при решении различных вопросов школьной жизни.</w:t>
      </w:r>
    </w:p>
    <w:p w:rsidR="007D34B9" w:rsidRDefault="007D34B9" w:rsidP="007D34B9">
      <w:pPr>
        <w:spacing w:after="0" w:line="14" w:lineRule="exact"/>
        <w:rPr>
          <w:rFonts w:eastAsia="Times New Roman"/>
          <w:sz w:val="24"/>
          <w:szCs w:val="24"/>
        </w:rPr>
      </w:pPr>
    </w:p>
    <w:p w:rsidR="007D34B9" w:rsidRDefault="007D34B9" w:rsidP="007D34B9">
      <w:pPr>
        <w:spacing w:after="0" w:line="238" w:lineRule="auto"/>
        <w:ind w:left="1" w:firstLine="926"/>
        <w:jc w:val="both"/>
        <w:rPr>
          <w:rFonts w:eastAsia="Times New Roman"/>
          <w:sz w:val="24"/>
          <w:szCs w:val="24"/>
        </w:rPr>
      </w:pPr>
      <w:r>
        <w:rPr>
          <w:rFonts w:ascii="Times New Roman" w:eastAsia="Times New Roman" w:hAnsi="Times New Roman" w:cs="Times New Roman"/>
          <w:sz w:val="24"/>
          <w:szCs w:val="24"/>
        </w:rPr>
        <w:t xml:space="preserve">Немалое внимание школа уделяет и </w:t>
      </w:r>
      <w:r>
        <w:rPr>
          <w:rFonts w:ascii="Times New Roman" w:eastAsia="Times New Roman" w:hAnsi="Times New Roman" w:cs="Times New Roman"/>
          <w:i/>
          <w:iCs/>
          <w:sz w:val="24"/>
          <w:szCs w:val="24"/>
        </w:rPr>
        <w:t>трудовому воспитанию</w:t>
      </w:r>
      <w:r>
        <w:rPr>
          <w:rFonts w:ascii="Times New Roman" w:eastAsia="Times New Roman" w:hAnsi="Times New Roman" w:cs="Times New Roman"/>
          <w:sz w:val="24"/>
          <w:szCs w:val="24"/>
        </w:rPr>
        <w:t>. Основополагающей идеей этого направления является систематический, совместный, созидательный, творческий, социально значимый труд. Это организованные акции «Сделаем наше село краше!», «Моя школа – цветущий сад», «Чистое село», «Нет краше нашей школы», «Помоги ветерану», «Чистая школа – чистая планета», «Пусть звенят родники», выращивание рассады, обработка огорода, уход за растениями. Организуя разнообразную, насыщенную трудом деятельность педагогический коллектив осознает пользу такого воспитания для будущего подрастающего поколения.</w:t>
      </w:r>
    </w:p>
    <w:p w:rsidR="007D34B9" w:rsidRDefault="007D34B9" w:rsidP="007D34B9">
      <w:pPr>
        <w:spacing w:after="0" w:line="16" w:lineRule="exact"/>
        <w:rPr>
          <w:rFonts w:eastAsia="Times New Roman"/>
          <w:sz w:val="24"/>
          <w:szCs w:val="24"/>
        </w:rPr>
      </w:pPr>
    </w:p>
    <w:p w:rsidR="007D34B9" w:rsidRDefault="007D34B9" w:rsidP="007D34B9">
      <w:pPr>
        <w:spacing w:after="0" w:line="238" w:lineRule="auto"/>
        <w:ind w:left="1" w:firstLine="686"/>
        <w:jc w:val="both"/>
        <w:rPr>
          <w:rFonts w:eastAsia="Times New Roman"/>
          <w:sz w:val="24"/>
          <w:szCs w:val="24"/>
        </w:rPr>
      </w:pPr>
      <w:r>
        <w:rPr>
          <w:rFonts w:ascii="Times New Roman" w:eastAsia="Times New Roman" w:hAnsi="Times New Roman" w:cs="Times New Roman"/>
          <w:sz w:val="24"/>
          <w:szCs w:val="24"/>
        </w:rPr>
        <w:t>Целью профориентации стало оказание профориентационной помощи старшеклассникам при выборе профессии, предоставление информации о профессиях, востребованных на рынке труда, ориентация их на учёбу в государственном учебном заведении для получения базового профессионального образования.. Состоялись встречи - презентации с представителями средних специальных и высших учебных заведений Республики Татарстан.</w:t>
      </w:r>
    </w:p>
    <w:p w:rsidR="007D34B9" w:rsidRDefault="007D34B9" w:rsidP="007D34B9">
      <w:pPr>
        <w:spacing w:after="0" w:line="14" w:lineRule="exact"/>
        <w:rPr>
          <w:rFonts w:eastAsia="Times New Roman"/>
          <w:sz w:val="24"/>
          <w:szCs w:val="24"/>
        </w:rPr>
      </w:pPr>
    </w:p>
    <w:p w:rsidR="007D34B9" w:rsidRDefault="007D34B9" w:rsidP="00226E24">
      <w:pPr>
        <w:spacing w:after="0" w:line="237" w:lineRule="auto"/>
        <w:ind w:left="1" w:firstLine="566"/>
        <w:jc w:val="both"/>
        <w:rPr>
          <w:rFonts w:eastAsia="Times New Roman"/>
          <w:sz w:val="24"/>
          <w:szCs w:val="24"/>
        </w:rPr>
      </w:pPr>
      <w:r>
        <w:rPr>
          <w:rFonts w:ascii="Times New Roman" w:eastAsia="Times New Roman" w:hAnsi="Times New Roman" w:cs="Times New Roman"/>
          <w:sz w:val="24"/>
          <w:szCs w:val="24"/>
        </w:rPr>
        <w:lastRenderedPageBreak/>
        <w:t>Профориентационная работа в школе ведется на всех ступенях обучения. Формы работы самые различные: встреча с выпускниками, классные часы с участием людей разных профессий, беседы, викторины, экскурсии, деловые игры, конкурсы рисунков, сочинений, выставка книг и подборок статей в школьной библиотеке и стенды "Мир профессий", «Профессия моих родителей», «Все работы хороши». Учащиеся старших классов участвуют</w:t>
      </w:r>
      <w:r w:rsidR="00226E24">
        <w:rPr>
          <w:rFonts w:eastAsia="Times New Roman"/>
          <w:sz w:val="24"/>
          <w:szCs w:val="24"/>
        </w:rPr>
        <w:t xml:space="preserve"> </w:t>
      </w:r>
      <w:proofErr w:type="gramStart"/>
      <w:r>
        <w:rPr>
          <w:rFonts w:ascii="Times New Roman" w:eastAsia="Times New Roman" w:hAnsi="Times New Roman" w:cs="Times New Roman"/>
          <w:sz w:val="24"/>
          <w:szCs w:val="24"/>
        </w:rPr>
        <w:t>интернет-тестировании</w:t>
      </w:r>
      <w:proofErr w:type="gramEnd"/>
      <w:r>
        <w:rPr>
          <w:rFonts w:ascii="Times New Roman" w:eastAsia="Times New Roman" w:hAnsi="Times New Roman" w:cs="Times New Roman"/>
          <w:sz w:val="24"/>
          <w:szCs w:val="24"/>
        </w:rPr>
        <w:t xml:space="preserve"> по выбору профессии, что способствует правильному выбору будущей работы.</w:t>
      </w:r>
    </w:p>
    <w:p w:rsidR="007D34B9" w:rsidRDefault="007D34B9" w:rsidP="007D34B9">
      <w:pPr>
        <w:spacing w:after="0" w:line="13" w:lineRule="exact"/>
        <w:rPr>
          <w:rFonts w:eastAsia="Times New Roman"/>
          <w:sz w:val="24"/>
          <w:szCs w:val="24"/>
        </w:rPr>
      </w:pPr>
    </w:p>
    <w:p w:rsidR="007D34B9" w:rsidRDefault="007D34B9" w:rsidP="00906185">
      <w:pPr>
        <w:numPr>
          <w:ilvl w:val="1"/>
          <w:numId w:val="53"/>
        </w:numPr>
        <w:tabs>
          <w:tab w:val="left" w:pos="855"/>
        </w:tabs>
        <w:spacing w:after="0" w:line="234" w:lineRule="auto"/>
        <w:ind w:left="1" w:firstLine="565"/>
        <w:rPr>
          <w:rFonts w:eastAsia="Times New Roman"/>
          <w:sz w:val="24"/>
          <w:szCs w:val="24"/>
        </w:rPr>
      </w:pPr>
      <w:r>
        <w:rPr>
          <w:rFonts w:ascii="Times New Roman" w:eastAsia="Times New Roman" w:hAnsi="Times New Roman" w:cs="Times New Roman"/>
          <w:sz w:val="24"/>
          <w:szCs w:val="24"/>
        </w:rPr>
        <w:t>каждым годом растет количество выпускников, поступающих в вузы и ССУЗы, большая профориентационная работа ведется по выбору рабочей профессии.</w:t>
      </w:r>
    </w:p>
    <w:p w:rsidR="007D34B9" w:rsidRDefault="007D34B9" w:rsidP="007D34B9">
      <w:pPr>
        <w:spacing w:after="0" w:line="13" w:lineRule="exact"/>
        <w:rPr>
          <w:rFonts w:eastAsia="Times New Roman"/>
          <w:sz w:val="24"/>
          <w:szCs w:val="24"/>
        </w:rPr>
      </w:pPr>
    </w:p>
    <w:p w:rsidR="007D34B9" w:rsidRDefault="007D34B9" w:rsidP="007D34B9">
      <w:pPr>
        <w:spacing w:after="0" w:line="236" w:lineRule="auto"/>
        <w:ind w:left="1" w:firstLine="566"/>
        <w:jc w:val="both"/>
        <w:rPr>
          <w:rFonts w:eastAsia="Times New Roman"/>
          <w:sz w:val="24"/>
          <w:szCs w:val="24"/>
        </w:rPr>
      </w:pPr>
      <w:r>
        <w:rPr>
          <w:rFonts w:ascii="Times New Roman" w:eastAsia="Times New Roman" w:hAnsi="Times New Roman" w:cs="Times New Roman"/>
          <w:sz w:val="24"/>
          <w:szCs w:val="24"/>
        </w:rPr>
        <w:t xml:space="preserve">В школе 11 классных комплектов </w:t>
      </w:r>
      <w:r w:rsidR="00226E24">
        <w:rPr>
          <w:rFonts w:ascii="Times New Roman" w:eastAsia="Times New Roman" w:hAnsi="Times New Roman" w:cs="Times New Roman"/>
          <w:sz w:val="24"/>
          <w:szCs w:val="24"/>
        </w:rPr>
        <w:t>и 10</w:t>
      </w:r>
      <w:r>
        <w:rPr>
          <w:rFonts w:ascii="Times New Roman" w:eastAsia="Times New Roman" w:hAnsi="Times New Roman" w:cs="Times New Roman"/>
          <w:sz w:val="24"/>
          <w:szCs w:val="24"/>
        </w:rPr>
        <w:t xml:space="preserve"> классных руководителей, стаж работы у многих (10 их 11) в должности классного руководителя более 20 лет. Основными критериями результативности работы классных руководителей в данном учебном году стали: содействие</w:t>
      </w:r>
    </w:p>
    <w:p w:rsidR="007D34B9" w:rsidRDefault="007D34B9" w:rsidP="007D34B9">
      <w:pPr>
        <w:spacing w:after="0" w:line="13" w:lineRule="exact"/>
        <w:rPr>
          <w:rFonts w:eastAsia="Times New Roman"/>
          <w:sz w:val="24"/>
          <w:szCs w:val="24"/>
        </w:rPr>
      </w:pPr>
    </w:p>
    <w:p w:rsidR="007D34B9" w:rsidRDefault="007D34B9" w:rsidP="007D34B9">
      <w:pPr>
        <w:spacing w:after="0" w:line="238" w:lineRule="auto"/>
        <w:ind w:left="1"/>
        <w:jc w:val="both"/>
        <w:rPr>
          <w:rFonts w:eastAsia="Times New Roman"/>
          <w:sz w:val="24"/>
          <w:szCs w:val="24"/>
        </w:rPr>
      </w:pPr>
      <w:r>
        <w:rPr>
          <w:rFonts w:ascii="Times New Roman" w:eastAsia="Times New Roman" w:hAnsi="Times New Roman" w:cs="Times New Roman"/>
          <w:sz w:val="24"/>
          <w:szCs w:val="24"/>
        </w:rPr>
        <w:t>самостоятельной творческой деятельности обучающихся, повышение уровня удовлетворенности их жизнедеятельностью класса; уровень взаимодействия с учителями, коллективом педагогов. Заседания методического объединения классных руководителей проходили в школе 1 раз в четверть. Структура проведения заседания: теоретический блок, выступление классных руководителей. В заседаниях МО классных руководителей принимали участие все классные руководители, активно обсуждая разл</w:t>
      </w:r>
      <w:r w:rsidR="00226E24">
        <w:rPr>
          <w:rFonts w:ascii="Times New Roman" w:eastAsia="Times New Roman" w:hAnsi="Times New Roman" w:cs="Times New Roman"/>
          <w:sz w:val="24"/>
          <w:szCs w:val="24"/>
        </w:rPr>
        <w:t>ичные вопросы и проблемы. В 2018</w:t>
      </w:r>
      <w:r>
        <w:rPr>
          <w:rFonts w:ascii="Times New Roman" w:eastAsia="Times New Roman" w:hAnsi="Times New Roman" w:cs="Times New Roman"/>
          <w:sz w:val="24"/>
          <w:szCs w:val="24"/>
        </w:rPr>
        <w:t xml:space="preserve"> году были проведены 5 заседаний МО классных руководителей по</w:t>
      </w:r>
      <w:r w:rsidR="00226E24">
        <w:rPr>
          <w:rFonts w:ascii="Times New Roman" w:eastAsia="Times New Roman" w:hAnsi="Times New Roman" w:cs="Times New Roman"/>
          <w:sz w:val="24"/>
          <w:szCs w:val="24"/>
        </w:rPr>
        <w:t xml:space="preserve"> различным </w:t>
      </w:r>
      <w:r>
        <w:rPr>
          <w:rFonts w:ascii="Times New Roman" w:eastAsia="Times New Roman" w:hAnsi="Times New Roman" w:cs="Times New Roman"/>
          <w:sz w:val="24"/>
          <w:szCs w:val="24"/>
        </w:rPr>
        <w:t xml:space="preserve"> темам:</w:t>
      </w:r>
    </w:p>
    <w:p w:rsidR="007D34B9" w:rsidRDefault="007D34B9" w:rsidP="007D34B9">
      <w:pPr>
        <w:spacing w:after="0" w:line="17" w:lineRule="exact"/>
        <w:rPr>
          <w:sz w:val="20"/>
          <w:szCs w:val="20"/>
        </w:rPr>
      </w:pPr>
    </w:p>
    <w:p w:rsidR="007D34B9" w:rsidRDefault="007D34B9" w:rsidP="007D34B9">
      <w:pPr>
        <w:spacing w:after="0" w:line="239" w:lineRule="auto"/>
        <w:ind w:left="1"/>
        <w:jc w:val="both"/>
        <w:rPr>
          <w:sz w:val="20"/>
          <w:szCs w:val="20"/>
        </w:rPr>
      </w:pPr>
      <w:r>
        <w:rPr>
          <w:rFonts w:ascii="Times New Roman" w:eastAsia="Times New Roman" w:hAnsi="Times New Roman" w:cs="Times New Roman"/>
          <w:sz w:val="24"/>
          <w:szCs w:val="24"/>
        </w:rPr>
        <w:t>Серьезное место отводилось консультативной работе педагога-организатора с классными руководителями (в том числе и по координации совместных действий). Все это планировалось на основе изучения вопросов педагогов, их затруднений в работе. По традиции проходили предметные недели. Контроль над воспитательной деятельностью классных руководителей осуществлялся через посещение мероприятий, классных часов, родительских собраний; через другие формы (персональный, классно-обобщающий и т. п.); через проверку и анализ документации. Основными формами</w:t>
      </w:r>
    </w:p>
    <w:p w:rsidR="007D34B9" w:rsidRDefault="007D34B9" w:rsidP="007D34B9">
      <w:pPr>
        <w:spacing w:after="0" w:line="16" w:lineRule="exact"/>
        <w:rPr>
          <w:sz w:val="20"/>
          <w:szCs w:val="20"/>
        </w:rPr>
      </w:pPr>
    </w:p>
    <w:p w:rsidR="007D34B9" w:rsidRDefault="007D34B9" w:rsidP="00906185">
      <w:pPr>
        <w:numPr>
          <w:ilvl w:val="0"/>
          <w:numId w:val="54"/>
        </w:numPr>
        <w:tabs>
          <w:tab w:val="left" w:pos="243"/>
        </w:tabs>
        <w:spacing w:after="0" w:line="236" w:lineRule="auto"/>
        <w:ind w:left="1" w:hanging="1"/>
        <w:jc w:val="both"/>
        <w:rPr>
          <w:rFonts w:eastAsia="Times New Roman"/>
          <w:sz w:val="24"/>
          <w:szCs w:val="24"/>
        </w:rPr>
      </w:pPr>
      <w:r>
        <w:rPr>
          <w:rFonts w:ascii="Times New Roman" w:eastAsia="Times New Roman" w:hAnsi="Times New Roman" w:cs="Times New Roman"/>
          <w:sz w:val="24"/>
          <w:szCs w:val="24"/>
        </w:rPr>
        <w:t>методами воспитательной работы являлись тематические классные часы, коллективные творческие дела, конкурсы, викторины, массовые спортивные соревнования, познавательные игры, беседы, экскурсии, походы. При подготовке и проведении классных и общешкольных</w:t>
      </w:r>
    </w:p>
    <w:p w:rsidR="007D34B9" w:rsidRDefault="007D34B9" w:rsidP="007D34B9">
      <w:pPr>
        <w:spacing w:after="0" w:line="234" w:lineRule="auto"/>
        <w:ind w:left="540" w:right="280"/>
        <w:jc w:val="both"/>
        <w:rPr>
          <w:sz w:val="20"/>
          <w:szCs w:val="20"/>
        </w:rPr>
      </w:pPr>
      <w:r>
        <w:rPr>
          <w:rFonts w:ascii="Times New Roman" w:eastAsia="Times New Roman" w:hAnsi="Times New Roman" w:cs="Times New Roman"/>
          <w:sz w:val="24"/>
          <w:szCs w:val="24"/>
        </w:rPr>
        <w:t>воспитательных мероприятий организаторы широко использовали информационно - коммуникативные технологии, деловые игры и ресурсы сети Интернет.</w:t>
      </w:r>
    </w:p>
    <w:p w:rsidR="007D34B9" w:rsidRDefault="007D34B9" w:rsidP="007D34B9">
      <w:pPr>
        <w:spacing w:after="0" w:line="14" w:lineRule="exact"/>
        <w:rPr>
          <w:sz w:val="20"/>
          <w:szCs w:val="20"/>
        </w:rPr>
      </w:pPr>
    </w:p>
    <w:p w:rsidR="007D34B9" w:rsidRDefault="007D34B9" w:rsidP="007D34B9">
      <w:pPr>
        <w:spacing w:after="0" w:line="239" w:lineRule="auto"/>
        <w:ind w:left="540" w:right="280"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Взяв за основу своей деятельности здоровьесберегающее направление, каждый учитель нашего коллектива организует свою деятельность по оздоровлению детей, по формированию у них ориентации на здоровый образ жизни и по улучшению физического и нравственного воспитания обучающихся. Классные руководители проводили тематические классные часы по данному направлению и обучающиеся участвовали во всех спортивных соревнованиях школьного и муниципального уровня. Уделялось внимание охвату обучающихся горячим питанием (100 % обучающихся охвачены питанием). </w:t>
      </w:r>
      <w:proofErr w:type="gramStart"/>
      <w:r>
        <w:rPr>
          <w:rFonts w:ascii="Times New Roman" w:eastAsia="Times New Roman" w:hAnsi="Times New Roman" w:cs="Times New Roman"/>
          <w:sz w:val="24"/>
          <w:szCs w:val="24"/>
        </w:rPr>
        <w:t>Обучающиеся</w:t>
      </w:r>
      <w:proofErr w:type="gramEnd"/>
      <w:r>
        <w:rPr>
          <w:rFonts w:ascii="Times New Roman" w:eastAsia="Times New Roman" w:hAnsi="Times New Roman" w:cs="Times New Roman"/>
          <w:sz w:val="24"/>
          <w:szCs w:val="24"/>
        </w:rPr>
        <w:t xml:space="preserve"> добиваются прекрасных спортивных успехов во</w:t>
      </w:r>
      <w:r w:rsidR="00226E24">
        <w:rPr>
          <w:rFonts w:ascii="Times New Roman" w:eastAsia="Times New Roman" w:hAnsi="Times New Roman" w:cs="Times New Roman"/>
          <w:sz w:val="24"/>
          <w:szCs w:val="24"/>
        </w:rPr>
        <w:t xml:space="preserve"> многих спортивных состязаниях, </w:t>
      </w:r>
      <w:r>
        <w:rPr>
          <w:rFonts w:ascii="Times New Roman" w:eastAsia="Times New Roman" w:hAnsi="Times New Roman" w:cs="Times New Roman"/>
          <w:sz w:val="24"/>
          <w:szCs w:val="24"/>
        </w:rPr>
        <w:t>в различных смотрах, конкурсах, соревнованиях на муниципальном, региональном и федеральном уровнях.</w:t>
      </w:r>
    </w:p>
    <w:p w:rsidR="00226E24" w:rsidRDefault="00226E24" w:rsidP="007D34B9">
      <w:pPr>
        <w:spacing w:after="0" w:line="239" w:lineRule="auto"/>
        <w:ind w:left="540" w:right="280" w:firstLine="566"/>
        <w:jc w:val="both"/>
        <w:rPr>
          <w:rFonts w:ascii="Times New Roman" w:eastAsia="Times New Roman" w:hAnsi="Times New Roman" w:cs="Times New Roman"/>
          <w:sz w:val="24"/>
          <w:szCs w:val="24"/>
        </w:rPr>
      </w:pPr>
    </w:p>
    <w:p w:rsidR="00226E24" w:rsidRDefault="00226E24" w:rsidP="007D34B9">
      <w:pPr>
        <w:spacing w:after="0" w:line="239" w:lineRule="auto"/>
        <w:ind w:left="540" w:right="280" w:firstLine="566"/>
        <w:jc w:val="both"/>
        <w:rPr>
          <w:rFonts w:eastAsia="Times New Roman"/>
          <w:sz w:val="24"/>
          <w:szCs w:val="24"/>
        </w:rPr>
      </w:pPr>
    </w:p>
    <w:p w:rsidR="007D34B9" w:rsidRDefault="007D34B9" w:rsidP="007D34B9">
      <w:pPr>
        <w:spacing w:after="0" w:line="267" w:lineRule="exact"/>
        <w:rPr>
          <w:sz w:val="20"/>
          <w:szCs w:val="20"/>
        </w:rPr>
      </w:pPr>
    </w:p>
    <w:tbl>
      <w:tblPr>
        <w:tblW w:w="9923" w:type="dxa"/>
        <w:tblInd w:w="10" w:type="dxa"/>
        <w:tblLayout w:type="fixed"/>
        <w:tblCellMar>
          <w:left w:w="0" w:type="dxa"/>
          <w:right w:w="0" w:type="dxa"/>
        </w:tblCellMar>
        <w:tblLook w:val="04A0" w:firstRow="1" w:lastRow="0" w:firstColumn="1" w:lastColumn="0" w:noHBand="0" w:noVBand="1"/>
      </w:tblPr>
      <w:tblGrid>
        <w:gridCol w:w="6096"/>
        <w:gridCol w:w="2006"/>
        <w:gridCol w:w="1821"/>
      </w:tblGrid>
      <w:tr w:rsidR="00226E24" w:rsidRPr="00660A57" w:rsidTr="00C05AB4">
        <w:trPr>
          <w:trHeight w:val="276"/>
        </w:trPr>
        <w:tc>
          <w:tcPr>
            <w:tcW w:w="6096" w:type="dxa"/>
            <w:tcBorders>
              <w:top w:val="single" w:sz="8" w:space="0" w:color="auto"/>
              <w:left w:val="single" w:sz="8" w:space="0" w:color="auto"/>
              <w:right w:val="single" w:sz="8" w:space="0" w:color="auto"/>
            </w:tcBorders>
            <w:vAlign w:val="bottom"/>
          </w:tcPr>
          <w:p w:rsidR="00226E24" w:rsidRPr="00660A57" w:rsidRDefault="00226E24" w:rsidP="007D34B9">
            <w:pPr>
              <w:spacing w:after="0"/>
              <w:jc w:val="center"/>
              <w:rPr>
                <w:sz w:val="20"/>
                <w:szCs w:val="20"/>
              </w:rPr>
            </w:pPr>
            <w:r w:rsidRPr="00660A57">
              <w:rPr>
                <w:rFonts w:ascii="Times New Roman" w:eastAsia="Times New Roman" w:hAnsi="Times New Roman" w:cs="Times New Roman"/>
                <w:w w:val="99"/>
                <w:sz w:val="24"/>
                <w:szCs w:val="24"/>
              </w:rPr>
              <w:t>Мероприятие</w:t>
            </w:r>
          </w:p>
        </w:tc>
        <w:tc>
          <w:tcPr>
            <w:tcW w:w="2006" w:type="dxa"/>
            <w:tcBorders>
              <w:top w:val="single" w:sz="8" w:space="0" w:color="auto"/>
              <w:right w:val="single" w:sz="8" w:space="0" w:color="auto"/>
            </w:tcBorders>
            <w:vAlign w:val="bottom"/>
          </w:tcPr>
          <w:p w:rsidR="00226E24" w:rsidRPr="00660A57" w:rsidRDefault="00226E24" w:rsidP="007D34B9">
            <w:pPr>
              <w:spacing w:after="0"/>
              <w:jc w:val="center"/>
              <w:rPr>
                <w:sz w:val="20"/>
                <w:szCs w:val="20"/>
              </w:rPr>
            </w:pPr>
            <w:r w:rsidRPr="00660A57">
              <w:rPr>
                <w:rFonts w:ascii="Times New Roman" w:eastAsia="Times New Roman" w:hAnsi="Times New Roman" w:cs="Times New Roman"/>
                <w:sz w:val="24"/>
                <w:szCs w:val="24"/>
              </w:rPr>
              <w:t>уровень</w:t>
            </w:r>
          </w:p>
        </w:tc>
        <w:tc>
          <w:tcPr>
            <w:tcW w:w="1821" w:type="dxa"/>
            <w:tcBorders>
              <w:top w:val="single" w:sz="8" w:space="0" w:color="auto"/>
              <w:right w:val="single" w:sz="8" w:space="0" w:color="auto"/>
            </w:tcBorders>
            <w:vAlign w:val="bottom"/>
          </w:tcPr>
          <w:p w:rsidR="00226E24" w:rsidRPr="00660A57" w:rsidRDefault="00226E24" w:rsidP="007D34B9">
            <w:pPr>
              <w:spacing w:after="0"/>
              <w:jc w:val="center"/>
              <w:rPr>
                <w:sz w:val="20"/>
                <w:szCs w:val="20"/>
              </w:rPr>
            </w:pPr>
            <w:r w:rsidRPr="00660A57">
              <w:rPr>
                <w:rFonts w:ascii="Times New Roman" w:eastAsia="Times New Roman" w:hAnsi="Times New Roman" w:cs="Times New Roman"/>
                <w:w w:val="99"/>
                <w:sz w:val="24"/>
                <w:szCs w:val="24"/>
              </w:rPr>
              <w:t>Статус</w:t>
            </w:r>
          </w:p>
        </w:tc>
      </w:tr>
      <w:tr w:rsidR="00226E24" w:rsidRPr="00660A57" w:rsidTr="00C05AB4">
        <w:trPr>
          <w:trHeight w:val="281"/>
        </w:trPr>
        <w:tc>
          <w:tcPr>
            <w:tcW w:w="6096" w:type="dxa"/>
            <w:tcBorders>
              <w:left w:val="single" w:sz="8" w:space="0" w:color="auto"/>
              <w:bottom w:val="single" w:sz="8" w:space="0" w:color="auto"/>
              <w:right w:val="single" w:sz="8" w:space="0" w:color="auto"/>
            </w:tcBorders>
            <w:vAlign w:val="bottom"/>
          </w:tcPr>
          <w:p w:rsidR="00226E24" w:rsidRPr="00660A57" w:rsidRDefault="00226E24" w:rsidP="007D34B9">
            <w:pPr>
              <w:spacing w:after="0"/>
              <w:rPr>
                <w:sz w:val="24"/>
                <w:szCs w:val="24"/>
              </w:rPr>
            </w:pPr>
          </w:p>
        </w:tc>
        <w:tc>
          <w:tcPr>
            <w:tcW w:w="2006" w:type="dxa"/>
            <w:tcBorders>
              <w:bottom w:val="single" w:sz="8" w:space="0" w:color="auto"/>
              <w:right w:val="single" w:sz="8" w:space="0" w:color="auto"/>
            </w:tcBorders>
            <w:vAlign w:val="bottom"/>
          </w:tcPr>
          <w:p w:rsidR="00226E24" w:rsidRPr="00660A57" w:rsidRDefault="00226E24" w:rsidP="007D34B9">
            <w:pPr>
              <w:spacing w:after="0"/>
              <w:rPr>
                <w:sz w:val="24"/>
                <w:szCs w:val="24"/>
              </w:rPr>
            </w:pPr>
          </w:p>
        </w:tc>
        <w:tc>
          <w:tcPr>
            <w:tcW w:w="1821" w:type="dxa"/>
            <w:tcBorders>
              <w:bottom w:val="single" w:sz="8" w:space="0" w:color="auto"/>
              <w:right w:val="single" w:sz="8" w:space="0" w:color="auto"/>
            </w:tcBorders>
            <w:vAlign w:val="bottom"/>
          </w:tcPr>
          <w:p w:rsidR="00226E24" w:rsidRPr="00660A57" w:rsidRDefault="00226E24" w:rsidP="007D34B9">
            <w:pPr>
              <w:spacing w:after="0"/>
              <w:rPr>
                <w:sz w:val="24"/>
                <w:szCs w:val="24"/>
              </w:rPr>
            </w:pPr>
          </w:p>
        </w:tc>
      </w:tr>
      <w:tr w:rsidR="00C05AB4" w:rsidRPr="00660A57" w:rsidTr="00C05AB4">
        <w:trPr>
          <w:trHeight w:val="261"/>
        </w:trPr>
        <w:tc>
          <w:tcPr>
            <w:tcW w:w="6096" w:type="dxa"/>
            <w:vMerge w:val="restart"/>
            <w:tcBorders>
              <w:left w:val="single" w:sz="8" w:space="0" w:color="auto"/>
              <w:right w:val="single" w:sz="8" w:space="0" w:color="auto"/>
            </w:tcBorders>
            <w:vAlign w:val="bottom"/>
          </w:tcPr>
          <w:p w:rsidR="00C05AB4" w:rsidRPr="00660A57" w:rsidRDefault="00C05AB4" w:rsidP="007D34B9">
            <w:pPr>
              <w:spacing w:after="0" w:line="260" w:lineRule="exact"/>
              <w:jc w:val="center"/>
              <w:rPr>
                <w:sz w:val="20"/>
                <w:szCs w:val="20"/>
              </w:rPr>
            </w:pPr>
            <w:r w:rsidRPr="00660A57">
              <w:rPr>
                <w:rFonts w:ascii="Times New Roman" w:eastAsia="Times New Roman" w:hAnsi="Times New Roman" w:cs="Times New Roman"/>
                <w:sz w:val="24"/>
                <w:szCs w:val="24"/>
              </w:rPr>
              <w:t>Конкурс по ПДД</w:t>
            </w:r>
          </w:p>
          <w:p w:rsidR="00C05AB4" w:rsidRPr="00660A57" w:rsidRDefault="00C05AB4" w:rsidP="007D34B9">
            <w:pPr>
              <w:spacing w:after="0"/>
              <w:jc w:val="center"/>
              <w:rPr>
                <w:sz w:val="20"/>
                <w:szCs w:val="20"/>
              </w:rPr>
            </w:pPr>
            <w:r w:rsidRPr="00660A57">
              <w:rPr>
                <w:rFonts w:ascii="Times New Roman" w:eastAsia="Times New Roman" w:hAnsi="Times New Roman" w:cs="Times New Roman"/>
                <w:w w:val="99"/>
                <w:sz w:val="24"/>
                <w:szCs w:val="24"/>
              </w:rPr>
              <w:t>«Безопасное колесо»</w:t>
            </w:r>
          </w:p>
        </w:tc>
        <w:tc>
          <w:tcPr>
            <w:tcW w:w="2006" w:type="dxa"/>
            <w:tcBorders>
              <w:right w:val="single" w:sz="8" w:space="0" w:color="auto"/>
            </w:tcBorders>
            <w:vAlign w:val="bottom"/>
          </w:tcPr>
          <w:p w:rsidR="00C05AB4" w:rsidRPr="00660A57" w:rsidRDefault="00C05AB4" w:rsidP="007D34B9">
            <w:pPr>
              <w:spacing w:after="0" w:line="260" w:lineRule="exact"/>
              <w:jc w:val="center"/>
              <w:rPr>
                <w:sz w:val="20"/>
                <w:szCs w:val="20"/>
              </w:rPr>
            </w:pPr>
            <w:r w:rsidRPr="00660A57">
              <w:rPr>
                <w:rFonts w:ascii="Times New Roman" w:eastAsia="Times New Roman" w:hAnsi="Times New Roman" w:cs="Times New Roman"/>
                <w:w w:val="99"/>
                <w:sz w:val="24"/>
                <w:szCs w:val="24"/>
              </w:rPr>
              <w:t>Муниципальный</w:t>
            </w:r>
          </w:p>
        </w:tc>
        <w:tc>
          <w:tcPr>
            <w:tcW w:w="1821" w:type="dxa"/>
            <w:tcBorders>
              <w:right w:val="single" w:sz="8" w:space="0" w:color="auto"/>
            </w:tcBorders>
            <w:vAlign w:val="bottom"/>
          </w:tcPr>
          <w:p w:rsidR="00C05AB4" w:rsidRPr="00660A57" w:rsidRDefault="00C05AB4" w:rsidP="007D34B9">
            <w:pPr>
              <w:spacing w:after="0" w:line="260" w:lineRule="exact"/>
              <w:jc w:val="center"/>
              <w:rPr>
                <w:sz w:val="20"/>
                <w:szCs w:val="20"/>
              </w:rPr>
            </w:pPr>
            <w:r w:rsidRPr="00660A57">
              <w:rPr>
                <w:rFonts w:ascii="Times New Roman" w:eastAsia="Times New Roman" w:hAnsi="Times New Roman" w:cs="Times New Roman"/>
                <w:w w:val="99"/>
                <w:sz w:val="24"/>
                <w:szCs w:val="24"/>
              </w:rPr>
              <w:t>Участник</w:t>
            </w:r>
          </w:p>
        </w:tc>
      </w:tr>
      <w:tr w:rsidR="00C05AB4" w:rsidRPr="00660A57" w:rsidTr="00C05AB4">
        <w:trPr>
          <w:trHeight w:val="281"/>
        </w:trPr>
        <w:tc>
          <w:tcPr>
            <w:tcW w:w="6096" w:type="dxa"/>
            <w:vMerge/>
            <w:tcBorders>
              <w:left w:val="single" w:sz="8" w:space="0" w:color="auto"/>
              <w:bottom w:val="single" w:sz="8" w:space="0" w:color="auto"/>
              <w:right w:val="single" w:sz="8" w:space="0" w:color="auto"/>
            </w:tcBorders>
            <w:vAlign w:val="bottom"/>
          </w:tcPr>
          <w:p w:rsidR="00C05AB4" w:rsidRPr="00660A57" w:rsidRDefault="00C05AB4" w:rsidP="007D34B9">
            <w:pPr>
              <w:spacing w:after="0"/>
              <w:jc w:val="center"/>
              <w:rPr>
                <w:sz w:val="20"/>
                <w:szCs w:val="20"/>
              </w:rPr>
            </w:pPr>
          </w:p>
        </w:tc>
        <w:tc>
          <w:tcPr>
            <w:tcW w:w="2006" w:type="dxa"/>
            <w:tcBorders>
              <w:bottom w:val="single" w:sz="8" w:space="0" w:color="auto"/>
              <w:right w:val="single" w:sz="8" w:space="0" w:color="auto"/>
            </w:tcBorders>
            <w:vAlign w:val="bottom"/>
          </w:tcPr>
          <w:p w:rsidR="00C05AB4" w:rsidRPr="00660A57" w:rsidRDefault="00C05AB4" w:rsidP="007D34B9">
            <w:pPr>
              <w:spacing w:after="0"/>
              <w:rPr>
                <w:sz w:val="24"/>
                <w:szCs w:val="24"/>
              </w:rPr>
            </w:pPr>
          </w:p>
        </w:tc>
        <w:tc>
          <w:tcPr>
            <w:tcW w:w="1821" w:type="dxa"/>
            <w:tcBorders>
              <w:bottom w:val="single" w:sz="8" w:space="0" w:color="auto"/>
              <w:right w:val="single" w:sz="8" w:space="0" w:color="auto"/>
            </w:tcBorders>
            <w:vAlign w:val="bottom"/>
          </w:tcPr>
          <w:p w:rsidR="00C05AB4" w:rsidRPr="00660A57" w:rsidRDefault="00C05AB4" w:rsidP="007D34B9">
            <w:pPr>
              <w:spacing w:after="0"/>
              <w:rPr>
                <w:sz w:val="24"/>
                <w:szCs w:val="24"/>
              </w:rPr>
            </w:pPr>
          </w:p>
        </w:tc>
      </w:tr>
      <w:tr w:rsidR="00C05AB4" w:rsidRPr="00660A57" w:rsidTr="00C05AB4">
        <w:trPr>
          <w:trHeight w:val="261"/>
        </w:trPr>
        <w:tc>
          <w:tcPr>
            <w:tcW w:w="6096" w:type="dxa"/>
            <w:vMerge w:val="restart"/>
            <w:tcBorders>
              <w:left w:val="single" w:sz="8" w:space="0" w:color="auto"/>
              <w:right w:val="single" w:sz="8" w:space="0" w:color="auto"/>
            </w:tcBorders>
            <w:vAlign w:val="bottom"/>
          </w:tcPr>
          <w:p w:rsidR="00C05AB4" w:rsidRPr="00660A57" w:rsidRDefault="00C05AB4" w:rsidP="007D34B9">
            <w:pPr>
              <w:spacing w:after="0" w:line="262" w:lineRule="exact"/>
              <w:jc w:val="center"/>
              <w:rPr>
                <w:sz w:val="20"/>
                <w:szCs w:val="20"/>
              </w:rPr>
            </w:pPr>
            <w:r w:rsidRPr="00660A57">
              <w:rPr>
                <w:rFonts w:ascii="Times New Roman" w:eastAsia="Times New Roman" w:hAnsi="Times New Roman" w:cs="Times New Roman"/>
                <w:sz w:val="24"/>
                <w:szCs w:val="24"/>
              </w:rPr>
              <w:t xml:space="preserve">Конкурс </w:t>
            </w:r>
            <w:proofErr w:type="gramStart"/>
            <w:r w:rsidRPr="00660A57">
              <w:rPr>
                <w:rFonts w:ascii="Times New Roman" w:eastAsia="Times New Roman" w:hAnsi="Times New Roman" w:cs="Times New Roman"/>
                <w:sz w:val="24"/>
                <w:szCs w:val="24"/>
              </w:rPr>
              <w:t>выразительного</w:t>
            </w:r>
            <w:proofErr w:type="gramEnd"/>
          </w:p>
          <w:p w:rsidR="00C05AB4" w:rsidRPr="00660A57" w:rsidRDefault="00C05AB4" w:rsidP="007D34B9">
            <w:pPr>
              <w:spacing w:after="0"/>
              <w:jc w:val="center"/>
              <w:rPr>
                <w:sz w:val="20"/>
                <w:szCs w:val="20"/>
              </w:rPr>
            </w:pPr>
            <w:r w:rsidRPr="00660A57">
              <w:rPr>
                <w:rFonts w:ascii="Times New Roman" w:eastAsia="Times New Roman" w:hAnsi="Times New Roman" w:cs="Times New Roman"/>
                <w:w w:val="99"/>
                <w:sz w:val="24"/>
                <w:szCs w:val="24"/>
              </w:rPr>
              <w:t>чтения стихотворений</w:t>
            </w:r>
          </w:p>
          <w:p w:rsidR="00C05AB4" w:rsidRPr="00660A57" w:rsidRDefault="00C05AB4" w:rsidP="007D34B9">
            <w:pPr>
              <w:spacing w:after="0"/>
              <w:jc w:val="center"/>
              <w:rPr>
                <w:sz w:val="20"/>
                <w:szCs w:val="20"/>
              </w:rPr>
            </w:pPr>
            <w:proofErr w:type="spellStart"/>
            <w:r w:rsidRPr="00660A57">
              <w:rPr>
                <w:rFonts w:ascii="Times New Roman" w:eastAsia="Times New Roman" w:hAnsi="Times New Roman" w:cs="Times New Roman"/>
                <w:sz w:val="24"/>
                <w:szCs w:val="24"/>
              </w:rPr>
              <w:t>М.Джалиля</w:t>
            </w:r>
            <w:proofErr w:type="spellEnd"/>
          </w:p>
        </w:tc>
        <w:tc>
          <w:tcPr>
            <w:tcW w:w="2006" w:type="dxa"/>
            <w:tcBorders>
              <w:right w:val="single" w:sz="8" w:space="0" w:color="auto"/>
            </w:tcBorders>
            <w:vAlign w:val="bottom"/>
          </w:tcPr>
          <w:p w:rsidR="00C05AB4" w:rsidRPr="00660A57" w:rsidRDefault="00C05AB4" w:rsidP="007D34B9">
            <w:pPr>
              <w:spacing w:after="0" w:line="262" w:lineRule="exact"/>
              <w:jc w:val="center"/>
              <w:rPr>
                <w:sz w:val="20"/>
                <w:szCs w:val="20"/>
              </w:rPr>
            </w:pPr>
            <w:r w:rsidRPr="00660A57">
              <w:rPr>
                <w:rFonts w:ascii="Times New Roman" w:eastAsia="Times New Roman" w:hAnsi="Times New Roman" w:cs="Times New Roman"/>
                <w:sz w:val="24"/>
                <w:szCs w:val="24"/>
              </w:rPr>
              <w:t>муниципальный</w:t>
            </w:r>
          </w:p>
        </w:tc>
        <w:tc>
          <w:tcPr>
            <w:tcW w:w="1821" w:type="dxa"/>
            <w:vMerge w:val="restart"/>
            <w:tcBorders>
              <w:right w:val="single" w:sz="8" w:space="0" w:color="auto"/>
            </w:tcBorders>
            <w:vAlign w:val="bottom"/>
          </w:tcPr>
          <w:p w:rsidR="00C05AB4" w:rsidRPr="00660A57" w:rsidRDefault="00C05AB4" w:rsidP="007D34B9">
            <w:pPr>
              <w:spacing w:after="0" w:line="262" w:lineRule="exact"/>
              <w:jc w:val="center"/>
              <w:rPr>
                <w:sz w:val="20"/>
                <w:szCs w:val="20"/>
              </w:rPr>
            </w:pPr>
            <w:r w:rsidRPr="00660A57">
              <w:rPr>
                <w:rFonts w:ascii="Times New Roman" w:eastAsia="Times New Roman" w:hAnsi="Times New Roman" w:cs="Times New Roman"/>
                <w:sz w:val="24"/>
                <w:szCs w:val="24"/>
              </w:rPr>
              <w:t>Сертификат</w:t>
            </w:r>
          </w:p>
          <w:p w:rsidR="00C05AB4" w:rsidRPr="00660A57" w:rsidRDefault="00C05AB4" w:rsidP="007D34B9">
            <w:pPr>
              <w:spacing w:after="0"/>
              <w:jc w:val="center"/>
              <w:rPr>
                <w:sz w:val="20"/>
                <w:szCs w:val="20"/>
              </w:rPr>
            </w:pPr>
            <w:r w:rsidRPr="00660A57">
              <w:rPr>
                <w:rFonts w:ascii="Times New Roman" w:eastAsia="Times New Roman" w:hAnsi="Times New Roman" w:cs="Times New Roman"/>
                <w:sz w:val="24"/>
                <w:szCs w:val="24"/>
              </w:rPr>
              <w:t>участника</w:t>
            </w:r>
          </w:p>
        </w:tc>
      </w:tr>
      <w:tr w:rsidR="00C05AB4" w:rsidRPr="00660A57" w:rsidTr="00C05AB4">
        <w:trPr>
          <w:trHeight w:val="276"/>
        </w:trPr>
        <w:tc>
          <w:tcPr>
            <w:tcW w:w="6096" w:type="dxa"/>
            <w:vMerge/>
            <w:tcBorders>
              <w:left w:val="single" w:sz="8" w:space="0" w:color="auto"/>
              <w:right w:val="single" w:sz="8" w:space="0" w:color="auto"/>
            </w:tcBorders>
            <w:vAlign w:val="bottom"/>
          </w:tcPr>
          <w:p w:rsidR="00C05AB4" w:rsidRPr="00660A57" w:rsidRDefault="00C05AB4" w:rsidP="007D34B9">
            <w:pPr>
              <w:spacing w:after="0"/>
              <w:jc w:val="center"/>
              <w:rPr>
                <w:sz w:val="20"/>
                <w:szCs w:val="20"/>
              </w:rPr>
            </w:pPr>
          </w:p>
        </w:tc>
        <w:tc>
          <w:tcPr>
            <w:tcW w:w="2006" w:type="dxa"/>
            <w:tcBorders>
              <w:right w:val="single" w:sz="8" w:space="0" w:color="auto"/>
            </w:tcBorders>
            <w:vAlign w:val="bottom"/>
          </w:tcPr>
          <w:p w:rsidR="00C05AB4" w:rsidRPr="00660A57" w:rsidRDefault="00C05AB4" w:rsidP="007D34B9">
            <w:pPr>
              <w:spacing w:after="0"/>
              <w:rPr>
                <w:sz w:val="24"/>
                <w:szCs w:val="24"/>
              </w:rPr>
            </w:pPr>
          </w:p>
        </w:tc>
        <w:tc>
          <w:tcPr>
            <w:tcW w:w="1821" w:type="dxa"/>
            <w:vMerge/>
            <w:tcBorders>
              <w:right w:val="single" w:sz="8" w:space="0" w:color="auto"/>
            </w:tcBorders>
            <w:vAlign w:val="bottom"/>
          </w:tcPr>
          <w:p w:rsidR="00C05AB4" w:rsidRPr="00660A57" w:rsidRDefault="00C05AB4" w:rsidP="007D34B9">
            <w:pPr>
              <w:spacing w:after="0"/>
              <w:jc w:val="center"/>
              <w:rPr>
                <w:sz w:val="20"/>
                <w:szCs w:val="20"/>
              </w:rPr>
            </w:pPr>
          </w:p>
        </w:tc>
      </w:tr>
      <w:tr w:rsidR="00C05AB4" w:rsidRPr="00660A57" w:rsidTr="00C05AB4">
        <w:trPr>
          <w:trHeight w:val="281"/>
        </w:trPr>
        <w:tc>
          <w:tcPr>
            <w:tcW w:w="6096" w:type="dxa"/>
            <w:vMerge/>
            <w:tcBorders>
              <w:left w:val="single" w:sz="8" w:space="0" w:color="auto"/>
              <w:bottom w:val="single" w:sz="8" w:space="0" w:color="auto"/>
              <w:right w:val="single" w:sz="8" w:space="0" w:color="auto"/>
            </w:tcBorders>
            <w:vAlign w:val="bottom"/>
          </w:tcPr>
          <w:p w:rsidR="00C05AB4" w:rsidRPr="00660A57" w:rsidRDefault="00C05AB4" w:rsidP="007D34B9">
            <w:pPr>
              <w:spacing w:after="0"/>
              <w:jc w:val="center"/>
              <w:rPr>
                <w:sz w:val="20"/>
                <w:szCs w:val="20"/>
              </w:rPr>
            </w:pPr>
          </w:p>
        </w:tc>
        <w:tc>
          <w:tcPr>
            <w:tcW w:w="2006" w:type="dxa"/>
            <w:tcBorders>
              <w:bottom w:val="single" w:sz="8" w:space="0" w:color="auto"/>
              <w:right w:val="single" w:sz="8" w:space="0" w:color="auto"/>
            </w:tcBorders>
            <w:vAlign w:val="bottom"/>
          </w:tcPr>
          <w:p w:rsidR="00C05AB4" w:rsidRPr="00660A57" w:rsidRDefault="00C05AB4" w:rsidP="007D34B9">
            <w:pPr>
              <w:spacing w:after="0"/>
              <w:rPr>
                <w:sz w:val="24"/>
                <w:szCs w:val="24"/>
              </w:rPr>
            </w:pPr>
          </w:p>
        </w:tc>
        <w:tc>
          <w:tcPr>
            <w:tcW w:w="1821" w:type="dxa"/>
            <w:vMerge/>
            <w:tcBorders>
              <w:bottom w:val="single" w:sz="8" w:space="0" w:color="auto"/>
              <w:right w:val="single" w:sz="8" w:space="0" w:color="auto"/>
            </w:tcBorders>
            <w:vAlign w:val="bottom"/>
          </w:tcPr>
          <w:p w:rsidR="00C05AB4" w:rsidRPr="00660A57" w:rsidRDefault="00C05AB4" w:rsidP="007D34B9">
            <w:pPr>
              <w:spacing w:after="0"/>
              <w:rPr>
                <w:sz w:val="24"/>
                <w:szCs w:val="24"/>
              </w:rPr>
            </w:pPr>
          </w:p>
        </w:tc>
      </w:tr>
      <w:tr w:rsidR="00C05AB4" w:rsidRPr="00660A57" w:rsidTr="00C05AB4">
        <w:trPr>
          <w:trHeight w:val="263"/>
        </w:trPr>
        <w:tc>
          <w:tcPr>
            <w:tcW w:w="6096" w:type="dxa"/>
            <w:vMerge w:val="restart"/>
            <w:tcBorders>
              <w:left w:val="single" w:sz="8" w:space="0" w:color="auto"/>
              <w:right w:val="single" w:sz="8" w:space="0" w:color="auto"/>
            </w:tcBorders>
            <w:vAlign w:val="bottom"/>
          </w:tcPr>
          <w:p w:rsidR="00C05AB4" w:rsidRPr="00660A57" w:rsidRDefault="00C05AB4" w:rsidP="007D34B9">
            <w:pPr>
              <w:spacing w:after="0" w:line="263" w:lineRule="exact"/>
              <w:jc w:val="center"/>
              <w:rPr>
                <w:sz w:val="20"/>
                <w:szCs w:val="20"/>
              </w:rPr>
            </w:pPr>
            <w:r w:rsidRPr="00660A57">
              <w:rPr>
                <w:rFonts w:ascii="Times New Roman" w:eastAsia="Times New Roman" w:hAnsi="Times New Roman" w:cs="Times New Roman"/>
                <w:w w:val="99"/>
                <w:sz w:val="24"/>
                <w:szCs w:val="24"/>
              </w:rPr>
              <w:t>Конкурс презентаций</w:t>
            </w:r>
          </w:p>
          <w:p w:rsidR="00C05AB4" w:rsidRPr="00660A57" w:rsidRDefault="00C05AB4" w:rsidP="007D34B9">
            <w:pPr>
              <w:spacing w:after="0"/>
              <w:jc w:val="center"/>
              <w:rPr>
                <w:sz w:val="20"/>
                <w:szCs w:val="20"/>
              </w:rPr>
            </w:pPr>
            <w:r w:rsidRPr="00660A57">
              <w:rPr>
                <w:rFonts w:ascii="Times New Roman" w:eastAsia="Times New Roman" w:hAnsi="Times New Roman" w:cs="Times New Roman"/>
                <w:sz w:val="24"/>
                <w:szCs w:val="24"/>
              </w:rPr>
              <w:t xml:space="preserve">жизни и творчества </w:t>
            </w:r>
            <w:proofErr w:type="spellStart"/>
            <w:r w:rsidRPr="00660A57">
              <w:rPr>
                <w:rFonts w:ascii="Times New Roman" w:eastAsia="Times New Roman" w:hAnsi="Times New Roman" w:cs="Times New Roman"/>
                <w:sz w:val="24"/>
                <w:szCs w:val="24"/>
              </w:rPr>
              <w:t>Г.Тукая</w:t>
            </w:r>
            <w:proofErr w:type="spellEnd"/>
          </w:p>
        </w:tc>
        <w:tc>
          <w:tcPr>
            <w:tcW w:w="2006" w:type="dxa"/>
            <w:tcBorders>
              <w:right w:val="single" w:sz="8" w:space="0" w:color="auto"/>
            </w:tcBorders>
            <w:vAlign w:val="bottom"/>
          </w:tcPr>
          <w:p w:rsidR="00C05AB4" w:rsidRPr="00660A57" w:rsidRDefault="00C05AB4" w:rsidP="007D34B9">
            <w:pPr>
              <w:spacing w:after="0" w:line="263" w:lineRule="exact"/>
              <w:jc w:val="center"/>
              <w:rPr>
                <w:sz w:val="20"/>
                <w:szCs w:val="20"/>
              </w:rPr>
            </w:pPr>
            <w:r w:rsidRPr="00660A57">
              <w:rPr>
                <w:rFonts w:ascii="Times New Roman" w:eastAsia="Times New Roman" w:hAnsi="Times New Roman" w:cs="Times New Roman"/>
                <w:sz w:val="24"/>
                <w:szCs w:val="24"/>
              </w:rPr>
              <w:t>региональный</w:t>
            </w:r>
          </w:p>
        </w:tc>
        <w:tc>
          <w:tcPr>
            <w:tcW w:w="1821" w:type="dxa"/>
            <w:tcBorders>
              <w:right w:val="single" w:sz="8" w:space="0" w:color="auto"/>
            </w:tcBorders>
            <w:vAlign w:val="bottom"/>
          </w:tcPr>
          <w:p w:rsidR="00C05AB4" w:rsidRPr="00660A57" w:rsidRDefault="00C05AB4" w:rsidP="007D34B9">
            <w:pPr>
              <w:spacing w:after="0" w:line="263" w:lineRule="exact"/>
              <w:jc w:val="center"/>
              <w:rPr>
                <w:sz w:val="20"/>
                <w:szCs w:val="20"/>
              </w:rPr>
            </w:pPr>
            <w:r w:rsidRPr="00660A57">
              <w:rPr>
                <w:rFonts w:ascii="Times New Roman" w:eastAsia="Times New Roman" w:hAnsi="Times New Roman" w:cs="Times New Roman"/>
                <w:sz w:val="24"/>
                <w:szCs w:val="24"/>
              </w:rPr>
              <w:t>Диплом 3</w:t>
            </w:r>
          </w:p>
        </w:tc>
      </w:tr>
      <w:tr w:rsidR="00C05AB4" w:rsidRPr="00660A57" w:rsidTr="00C05AB4">
        <w:trPr>
          <w:trHeight w:val="281"/>
        </w:trPr>
        <w:tc>
          <w:tcPr>
            <w:tcW w:w="6096" w:type="dxa"/>
            <w:vMerge/>
            <w:tcBorders>
              <w:left w:val="single" w:sz="8" w:space="0" w:color="auto"/>
              <w:bottom w:val="single" w:sz="8" w:space="0" w:color="auto"/>
              <w:right w:val="single" w:sz="8" w:space="0" w:color="auto"/>
            </w:tcBorders>
            <w:vAlign w:val="bottom"/>
          </w:tcPr>
          <w:p w:rsidR="00C05AB4" w:rsidRPr="00660A57" w:rsidRDefault="00C05AB4" w:rsidP="007D34B9">
            <w:pPr>
              <w:spacing w:after="0"/>
              <w:jc w:val="center"/>
              <w:rPr>
                <w:sz w:val="20"/>
                <w:szCs w:val="20"/>
              </w:rPr>
            </w:pPr>
          </w:p>
        </w:tc>
        <w:tc>
          <w:tcPr>
            <w:tcW w:w="2006" w:type="dxa"/>
            <w:tcBorders>
              <w:bottom w:val="single" w:sz="8" w:space="0" w:color="auto"/>
              <w:right w:val="single" w:sz="8" w:space="0" w:color="auto"/>
            </w:tcBorders>
            <w:vAlign w:val="bottom"/>
          </w:tcPr>
          <w:p w:rsidR="00C05AB4" w:rsidRPr="00660A57" w:rsidRDefault="00C05AB4" w:rsidP="007D34B9">
            <w:pPr>
              <w:spacing w:after="0"/>
              <w:rPr>
                <w:sz w:val="24"/>
                <w:szCs w:val="24"/>
              </w:rPr>
            </w:pPr>
          </w:p>
        </w:tc>
        <w:tc>
          <w:tcPr>
            <w:tcW w:w="1821" w:type="dxa"/>
            <w:tcBorders>
              <w:bottom w:val="single" w:sz="8" w:space="0" w:color="auto"/>
              <w:right w:val="single" w:sz="8" w:space="0" w:color="auto"/>
            </w:tcBorders>
            <w:vAlign w:val="bottom"/>
          </w:tcPr>
          <w:p w:rsidR="00C05AB4" w:rsidRPr="00660A57" w:rsidRDefault="00C05AB4" w:rsidP="007D34B9">
            <w:pPr>
              <w:spacing w:after="0"/>
              <w:jc w:val="center"/>
              <w:rPr>
                <w:sz w:val="20"/>
                <w:szCs w:val="20"/>
              </w:rPr>
            </w:pPr>
            <w:r w:rsidRPr="00660A57">
              <w:rPr>
                <w:rFonts w:ascii="Times New Roman" w:eastAsia="Times New Roman" w:hAnsi="Times New Roman" w:cs="Times New Roman"/>
                <w:w w:val="98"/>
                <w:sz w:val="24"/>
                <w:szCs w:val="24"/>
              </w:rPr>
              <w:t>степени</w:t>
            </w:r>
          </w:p>
        </w:tc>
      </w:tr>
      <w:tr w:rsidR="00C05AB4" w:rsidRPr="00660A57" w:rsidTr="00C05AB4">
        <w:trPr>
          <w:trHeight w:val="261"/>
        </w:trPr>
        <w:tc>
          <w:tcPr>
            <w:tcW w:w="6096" w:type="dxa"/>
            <w:vMerge w:val="restart"/>
            <w:tcBorders>
              <w:left w:val="single" w:sz="8" w:space="0" w:color="auto"/>
              <w:right w:val="single" w:sz="8" w:space="0" w:color="auto"/>
            </w:tcBorders>
            <w:vAlign w:val="bottom"/>
          </w:tcPr>
          <w:p w:rsidR="00C05AB4" w:rsidRPr="00660A57" w:rsidRDefault="00C05AB4" w:rsidP="007D34B9">
            <w:pPr>
              <w:spacing w:after="0" w:line="260" w:lineRule="exact"/>
              <w:jc w:val="center"/>
              <w:rPr>
                <w:sz w:val="20"/>
                <w:szCs w:val="20"/>
              </w:rPr>
            </w:pPr>
            <w:r w:rsidRPr="00660A57">
              <w:rPr>
                <w:rFonts w:ascii="Times New Roman" w:eastAsia="Times New Roman" w:hAnsi="Times New Roman" w:cs="Times New Roman"/>
                <w:sz w:val="24"/>
                <w:szCs w:val="24"/>
              </w:rPr>
              <w:t xml:space="preserve">Конкурс </w:t>
            </w:r>
            <w:proofErr w:type="gramStart"/>
            <w:r w:rsidRPr="00660A57">
              <w:rPr>
                <w:rFonts w:ascii="Times New Roman" w:eastAsia="Times New Roman" w:hAnsi="Times New Roman" w:cs="Times New Roman"/>
                <w:sz w:val="24"/>
                <w:szCs w:val="24"/>
              </w:rPr>
              <w:t>выразительного</w:t>
            </w:r>
            <w:proofErr w:type="gramEnd"/>
          </w:p>
          <w:p w:rsidR="00C05AB4" w:rsidRPr="00660A57" w:rsidRDefault="00C05AB4" w:rsidP="007D34B9">
            <w:pPr>
              <w:spacing w:after="0"/>
              <w:jc w:val="center"/>
              <w:rPr>
                <w:sz w:val="20"/>
                <w:szCs w:val="20"/>
              </w:rPr>
            </w:pPr>
            <w:r w:rsidRPr="00660A57">
              <w:rPr>
                <w:rFonts w:ascii="Times New Roman" w:eastAsia="Times New Roman" w:hAnsi="Times New Roman" w:cs="Times New Roman"/>
                <w:w w:val="99"/>
                <w:sz w:val="24"/>
                <w:szCs w:val="24"/>
              </w:rPr>
              <w:t>чтения стихотворений</w:t>
            </w:r>
          </w:p>
          <w:p w:rsidR="00C05AB4" w:rsidRPr="00660A57" w:rsidRDefault="00C05AB4" w:rsidP="007D34B9">
            <w:pPr>
              <w:spacing w:after="0"/>
              <w:jc w:val="center"/>
              <w:rPr>
                <w:sz w:val="20"/>
                <w:szCs w:val="20"/>
              </w:rPr>
            </w:pPr>
            <w:proofErr w:type="spellStart"/>
            <w:r w:rsidRPr="00660A57">
              <w:rPr>
                <w:rFonts w:ascii="Times New Roman" w:eastAsia="Times New Roman" w:hAnsi="Times New Roman" w:cs="Times New Roman"/>
                <w:sz w:val="24"/>
                <w:szCs w:val="24"/>
              </w:rPr>
              <w:lastRenderedPageBreak/>
              <w:t>М.Джалиля</w:t>
            </w:r>
            <w:proofErr w:type="spellEnd"/>
          </w:p>
        </w:tc>
        <w:tc>
          <w:tcPr>
            <w:tcW w:w="2006" w:type="dxa"/>
            <w:tcBorders>
              <w:right w:val="single" w:sz="8" w:space="0" w:color="auto"/>
            </w:tcBorders>
            <w:vAlign w:val="bottom"/>
          </w:tcPr>
          <w:p w:rsidR="00C05AB4" w:rsidRPr="00660A57" w:rsidRDefault="00C05AB4" w:rsidP="007D34B9">
            <w:pPr>
              <w:spacing w:after="0" w:line="260" w:lineRule="exact"/>
              <w:jc w:val="center"/>
              <w:rPr>
                <w:sz w:val="20"/>
                <w:szCs w:val="20"/>
              </w:rPr>
            </w:pPr>
            <w:r w:rsidRPr="00660A57">
              <w:rPr>
                <w:rFonts w:ascii="Times New Roman" w:eastAsia="Times New Roman" w:hAnsi="Times New Roman" w:cs="Times New Roman"/>
                <w:sz w:val="24"/>
                <w:szCs w:val="24"/>
              </w:rPr>
              <w:lastRenderedPageBreak/>
              <w:t>муниципальный</w:t>
            </w:r>
          </w:p>
        </w:tc>
        <w:tc>
          <w:tcPr>
            <w:tcW w:w="1821" w:type="dxa"/>
            <w:vMerge w:val="restart"/>
            <w:tcBorders>
              <w:right w:val="single" w:sz="8" w:space="0" w:color="auto"/>
            </w:tcBorders>
            <w:vAlign w:val="bottom"/>
          </w:tcPr>
          <w:p w:rsidR="00C05AB4" w:rsidRPr="00660A57" w:rsidRDefault="00C05AB4" w:rsidP="007D34B9">
            <w:pPr>
              <w:spacing w:after="0" w:line="260" w:lineRule="exact"/>
              <w:jc w:val="center"/>
              <w:rPr>
                <w:sz w:val="20"/>
                <w:szCs w:val="20"/>
              </w:rPr>
            </w:pPr>
            <w:r w:rsidRPr="00660A57">
              <w:rPr>
                <w:rFonts w:ascii="Times New Roman" w:eastAsia="Times New Roman" w:hAnsi="Times New Roman" w:cs="Times New Roman"/>
                <w:sz w:val="24"/>
                <w:szCs w:val="24"/>
              </w:rPr>
              <w:t>Диплом 3</w:t>
            </w:r>
          </w:p>
          <w:p w:rsidR="00C05AB4" w:rsidRPr="00660A57" w:rsidRDefault="00C05AB4" w:rsidP="007D34B9">
            <w:pPr>
              <w:spacing w:after="0"/>
              <w:jc w:val="center"/>
              <w:rPr>
                <w:sz w:val="20"/>
                <w:szCs w:val="20"/>
              </w:rPr>
            </w:pPr>
            <w:r w:rsidRPr="00660A57">
              <w:rPr>
                <w:rFonts w:ascii="Times New Roman" w:eastAsia="Times New Roman" w:hAnsi="Times New Roman" w:cs="Times New Roman"/>
                <w:w w:val="98"/>
                <w:sz w:val="24"/>
                <w:szCs w:val="24"/>
              </w:rPr>
              <w:t>степени</w:t>
            </w:r>
          </w:p>
        </w:tc>
      </w:tr>
      <w:tr w:rsidR="00C05AB4" w:rsidRPr="00660A57" w:rsidTr="00C05AB4">
        <w:trPr>
          <w:trHeight w:val="276"/>
        </w:trPr>
        <w:tc>
          <w:tcPr>
            <w:tcW w:w="6096" w:type="dxa"/>
            <w:vMerge/>
            <w:tcBorders>
              <w:left w:val="single" w:sz="8" w:space="0" w:color="auto"/>
              <w:right w:val="single" w:sz="8" w:space="0" w:color="auto"/>
            </w:tcBorders>
            <w:vAlign w:val="bottom"/>
          </w:tcPr>
          <w:p w:rsidR="00C05AB4" w:rsidRPr="00660A57" w:rsidRDefault="00C05AB4" w:rsidP="007D34B9">
            <w:pPr>
              <w:spacing w:after="0"/>
              <w:jc w:val="center"/>
              <w:rPr>
                <w:sz w:val="20"/>
                <w:szCs w:val="20"/>
              </w:rPr>
            </w:pPr>
          </w:p>
        </w:tc>
        <w:tc>
          <w:tcPr>
            <w:tcW w:w="2006" w:type="dxa"/>
            <w:tcBorders>
              <w:right w:val="single" w:sz="8" w:space="0" w:color="auto"/>
            </w:tcBorders>
            <w:vAlign w:val="bottom"/>
          </w:tcPr>
          <w:p w:rsidR="00C05AB4" w:rsidRPr="00660A57" w:rsidRDefault="00C05AB4" w:rsidP="007D34B9">
            <w:pPr>
              <w:spacing w:after="0"/>
              <w:rPr>
                <w:sz w:val="23"/>
                <w:szCs w:val="23"/>
              </w:rPr>
            </w:pPr>
          </w:p>
        </w:tc>
        <w:tc>
          <w:tcPr>
            <w:tcW w:w="1821" w:type="dxa"/>
            <w:vMerge/>
            <w:tcBorders>
              <w:right w:val="single" w:sz="8" w:space="0" w:color="auto"/>
            </w:tcBorders>
            <w:vAlign w:val="bottom"/>
          </w:tcPr>
          <w:p w:rsidR="00C05AB4" w:rsidRPr="00660A57" w:rsidRDefault="00C05AB4" w:rsidP="007D34B9">
            <w:pPr>
              <w:spacing w:after="0"/>
              <w:jc w:val="center"/>
              <w:rPr>
                <w:sz w:val="20"/>
                <w:szCs w:val="20"/>
              </w:rPr>
            </w:pPr>
          </w:p>
        </w:tc>
      </w:tr>
      <w:tr w:rsidR="00C05AB4" w:rsidRPr="00660A57" w:rsidTr="00C05AB4">
        <w:trPr>
          <w:trHeight w:val="281"/>
        </w:trPr>
        <w:tc>
          <w:tcPr>
            <w:tcW w:w="6096" w:type="dxa"/>
            <w:vMerge/>
            <w:tcBorders>
              <w:left w:val="single" w:sz="8" w:space="0" w:color="auto"/>
              <w:bottom w:val="single" w:sz="8" w:space="0" w:color="auto"/>
              <w:right w:val="single" w:sz="8" w:space="0" w:color="auto"/>
            </w:tcBorders>
            <w:vAlign w:val="bottom"/>
          </w:tcPr>
          <w:p w:rsidR="00C05AB4" w:rsidRPr="00660A57" w:rsidRDefault="00C05AB4" w:rsidP="007D34B9">
            <w:pPr>
              <w:spacing w:after="0"/>
              <w:jc w:val="center"/>
              <w:rPr>
                <w:sz w:val="20"/>
                <w:szCs w:val="20"/>
              </w:rPr>
            </w:pPr>
          </w:p>
        </w:tc>
        <w:tc>
          <w:tcPr>
            <w:tcW w:w="2006" w:type="dxa"/>
            <w:tcBorders>
              <w:bottom w:val="single" w:sz="8" w:space="0" w:color="auto"/>
              <w:right w:val="single" w:sz="8" w:space="0" w:color="auto"/>
            </w:tcBorders>
            <w:vAlign w:val="bottom"/>
          </w:tcPr>
          <w:p w:rsidR="00C05AB4" w:rsidRPr="00660A57" w:rsidRDefault="00C05AB4" w:rsidP="007D34B9">
            <w:pPr>
              <w:spacing w:after="0"/>
              <w:rPr>
                <w:sz w:val="24"/>
                <w:szCs w:val="24"/>
              </w:rPr>
            </w:pPr>
          </w:p>
        </w:tc>
        <w:tc>
          <w:tcPr>
            <w:tcW w:w="1821" w:type="dxa"/>
            <w:vMerge/>
            <w:tcBorders>
              <w:bottom w:val="single" w:sz="8" w:space="0" w:color="auto"/>
              <w:right w:val="single" w:sz="8" w:space="0" w:color="auto"/>
            </w:tcBorders>
            <w:vAlign w:val="bottom"/>
          </w:tcPr>
          <w:p w:rsidR="00C05AB4" w:rsidRPr="00660A57" w:rsidRDefault="00C05AB4" w:rsidP="007D34B9">
            <w:pPr>
              <w:spacing w:after="0"/>
              <w:rPr>
                <w:sz w:val="24"/>
                <w:szCs w:val="24"/>
              </w:rPr>
            </w:pPr>
          </w:p>
        </w:tc>
      </w:tr>
      <w:tr w:rsidR="00226E24" w:rsidRPr="00226E24" w:rsidTr="00C05AB4">
        <w:trPr>
          <w:trHeight w:val="266"/>
        </w:trPr>
        <w:tc>
          <w:tcPr>
            <w:tcW w:w="6096" w:type="dxa"/>
            <w:tcBorders>
              <w:left w:val="single" w:sz="8" w:space="0" w:color="auto"/>
              <w:bottom w:val="single" w:sz="8" w:space="0" w:color="auto"/>
              <w:right w:val="single" w:sz="8" w:space="0" w:color="auto"/>
            </w:tcBorders>
            <w:vAlign w:val="bottom"/>
          </w:tcPr>
          <w:p w:rsidR="00226E24" w:rsidRPr="00660A57" w:rsidRDefault="00226E24" w:rsidP="007D34B9">
            <w:pPr>
              <w:spacing w:after="0" w:line="264" w:lineRule="exact"/>
              <w:jc w:val="center"/>
              <w:rPr>
                <w:sz w:val="20"/>
                <w:szCs w:val="20"/>
              </w:rPr>
            </w:pPr>
            <w:r w:rsidRPr="00660A57">
              <w:rPr>
                <w:rFonts w:ascii="Times New Roman" w:eastAsia="Times New Roman" w:hAnsi="Times New Roman" w:cs="Times New Roman"/>
                <w:w w:val="99"/>
                <w:sz w:val="24"/>
                <w:szCs w:val="24"/>
              </w:rPr>
              <w:lastRenderedPageBreak/>
              <w:t>Всероссийский конкурс</w:t>
            </w:r>
          </w:p>
        </w:tc>
        <w:tc>
          <w:tcPr>
            <w:tcW w:w="2006" w:type="dxa"/>
            <w:tcBorders>
              <w:bottom w:val="single" w:sz="8" w:space="0" w:color="auto"/>
              <w:right w:val="single" w:sz="8" w:space="0" w:color="auto"/>
            </w:tcBorders>
            <w:vAlign w:val="bottom"/>
          </w:tcPr>
          <w:p w:rsidR="00226E24" w:rsidRPr="00660A57" w:rsidRDefault="00226E24" w:rsidP="007D34B9">
            <w:pPr>
              <w:spacing w:after="0" w:line="264" w:lineRule="exact"/>
              <w:jc w:val="center"/>
              <w:rPr>
                <w:sz w:val="20"/>
                <w:szCs w:val="20"/>
              </w:rPr>
            </w:pPr>
            <w:r w:rsidRPr="00660A57">
              <w:rPr>
                <w:rFonts w:ascii="Times New Roman" w:eastAsia="Times New Roman" w:hAnsi="Times New Roman" w:cs="Times New Roman"/>
                <w:sz w:val="24"/>
                <w:szCs w:val="24"/>
              </w:rPr>
              <w:t>муниципальный</w:t>
            </w:r>
          </w:p>
        </w:tc>
        <w:tc>
          <w:tcPr>
            <w:tcW w:w="1821" w:type="dxa"/>
            <w:tcBorders>
              <w:bottom w:val="single" w:sz="8" w:space="0" w:color="auto"/>
              <w:right w:val="single" w:sz="8" w:space="0" w:color="auto"/>
            </w:tcBorders>
            <w:vAlign w:val="bottom"/>
          </w:tcPr>
          <w:p w:rsidR="00226E24" w:rsidRPr="00660A57" w:rsidRDefault="00226E24" w:rsidP="007D34B9">
            <w:pPr>
              <w:spacing w:after="0" w:line="264" w:lineRule="exact"/>
              <w:jc w:val="center"/>
              <w:rPr>
                <w:sz w:val="20"/>
                <w:szCs w:val="20"/>
              </w:rPr>
            </w:pPr>
            <w:r w:rsidRPr="00660A57">
              <w:rPr>
                <w:rFonts w:ascii="Times New Roman" w:eastAsia="Times New Roman" w:hAnsi="Times New Roman" w:cs="Times New Roman"/>
                <w:w w:val="99"/>
                <w:sz w:val="24"/>
                <w:szCs w:val="24"/>
              </w:rPr>
              <w:t>Призер</w:t>
            </w:r>
          </w:p>
        </w:tc>
      </w:tr>
    </w:tbl>
    <w:tbl>
      <w:tblPr>
        <w:tblpPr w:leftFromText="180" w:rightFromText="180" w:vertAnchor="text" w:horzAnchor="margin" w:tblpY="1"/>
        <w:tblW w:w="10056" w:type="dxa"/>
        <w:tblLayout w:type="fixed"/>
        <w:tblCellMar>
          <w:left w:w="0" w:type="dxa"/>
          <w:right w:w="0" w:type="dxa"/>
        </w:tblCellMar>
        <w:tblLook w:val="04A0" w:firstRow="1" w:lastRow="0" w:firstColumn="1" w:lastColumn="0" w:noHBand="0" w:noVBand="1"/>
      </w:tblPr>
      <w:tblGrid>
        <w:gridCol w:w="6106"/>
        <w:gridCol w:w="2000"/>
        <w:gridCol w:w="300"/>
        <w:gridCol w:w="1556"/>
        <w:gridCol w:w="94"/>
      </w:tblGrid>
      <w:tr w:rsidR="00C05AB4" w:rsidTr="00C05AB4">
        <w:trPr>
          <w:trHeight w:val="276"/>
        </w:trPr>
        <w:tc>
          <w:tcPr>
            <w:tcW w:w="6106" w:type="dxa"/>
            <w:vMerge w:val="restart"/>
            <w:tcBorders>
              <w:top w:val="single" w:sz="8" w:space="0" w:color="auto"/>
              <w:left w:val="single" w:sz="8" w:space="0" w:color="auto"/>
              <w:right w:val="single" w:sz="8" w:space="0" w:color="auto"/>
            </w:tcBorders>
            <w:vAlign w:val="bottom"/>
          </w:tcPr>
          <w:p w:rsidR="00C05AB4" w:rsidRDefault="00C05AB4" w:rsidP="00C05AB4">
            <w:pPr>
              <w:spacing w:after="0"/>
              <w:jc w:val="center"/>
              <w:rPr>
                <w:sz w:val="20"/>
                <w:szCs w:val="20"/>
              </w:rPr>
            </w:pPr>
            <w:r>
              <w:rPr>
                <w:rFonts w:ascii="Times New Roman" w:eastAsia="Times New Roman" w:hAnsi="Times New Roman" w:cs="Times New Roman"/>
                <w:sz w:val="24"/>
                <w:szCs w:val="24"/>
              </w:rPr>
              <w:t>юных чтецов «Живая</w:t>
            </w:r>
            <w:r>
              <w:rPr>
                <w:sz w:val="20"/>
                <w:szCs w:val="20"/>
              </w:rPr>
              <w:t xml:space="preserve">  </w:t>
            </w:r>
            <w:r>
              <w:rPr>
                <w:rFonts w:ascii="Times New Roman" w:eastAsia="Times New Roman" w:hAnsi="Times New Roman" w:cs="Times New Roman"/>
                <w:w w:val="99"/>
                <w:sz w:val="24"/>
                <w:szCs w:val="24"/>
              </w:rPr>
              <w:t>классика»</w:t>
            </w:r>
          </w:p>
        </w:tc>
        <w:tc>
          <w:tcPr>
            <w:tcW w:w="2000" w:type="dxa"/>
            <w:tcBorders>
              <w:top w:val="single" w:sz="8" w:space="0" w:color="auto"/>
              <w:right w:val="single" w:sz="8" w:space="0" w:color="auto"/>
            </w:tcBorders>
            <w:vAlign w:val="bottom"/>
          </w:tcPr>
          <w:p w:rsidR="00C05AB4" w:rsidRDefault="00C05AB4" w:rsidP="00226E24">
            <w:pPr>
              <w:spacing w:after="0"/>
              <w:rPr>
                <w:sz w:val="23"/>
                <w:szCs w:val="23"/>
              </w:rPr>
            </w:pPr>
          </w:p>
        </w:tc>
        <w:tc>
          <w:tcPr>
            <w:tcW w:w="300" w:type="dxa"/>
            <w:tcBorders>
              <w:top w:val="single" w:sz="8" w:space="0" w:color="auto"/>
            </w:tcBorders>
            <w:vAlign w:val="bottom"/>
          </w:tcPr>
          <w:p w:rsidR="00C05AB4" w:rsidRDefault="00C05AB4" w:rsidP="00226E24">
            <w:pPr>
              <w:spacing w:after="0"/>
              <w:rPr>
                <w:sz w:val="23"/>
                <w:szCs w:val="23"/>
              </w:rPr>
            </w:pPr>
          </w:p>
        </w:tc>
        <w:tc>
          <w:tcPr>
            <w:tcW w:w="1556" w:type="dxa"/>
            <w:tcBorders>
              <w:top w:val="single" w:sz="8" w:space="0" w:color="auto"/>
              <w:right w:val="single" w:sz="8" w:space="0" w:color="auto"/>
            </w:tcBorders>
            <w:vAlign w:val="bottom"/>
          </w:tcPr>
          <w:p w:rsidR="00C05AB4" w:rsidRDefault="00C05AB4" w:rsidP="00226E24">
            <w:pPr>
              <w:spacing w:after="0"/>
              <w:rPr>
                <w:sz w:val="23"/>
                <w:szCs w:val="23"/>
              </w:rPr>
            </w:pPr>
          </w:p>
        </w:tc>
        <w:tc>
          <w:tcPr>
            <w:tcW w:w="94" w:type="dxa"/>
            <w:vAlign w:val="bottom"/>
          </w:tcPr>
          <w:p w:rsidR="00C05AB4" w:rsidRDefault="00C05AB4" w:rsidP="00226E24">
            <w:pPr>
              <w:spacing w:after="0"/>
              <w:rPr>
                <w:sz w:val="1"/>
                <w:szCs w:val="1"/>
              </w:rPr>
            </w:pPr>
          </w:p>
        </w:tc>
      </w:tr>
      <w:tr w:rsidR="00C05AB4" w:rsidTr="00C05AB4">
        <w:trPr>
          <w:trHeight w:val="281"/>
        </w:trPr>
        <w:tc>
          <w:tcPr>
            <w:tcW w:w="6106" w:type="dxa"/>
            <w:vMerge/>
            <w:tcBorders>
              <w:left w:val="single" w:sz="8" w:space="0" w:color="auto"/>
              <w:bottom w:val="single" w:sz="8" w:space="0" w:color="auto"/>
              <w:right w:val="single" w:sz="8" w:space="0" w:color="auto"/>
            </w:tcBorders>
            <w:vAlign w:val="bottom"/>
          </w:tcPr>
          <w:p w:rsidR="00C05AB4" w:rsidRDefault="00C05AB4" w:rsidP="00226E24">
            <w:pPr>
              <w:spacing w:after="0"/>
              <w:jc w:val="center"/>
              <w:rPr>
                <w:sz w:val="20"/>
                <w:szCs w:val="20"/>
              </w:rPr>
            </w:pPr>
          </w:p>
        </w:tc>
        <w:tc>
          <w:tcPr>
            <w:tcW w:w="2000" w:type="dxa"/>
            <w:tcBorders>
              <w:bottom w:val="single" w:sz="8" w:space="0" w:color="auto"/>
              <w:right w:val="single" w:sz="8" w:space="0" w:color="auto"/>
            </w:tcBorders>
            <w:vAlign w:val="bottom"/>
          </w:tcPr>
          <w:p w:rsidR="00C05AB4" w:rsidRDefault="00C05AB4" w:rsidP="00226E24">
            <w:pPr>
              <w:spacing w:after="0"/>
              <w:rPr>
                <w:sz w:val="24"/>
                <w:szCs w:val="24"/>
              </w:rPr>
            </w:pPr>
          </w:p>
        </w:tc>
        <w:tc>
          <w:tcPr>
            <w:tcW w:w="300" w:type="dxa"/>
            <w:tcBorders>
              <w:bottom w:val="single" w:sz="8" w:space="0" w:color="auto"/>
            </w:tcBorders>
            <w:vAlign w:val="bottom"/>
          </w:tcPr>
          <w:p w:rsidR="00C05AB4" w:rsidRDefault="00C05AB4" w:rsidP="00226E24">
            <w:pPr>
              <w:spacing w:after="0"/>
              <w:rPr>
                <w:sz w:val="24"/>
                <w:szCs w:val="24"/>
              </w:rPr>
            </w:pPr>
          </w:p>
        </w:tc>
        <w:tc>
          <w:tcPr>
            <w:tcW w:w="1556" w:type="dxa"/>
            <w:tcBorders>
              <w:bottom w:val="single" w:sz="8" w:space="0" w:color="auto"/>
              <w:right w:val="single" w:sz="8" w:space="0" w:color="auto"/>
            </w:tcBorders>
            <w:vAlign w:val="bottom"/>
          </w:tcPr>
          <w:p w:rsidR="00C05AB4" w:rsidRDefault="00C05AB4" w:rsidP="00226E24">
            <w:pPr>
              <w:spacing w:after="0"/>
              <w:rPr>
                <w:sz w:val="24"/>
                <w:szCs w:val="24"/>
              </w:rPr>
            </w:pPr>
          </w:p>
        </w:tc>
        <w:tc>
          <w:tcPr>
            <w:tcW w:w="94" w:type="dxa"/>
            <w:vAlign w:val="bottom"/>
          </w:tcPr>
          <w:p w:rsidR="00C05AB4" w:rsidRDefault="00C05AB4" w:rsidP="00226E24">
            <w:pPr>
              <w:spacing w:after="0"/>
              <w:rPr>
                <w:sz w:val="1"/>
                <w:szCs w:val="1"/>
              </w:rPr>
            </w:pPr>
          </w:p>
        </w:tc>
      </w:tr>
      <w:tr w:rsidR="00C05AB4" w:rsidTr="00C05AB4">
        <w:trPr>
          <w:gridAfter w:val="1"/>
          <w:wAfter w:w="94" w:type="dxa"/>
          <w:trHeight w:val="261"/>
        </w:trPr>
        <w:tc>
          <w:tcPr>
            <w:tcW w:w="6106" w:type="dxa"/>
            <w:vMerge w:val="restart"/>
            <w:tcBorders>
              <w:left w:val="single" w:sz="8" w:space="0" w:color="auto"/>
              <w:right w:val="single" w:sz="8" w:space="0" w:color="auto"/>
            </w:tcBorders>
            <w:vAlign w:val="bottom"/>
          </w:tcPr>
          <w:p w:rsidR="00C05AB4" w:rsidRDefault="00C05AB4" w:rsidP="00226E24">
            <w:pPr>
              <w:spacing w:after="0" w:line="260" w:lineRule="exact"/>
              <w:jc w:val="center"/>
              <w:rPr>
                <w:sz w:val="20"/>
                <w:szCs w:val="20"/>
              </w:rPr>
            </w:pPr>
            <w:r>
              <w:rPr>
                <w:rFonts w:ascii="Times New Roman" w:eastAsia="Times New Roman" w:hAnsi="Times New Roman" w:cs="Times New Roman"/>
                <w:w w:val="99"/>
                <w:sz w:val="24"/>
                <w:szCs w:val="24"/>
              </w:rPr>
              <w:t>Всероссийский конкурс</w:t>
            </w:r>
          </w:p>
          <w:p w:rsidR="00C05AB4" w:rsidRDefault="00C05AB4" w:rsidP="00226E24">
            <w:pPr>
              <w:spacing w:after="0"/>
              <w:jc w:val="center"/>
              <w:rPr>
                <w:sz w:val="20"/>
                <w:szCs w:val="20"/>
              </w:rPr>
            </w:pPr>
            <w:r>
              <w:rPr>
                <w:rFonts w:ascii="Times New Roman" w:eastAsia="Times New Roman" w:hAnsi="Times New Roman" w:cs="Times New Roman"/>
                <w:sz w:val="24"/>
                <w:szCs w:val="24"/>
              </w:rPr>
              <w:t>юных чтецов «</w:t>
            </w:r>
            <w:proofErr w:type="gramStart"/>
            <w:r>
              <w:rPr>
                <w:rFonts w:ascii="Times New Roman" w:eastAsia="Times New Roman" w:hAnsi="Times New Roman" w:cs="Times New Roman"/>
                <w:sz w:val="24"/>
                <w:szCs w:val="24"/>
              </w:rPr>
              <w:t>Живая</w:t>
            </w:r>
            <w:proofErr w:type="gramEnd"/>
          </w:p>
          <w:p w:rsidR="00C05AB4" w:rsidRDefault="00C05AB4" w:rsidP="00C05AB4">
            <w:pPr>
              <w:spacing w:after="0"/>
              <w:jc w:val="center"/>
              <w:rPr>
                <w:sz w:val="20"/>
                <w:szCs w:val="20"/>
              </w:rPr>
            </w:pPr>
            <w:r>
              <w:rPr>
                <w:rFonts w:ascii="Times New Roman" w:eastAsia="Times New Roman" w:hAnsi="Times New Roman" w:cs="Times New Roman"/>
                <w:w w:val="99"/>
                <w:sz w:val="24"/>
                <w:szCs w:val="24"/>
              </w:rPr>
              <w:t>классика»</w:t>
            </w:r>
          </w:p>
        </w:tc>
        <w:tc>
          <w:tcPr>
            <w:tcW w:w="2000" w:type="dxa"/>
            <w:vMerge w:val="restart"/>
            <w:tcBorders>
              <w:right w:val="single" w:sz="8" w:space="0" w:color="auto"/>
            </w:tcBorders>
            <w:vAlign w:val="bottom"/>
          </w:tcPr>
          <w:p w:rsidR="00C05AB4" w:rsidRDefault="00C05AB4" w:rsidP="00226E24">
            <w:pPr>
              <w:spacing w:after="0" w:line="260" w:lineRule="exact"/>
              <w:jc w:val="center"/>
              <w:rPr>
                <w:sz w:val="20"/>
                <w:szCs w:val="20"/>
              </w:rPr>
            </w:pPr>
            <w:r>
              <w:rPr>
                <w:rFonts w:ascii="Times New Roman" w:eastAsia="Times New Roman" w:hAnsi="Times New Roman" w:cs="Times New Roman"/>
                <w:sz w:val="24"/>
                <w:szCs w:val="24"/>
              </w:rPr>
              <w:t>муниципальный</w:t>
            </w:r>
          </w:p>
        </w:tc>
        <w:tc>
          <w:tcPr>
            <w:tcW w:w="1856" w:type="dxa"/>
            <w:gridSpan w:val="2"/>
            <w:tcBorders>
              <w:right w:val="single" w:sz="8" w:space="0" w:color="auto"/>
            </w:tcBorders>
            <w:vAlign w:val="bottom"/>
          </w:tcPr>
          <w:p w:rsidR="00C05AB4" w:rsidRDefault="00C05AB4" w:rsidP="00226E24">
            <w:pPr>
              <w:spacing w:after="0" w:line="260" w:lineRule="exact"/>
              <w:jc w:val="center"/>
              <w:rPr>
                <w:sz w:val="20"/>
                <w:szCs w:val="20"/>
              </w:rPr>
            </w:pPr>
            <w:r>
              <w:rPr>
                <w:rFonts w:ascii="Times New Roman" w:eastAsia="Times New Roman" w:hAnsi="Times New Roman" w:cs="Times New Roman"/>
                <w:w w:val="98"/>
                <w:sz w:val="24"/>
                <w:szCs w:val="24"/>
              </w:rPr>
              <w:t>участник</w:t>
            </w:r>
          </w:p>
        </w:tc>
      </w:tr>
      <w:tr w:rsidR="00C05AB4" w:rsidTr="00C05AB4">
        <w:trPr>
          <w:trHeight w:val="276"/>
        </w:trPr>
        <w:tc>
          <w:tcPr>
            <w:tcW w:w="6106" w:type="dxa"/>
            <w:vMerge/>
            <w:tcBorders>
              <w:left w:val="single" w:sz="8" w:space="0" w:color="auto"/>
              <w:right w:val="single" w:sz="8" w:space="0" w:color="auto"/>
            </w:tcBorders>
            <w:vAlign w:val="bottom"/>
          </w:tcPr>
          <w:p w:rsidR="00C05AB4" w:rsidRDefault="00C05AB4" w:rsidP="00C05AB4">
            <w:pPr>
              <w:spacing w:after="0"/>
              <w:jc w:val="center"/>
              <w:rPr>
                <w:sz w:val="20"/>
                <w:szCs w:val="20"/>
              </w:rPr>
            </w:pPr>
          </w:p>
        </w:tc>
        <w:tc>
          <w:tcPr>
            <w:tcW w:w="2000" w:type="dxa"/>
            <w:vMerge/>
            <w:tcBorders>
              <w:right w:val="single" w:sz="8" w:space="0" w:color="auto"/>
            </w:tcBorders>
            <w:vAlign w:val="bottom"/>
          </w:tcPr>
          <w:p w:rsidR="00C05AB4" w:rsidRDefault="00C05AB4" w:rsidP="00226E24">
            <w:pPr>
              <w:spacing w:after="0"/>
              <w:rPr>
                <w:sz w:val="24"/>
                <w:szCs w:val="24"/>
              </w:rPr>
            </w:pPr>
          </w:p>
        </w:tc>
        <w:tc>
          <w:tcPr>
            <w:tcW w:w="300" w:type="dxa"/>
            <w:vAlign w:val="bottom"/>
          </w:tcPr>
          <w:p w:rsidR="00C05AB4" w:rsidRDefault="00C05AB4" w:rsidP="00226E24">
            <w:pPr>
              <w:spacing w:after="0"/>
              <w:rPr>
                <w:sz w:val="24"/>
                <w:szCs w:val="24"/>
              </w:rPr>
            </w:pPr>
          </w:p>
        </w:tc>
        <w:tc>
          <w:tcPr>
            <w:tcW w:w="1556" w:type="dxa"/>
            <w:tcBorders>
              <w:right w:val="single" w:sz="8" w:space="0" w:color="auto"/>
            </w:tcBorders>
            <w:vAlign w:val="bottom"/>
          </w:tcPr>
          <w:p w:rsidR="00C05AB4" w:rsidRDefault="00C05AB4" w:rsidP="00226E24">
            <w:pPr>
              <w:spacing w:after="0"/>
              <w:rPr>
                <w:sz w:val="24"/>
                <w:szCs w:val="24"/>
              </w:rPr>
            </w:pPr>
          </w:p>
        </w:tc>
        <w:tc>
          <w:tcPr>
            <w:tcW w:w="94" w:type="dxa"/>
            <w:vAlign w:val="bottom"/>
          </w:tcPr>
          <w:p w:rsidR="00C05AB4" w:rsidRDefault="00C05AB4" w:rsidP="00226E24">
            <w:pPr>
              <w:spacing w:after="0"/>
              <w:rPr>
                <w:sz w:val="1"/>
                <w:szCs w:val="1"/>
              </w:rPr>
            </w:pPr>
          </w:p>
        </w:tc>
      </w:tr>
      <w:tr w:rsidR="00C05AB4" w:rsidTr="00C05AB4">
        <w:trPr>
          <w:trHeight w:val="281"/>
        </w:trPr>
        <w:tc>
          <w:tcPr>
            <w:tcW w:w="6106" w:type="dxa"/>
            <w:vMerge/>
            <w:tcBorders>
              <w:left w:val="single" w:sz="8" w:space="0" w:color="auto"/>
              <w:bottom w:val="single" w:sz="8" w:space="0" w:color="auto"/>
              <w:right w:val="single" w:sz="8" w:space="0" w:color="auto"/>
            </w:tcBorders>
            <w:vAlign w:val="bottom"/>
          </w:tcPr>
          <w:p w:rsidR="00C05AB4" w:rsidRDefault="00C05AB4" w:rsidP="00226E24">
            <w:pPr>
              <w:spacing w:after="0"/>
              <w:jc w:val="center"/>
              <w:rPr>
                <w:sz w:val="20"/>
                <w:szCs w:val="20"/>
              </w:rPr>
            </w:pPr>
          </w:p>
        </w:tc>
        <w:tc>
          <w:tcPr>
            <w:tcW w:w="2000" w:type="dxa"/>
            <w:vMerge/>
            <w:tcBorders>
              <w:bottom w:val="single" w:sz="8" w:space="0" w:color="auto"/>
              <w:right w:val="single" w:sz="8" w:space="0" w:color="auto"/>
            </w:tcBorders>
            <w:vAlign w:val="bottom"/>
          </w:tcPr>
          <w:p w:rsidR="00C05AB4" w:rsidRDefault="00C05AB4" w:rsidP="00226E24">
            <w:pPr>
              <w:spacing w:after="0"/>
              <w:rPr>
                <w:sz w:val="24"/>
                <w:szCs w:val="24"/>
              </w:rPr>
            </w:pPr>
          </w:p>
        </w:tc>
        <w:tc>
          <w:tcPr>
            <w:tcW w:w="300" w:type="dxa"/>
            <w:tcBorders>
              <w:bottom w:val="single" w:sz="8" w:space="0" w:color="auto"/>
            </w:tcBorders>
            <w:vAlign w:val="bottom"/>
          </w:tcPr>
          <w:p w:rsidR="00C05AB4" w:rsidRDefault="00C05AB4" w:rsidP="00226E24">
            <w:pPr>
              <w:spacing w:after="0"/>
              <w:rPr>
                <w:sz w:val="24"/>
                <w:szCs w:val="24"/>
              </w:rPr>
            </w:pPr>
          </w:p>
        </w:tc>
        <w:tc>
          <w:tcPr>
            <w:tcW w:w="1556" w:type="dxa"/>
            <w:tcBorders>
              <w:bottom w:val="single" w:sz="8" w:space="0" w:color="auto"/>
              <w:right w:val="single" w:sz="8" w:space="0" w:color="auto"/>
            </w:tcBorders>
            <w:vAlign w:val="bottom"/>
          </w:tcPr>
          <w:p w:rsidR="00C05AB4" w:rsidRDefault="00C05AB4" w:rsidP="00226E24">
            <w:pPr>
              <w:spacing w:after="0"/>
              <w:rPr>
                <w:sz w:val="24"/>
                <w:szCs w:val="24"/>
              </w:rPr>
            </w:pPr>
          </w:p>
        </w:tc>
        <w:tc>
          <w:tcPr>
            <w:tcW w:w="94" w:type="dxa"/>
            <w:vAlign w:val="bottom"/>
          </w:tcPr>
          <w:p w:rsidR="00C05AB4" w:rsidRDefault="00C05AB4" w:rsidP="00226E24">
            <w:pPr>
              <w:spacing w:after="0"/>
              <w:rPr>
                <w:sz w:val="1"/>
                <w:szCs w:val="1"/>
              </w:rPr>
            </w:pPr>
          </w:p>
        </w:tc>
      </w:tr>
      <w:tr w:rsidR="00C05AB4" w:rsidTr="00C05AB4">
        <w:trPr>
          <w:trHeight w:val="261"/>
        </w:trPr>
        <w:tc>
          <w:tcPr>
            <w:tcW w:w="6106" w:type="dxa"/>
            <w:vMerge w:val="restart"/>
            <w:tcBorders>
              <w:left w:val="single" w:sz="8" w:space="0" w:color="auto"/>
              <w:right w:val="single" w:sz="8" w:space="0" w:color="auto"/>
            </w:tcBorders>
            <w:vAlign w:val="bottom"/>
          </w:tcPr>
          <w:p w:rsidR="00C05AB4" w:rsidRDefault="00C05AB4" w:rsidP="00226E24">
            <w:pPr>
              <w:spacing w:after="0" w:line="260" w:lineRule="exact"/>
              <w:jc w:val="center"/>
              <w:rPr>
                <w:sz w:val="20"/>
                <w:szCs w:val="20"/>
              </w:rPr>
            </w:pPr>
            <w:r>
              <w:rPr>
                <w:rFonts w:ascii="Times New Roman" w:eastAsia="Times New Roman" w:hAnsi="Times New Roman" w:cs="Times New Roman"/>
                <w:w w:val="99"/>
                <w:sz w:val="24"/>
                <w:szCs w:val="24"/>
              </w:rPr>
              <w:t xml:space="preserve">Конкурс </w:t>
            </w:r>
            <w:proofErr w:type="gramStart"/>
            <w:r>
              <w:rPr>
                <w:rFonts w:ascii="Times New Roman" w:eastAsia="Times New Roman" w:hAnsi="Times New Roman" w:cs="Times New Roman"/>
                <w:w w:val="99"/>
                <w:sz w:val="24"/>
                <w:szCs w:val="24"/>
              </w:rPr>
              <w:t>родительских</w:t>
            </w:r>
            <w:proofErr w:type="gramEnd"/>
          </w:p>
          <w:p w:rsidR="00C05AB4" w:rsidRDefault="00C05AB4" w:rsidP="00226E24">
            <w:pPr>
              <w:spacing w:after="0"/>
              <w:jc w:val="center"/>
              <w:rPr>
                <w:sz w:val="20"/>
                <w:szCs w:val="20"/>
              </w:rPr>
            </w:pPr>
            <w:r>
              <w:rPr>
                <w:rFonts w:ascii="Times New Roman" w:eastAsia="Times New Roman" w:hAnsi="Times New Roman" w:cs="Times New Roman"/>
                <w:w w:val="99"/>
                <w:sz w:val="24"/>
                <w:szCs w:val="24"/>
              </w:rPr>
              <w:t>комитетов «Секреты</w:t>
            </w:r>
          </w:p>
          <w:p w:rsidR="00C05AB4" w:rsidRDefault="00C05AB4" w:rsidP="00C05AB4">
            <w:pPr>
              <w:spacing w:after="0"/>
              <w:jc w:val="center"/>
              <w:rPr>
                <w:sz w:val="20"/>
                <w:szCs w:val="20"/>
              </w:rPr>
            </w:pPr>
            <w:r>
              <w:rPr>
                <w:rFonts w:ascii="Times New Roman" w:eastAsia="Times New Roman" w:hAnsi="Times New Roman" w:cs="Times New Roman"/>
                <w:sz w:val="24"/>
                <w:szCs w:val="24"/>
              </w:rPr>
              <w:t>дружного класса»</w:t>
            </w:r>
          </w:p>
        </w:tc>
        <w:tc>
          <w:tcPr>
            <w:tcW w:w="2000" w:type="dxa"/>
            <w:tcBorders>
              <w:right w:val="single" w:sz="8" w:space="0" w:color="auto"/>
            </w:tcBorders>
            <w:vAlign w:val="bottom"/>
          </w:tcPr>
          <w:p w:rsidR="00C05AB4" w:rsidRDefault="00C05AB4" w:rsidP="00226E24">
            <w:pPr>
              <w:spacing w:after="0" w:line="260" w:lineRule="exact"/>
              <w:jc w:val="center"/>
              <w:rPr>
                <w:sz w:val="20"/>
                <w:szCs w:val="20"/>
              </w:rPr>
            </w:pPr>
            <w:r>
              <w:rPr>
                <w:rFonts w:ascii="Times New Roman" w:eastAsia="Times New Roman" w:hAnsi="Times New Roman" w:cs="Times New Roman"/>
                <w:w w:val="99"/>
                <w:sz w:val="24"/>
                <w:szCs w:val="24"/>
              </w:rPr>
              <w:t>Муниципальный</w:t>
            </w:r>
          </w:p>
        </w:tc>
        <w:tc>
          <w:tcPr>
            <w:tcW w:w="300" w:type="dxa"/>
            <w:vAlign w:val="bottom"/>
          </w:tcPr>
          <w:p w:rsidR="00C05AB4" w:rsidRDefault="00C05AB4" w:rsidP="00226E24">
            <w:pPr>
              <w:spacing w:after="0"/>
            </w:pPr>
          </w:p>
        </w:tc>
        <w:tc>
          <w:tcPr>
            <w:tcW w:w="1556" w:type="dxa"/>
            <w:tcBorders>
              <w:right w:val="single" w:sz="8" w:space="0" w:color="auto"/>
            </w:tcBorders>
            <w:vAlign w:val="bottom"/>
          </w:tcPr>
          <w:p w:rsidR="00C05AB4" w:rsidRDefault="00C05AB4" w:rsidP="00226E24">
            <w:pPr>
              <w:spacing w:after="0" w:line="260" w:lineRule="exact"/>
              <w:jc w:val="center"/>
              <w:rPr>
                <w:sz w:val="20"/>
                <w:szCs w:val="20"/>
              </w:rPr>
            </w:pPr>
            <w:r>
              <w:rPr>
                <w:rFonts w:ascii="Times New Roman" w:eastAsia="Times New Roman" w:hAnsi="Times New Roman" w:cs="Times New Roman"/>
                <w:w w:val="98"/>
                <w:sz w:val="24"/>
                <w:szCs w:val="24"/>
              </w:rPr>
              <w:t>участник</w:t>
            </w:r>
          </w:p>
        </w:tc>
        <w:tc>
          <w:tcPr>
            <w:tcW w:w="94" w:type="dxa"/>
            <w:vAlign w:val="bottom"/>
          </w:tcPr>
          <w:p w:rsidR="00C05AB4" w:rsidRDefault="00C05AB4" w:rsidP="00226E24">
            <w:pPr>
              <w:spacing w:after="0"/>
              <w:rPr>
                <w:sz w:val="1"/>
                <w:szCs w:val="1"/>
              </w:rPr>
            </w:pPr>
          </w:p>
        </w:tc>
      </w:tr>
      <w:tr w:rsidR="00C05AB4" w:rsidTr="00C05AB4">
        <w:trPr>
          <w:gridAfter w:val="1"/>
          <w:wAfter w:w="94" w:type="dxa"/>
          <w:trHeight w:val="276"/>
        </w:trPr>
        <w:tc>
          <w:tcPr>
            <w:tcW w:w="6106" w:type="dxa"/>
            <w:vMerge/>
            <w:tcBorders>
              <w:left w:val="single" w:sz="8" w:space="0" w:color="auto"/>
              <w:right w:val="single" w:sz="8" w:space="0" w:color="auto"/>
            </w:tcBorders>
            <w:vAlign w:val="bottom"/>
          </w:tcPr>
          <w:p w:rsidR="00C05AB4" w:rsidRDefault="00C05AB4" w:rsidP="00C05AB4">
            <w:pPr>
              <w:spacing w:after="0"/>
              <w:jc w:val="center"/>
              <w:rPr>
                <w:sz w:val="20"/>
                <w:szCs w:val="20"/>
              </w:rPr>
            </w:pPr>
          </w:p>
        </w:tc>
        <w:tc>
          <w:tcPr>
            <w:tcW w:w="2000" w:type="dxa"/>
            <w:tcBorders>
              <w:right w:val="single" w:sz="8" w:space="0" w:color="auto"/>
            </w:tcBorders>
            <w:vAlign w:val="bottom"/>
          </w:tcPr>
          <w:p w:rsidR="00C05AB4" w:rsidRDefault="00C05AB4" w:rsidP="00226E24">
            <w:pPr>
              <w:spacing w:after="0"/>
              <w:rPr>
                <w:sz w:val="24"/>
                <w:szCs w:val="24"/>
              </w:rPr>
            </w:pPr>
          </w:p>
        </w:tc>
        <w:tc>
          <w:tcPr>
            <w:tcW w:w="1856" w:type="dxa"/>
            <w:gridSpan w:val="2"/>
            <w:tcBorders>
              <w:right w:val="single" w:sz="8" w:space="0" w:color="auto"/>
            </w:tcBorders>
            <w:vAlign w:val="bottom"/>
          </w:tcPr>
          <w:p w:rsidR="00C05AB4" w:rsidRDefault="00C05AB4" w:rsidP="00226E24">
            <w:pPr>
              <w:spacing w:after="0"/>
              <w:rPr>
                <w:sz w:val="24"/>
                <w:szCs w:val="24"/>
              </w:rPr>
            </w:pPr>
          </w:p>
        </w:tc>
      </w:tr>
      <w:tr w:rsidR="00C05AB4" w:rsidTr="00C05AB4">
        <w:trPr>
          <w:trHeight w:val="281"/>
        </w:trPr>
        <w:tc>
          <w:tcPr>
            <w:tcW w:w="6106" w:type="dxa"/>
            <w:vMerge/>
            <w:tcBorders>
              <w:left w:val="single" w:sz="8" w:space="0" w:color="auto"/>
              <w:bottom w:val="single" w:sz="8" w:space="0" w:color="auto"/>
              <w:right w:val="single" w:sz="8" w:space="0" w:color="auto"/>
            </w:tcBorders>
            <w:vAlign w:val="bottom"/>
          </w:tcPr>
          <w:p w:rsidR="00C05AB4" w:rsidRDefault="00C05AB4" w:rsidP="00226E24">
            <w:pPr>
              <w:spacing w:after="0"/>
              <w:jc w:val="center"/>
              <w:rPr>
                <w:sz w:val="20"/>
                <w:szCs w:val="20"/>
              </w:rPr>
            </w:pPr>
          </w:p>
        </w:tc>
        <w:tc>
          <w:tcPr>
            <w:tcW w:w="2000" w:type="dxa"/>
            <w:tcBorders>
              <w:bottom w:val="single" w:sz="8" w:space="0" w:color="auto"/>
              <w:right w:val="single" w:sz="8" w:space="0" w:color="auto"/>
            </w:tcBorders>
            <w:vAlign w:val="bottom"/>
          </w:tcPr>
          <w:p w:rsidR="00C05AB4" w:rsidRDefault="00C05AB4" w:rsidP="00226E24">
            <w:pPr>
              <w:spacing w:after="0"/>
              <w:rPr>
                <w:sz w:val="24"/>
                <w:szCs w:val="24"/>
              </w:rPr>
            </w:pPr>
          </w:p>
        </w:tc>
        <w:tc>
          <w:tcPr>
            <w:tcW w:w="300" w:type="dxa"/>
            <w:tcBorders>
              <w:bottom w:val="single" w:sz="8" w:space="0" w:color="auto"/>
            </w:tcBorders>
            <w:vAlign w:val="bottom"/>
          </w:tcPr>
          <w:p w:rsidR="00C05AB4" w:rsidRDefault="00C05AB4" w:rsidP="00226E24">
            <w:pPr>
              <w:spacing w:after="0"/>
              <w:rPr>
                <w:sz w:val="24"/>
                <w:szCs w:val="24"/>
              </w:rPr>
            </w:pPr>
          </w:p>
        </w:tc>
        <w:tc>
          <w:tcPr>
            <w:tcW w:w="1556" w:type="dxa"/>
            <w:tcBorders>
              <w:bottom w:val="single" w:sz="8" w:space="0" w:color="auto"/>
              <w:right w:val="single" w:sz="8" w:space="0" w:color="auto"/>
            </w:tcBorders>
            <w:vAlign w:val="bottom"/>
          </w:tcPr>
          <w:p w:rsidR="00C05AB4" w:rsidRDefault="00C05AB4" w:rsidP="00226E24">
            <w:pPr>
              <w:spacing w:after="0"/>
              <w:rPr>
                <w:sz w:val="24"/>
                <w:szCs w:val="24"/>
              </w:rPr>
            </w:pPr>
          </w:p>
        </w:tc>
        <w:tc>
          <w:tcPr>
            <w:tcW w:w="94" w:type="dxa"/>
            <w:vAlign w:val="bottom"/>
          </w:tcPr>
          <w:p w:rsidR="00C05AB4" w:rsidRDefault="00C05AB4" w:rsidP="00226E24">
            <w:pPr>
              <w:spacing w:after="0"/>
              <w:rPr>
                <w:sz w:val="1"/>
                <w:szCs w:val="1"/>
              </w:rPr>
            </w:pPr>
          </w:p>
        </w:tc>
      </w:tr>
      <w:tr w:rsidR="00226E24" w:rsidTr="00C05AB4">
        <w:trPr>
          <w:trHeight w:val="261"/>
        </w:trPr>
        <w:tc>
          <w:tcPr>
            <w:tcW w:w="6106" w:type="dxa"/>
            <w:tcBorders>
              <w:left w:val="single" w:sz="8" w:space="0" w:color="auto"/>
              <w:right w:val="single" w:sz="8" w:space="0" w:color="auto"/>
            </w:tcBorders>
            <w:vAlign w:val="bottom"/>
          </w:tcPr>
          <w:p w:rsidR="00226E24" w:rsidRDefault="00226E24" w:rsidP="00226E24">
            <w:pPr>
              <w:spacing w:after="0" w:line="260" w:lineRule="exact"/>
              <w:jc w:val="center"/>
              <w:rPr>
                <w:sz w:val="20"/>
                <w:szCs w:val="20"/>
              </w:rPr>
            </w:pPr>
            <w:r>
              <w:rPr>
                <w:rFonts w:ascii="Times New Roman" w:eastAsia="Times New Roman" w:hAnsi="Times New Roman" w:cs="Times New Roman"/>
                <w:sz w:val="24"/>
                <w:szCs w:val="24"/>
              </w:rPr>
              <w:t>Интеллектуальная игра</w:t>
            </w:r>
          </w:p>
        </w:tc>
        <w:tc>
          <w:tcPr>
            <w:tcW w:w="2000" w:type="dxa"/>
            <w:tcBorders>
              <w:right w:val="single" w:sz="8" w:space="0" w:color="auto"/>
            </w:tcBorders>
            <w:vAlign w:val="bottom"/>
          </w:tcPr>
          <w:p w:rsidR="00226E24" w:rsidRDefault="00226E24" w:rsidP="00226E24">
            <w:pPr>
              <w:spacing w:after="0" w:line="260" w:lineRule="exact"/>
              <w:jc w:val="center"/>
              <w:rPr>
                <w:sz w:val="20"/>
                <w:szCs w:val="20"/>
              </w:rPr>
            </w:pPr>
            <w:r>
              <w:rPr>
                <w:rFonts w:ascii="Times New Roman" w:eastAsia="Times New Roman" w:hAnsi="Times New Roman" w:cs="Times New Roman"/>
                <w:sz w:val="24"/>
                <w:szCs w:val="24"/>
              </w:rPr>
              <w:t>муниципальный</w:t>
            </w:r>
          </w:p>
        </w:tc>
        <w:tc>
          <w:tcPr>
            <w:tcW w:w="300" w:type="dxa"/>
            <w:vAlign w:val="bottom"/>
          </w:tcPr>
          <w:p w:rsidR="00226E24" w:rsidRDefault="00226E24" w:rsidP="00226E24">
            <w:pPr>
              <w:spacing w:after="0"/>
            </w:pPr>
          </w:p>
        </w:tc>
        <w:tc>
          <w:tcPr>
            <w:tcW w:w="1556" w:type="dxa"/>
            <w:tcBorders>
              <w:right w:val="single" w:sz="8" w:space="0" w:color="auto"/>
            </w:tcBorders>
            <w:vAlign w:val="bottom"/>
          </w:tcPr>
          <w:p w:rsidR="00226E24" w:rsidRDefault="00226E24" w:rsidP="00226E24">
            <w:pPr>
              <w:spacing w:after="0" w:line="260" w:lineRule="exact"/>
              <w:jc w:val="center"/>
              <w:rPr>
                <w:sz w:val="20"/>
                <w:szCs w:val="20"/>
              </w:rPr>
            </w:pPr>
            <w:r>
              <w:rPr>
                <w:rFonts w:ascii="Times New Roman" w:eastAsia="Times New Roman" w:hAnsi="Times New Roman" w:cs="Times New Roman"/>
                <w:w w:val="98"/>
                <w:sz w:val="24"/>
                <w:szCs w:val="24"/>
              </w:rPr>
              <w:t>участник</w:t>
            </w:r>
          </w:p>
        </w:tc>
        <w:tc>
          <w:tcPr>
            <w:tcW w:w="94" w:type="dxa"/>
            <w:vAlign w:val="bottom"/>
          </w:tcPr>
          <w:p w:rsidR="00226E24" w:rsidRDefault="00226E24" w:rsidP="00226E24">
            <w:pPr>
              <w:spacing w:after="0"/>
              <w:rPr>
                <w:sz w:val="1"/>
                <w:szCs w:val="1"/>
              </w:rPr>
            </w:pPr>
          </w:p>
        </w:tc>
      </w:tr>
      <w:tr w:rsidR="00226E24" w:rsidTr="00C05AB4">
        <w:trPr>
          <w:trHeight w:val="281"/>
        </w:trPr>
        <w:tc>
          <w:tcPr>
            <w:tcW w:w="6106" w:type="dxa"/>
            <w:tcBorders>
              <w:left w:val="single" w:sz="8" w:space="0" w:color="auto"/>
              <w:bottom w:val="single" w:sz="8" w:space="0" w:color="auto"/>
              <w:right w:val="single" w:sz="8" w:space="0" w:color="auto"/>
            </w:tcBorders>
            <w:vAlign w:val="bottom"/>
          </w:tcPr>
          <w:p w:rsidR="00226E24" w:rsidRDefault="00226E24" w:rsidP="00226E24">
            <w:pPr>
              <w:spacing w:after="0"/>
              <w:jc w:val="center"/>
              <w:rPr>
                <w:sz w:val="20"/>
                <w:szCs w:val="20"/>
              </w:rPr>
            </w:pPr>
            <w:r>
              <w:rPr>
                <w:rFonts w:ascii="Times New Roman" w:eastAsia="Times New Roman" w:hAnsi="Times New Roman" w:cs="Times New Roman"/>
                <w:sz w:val="24"/>
                <w:szCs w:val="24"/>
              </w:rPr>
              <w:t>«Умники и умницы»</w:t>
            </w:r>
          </w:p>
        </w:tc>
        <w:tc>
          <w:tcPr>
            <w:tcW w:w="2000" w:type="dxa"/>
            <w:tcBorders>
              <w:bottom w:val="single" w:sz="8" w:space="0" w:color="auto"/>
              <w:right w:val="single" w:sz="8" w:space="0" w:color="auto"/>
            </w:tcBorders>
            <w:vAlign w:val="bottom"/>
          </w:tcPr>
          <w:p w:rsidR="00226E24" w:rsidRDefault="00226E24" w:rsidP="00226E24">
            <w:pPr>
              <w:spacing w:after="0"/>
              <w:rPr>
                <w:sz w:val="24"/>
                <w:szCs w:val="24"/>
              </w:rPr>
            </w:pPr>
          </w:p>
        </w:tc>
        <w:tc>
          <w:tcPr>
            <w:tcW w:w="300" w:type="dxa"/>
            <w:tcBorders>
              <w:bottom w:val="single" w:sz="8" w:space="0" w:color="auto"/>
            </w:tcBorders>
            <w:vAlign w:val="bottom"/>
          </w:tcPr>
          <w:p w:rsidR="00226E24" w:rsidRDefault="00226E24" w:rsidP="00226E24">
            <w:pPr>
              <w:spacing w:after="0"/>
              <w:rPr>
                <w:sz w:val="24"/>
                <w:szCs w:val="24"/>
              </w:rPr>
            </w:pPr>
          </w:p>
        </w:tc>
        <w:tc>
          <w:tcPr>
            <w:tcW w:w="1556" w:type="dxa"/>
            <w:tcBorders>
              <w:bottom w:val="single" w:sz="8" w:space="0" w:color="auto"/>
              <w:right w:val="single" w:sz="8" w:space="0" w:color="auto"/>
            </w:tcBorders>
            <w:vAlign w:val="bottom"/>
          </w:tcPr>
          <w:p w:rsidR="00226E24" w:rsidRDefault="00226E24" w:rsidP="00226E24">
            <w:pPr>
              <w:spacing w:after="0"/>
              <w:rPr>
                <w:sz w:val="24"/>
                <w:szCs w:val="24"/>
              </w:rPr>
            </w:pPr>
          </w:p>
        </w:tc>
        <w:tc>
          <w:tcPr>
            <w:tcW w:w="94" w:type="dxa"/>
            <w:vAlign w:val="bottom"/>
          </w:tcPr>
          <w:p w:rsidR="00226E24" w:rsidRDefault="00226E24" w:rsidP="00226E24">
            <w:pPr>
              <w:spacing w:after="0"/>
              <w:rPr>
                <w:sz w:val="1"/>
                <w:szCs w:val="1"/>
              </w:rPr>
            </w:pPr>
          </w:p>
        </w:tc>
      </w:tr>
      <w:tr w:rsidR="00C05AB4" w:rsidTr="00C05AB4">
        <w:trPr>
          <w:gridAfter w:val="1"/>
          <w:wAfter w:w="94" w:type="dxa"/>
          <w:trHeight w:val="263"/>
        </w:trPr>
        <w:tc>
          <w:tcPr>
            <w:tcW w:w="6106" w:type="dxa"/>
            <w:vMerge w:val="restart"/>
            <w:tcBorders>
              <w:left w:val="single" w:sz="8" w:space="0" w:color="auto"/>
              <w:right w:val="single" w:sz="8" w:space="0" w:color="auto"/>
            </w:tcBorders>
            <w:vAlign w:val="bottom"/>
          </w:tcPr>
          <w:p w:rsidR="00C05AB4" w:rsidRDefault="00C05AB4" w:rsidP="00226E24">
            <w:pPr>
              <w:spacing w:after="0" w:line="263" w:lineRule="exact"/>
              <w:jc w:val="center"/>
              <w:rPr>
                <w:sz w:val="20"/>
                <w:szCs w:val="20"/>
              </w:rPr>
            </w:pPr>
            <w:r>
              <w:rPr>
                <w:rFonts w:ascii="Times New Roman" w:eastAsia="Times New Roman" w:hAnsi="Times New Roman" w:cs="Times New Roman"/>
                <w:sz w:val="24"/>
                <w:szCs w:val="24"/>
              </w:rPr>
              <w:t>Муниципальный этап</w:t>
            </w:r>
          </w:p>
          <w:p w:rsidR="00C05AB4" w:rsidRDefault="00C05AB4" w:rsidP="00226E24">
            <w:pPr>
              <w:spacing w:after="0"/>
              <w:jc w:val="center"/>
              <w:rPr>
                <w:sz w:val="20"/>
                <w:szCs w:val="20"/>
              </w:rPr>
            </w:pPr>
            <w:r>
              <w:rPr>
                <w:rFonts w:ascii="Times New Roman" w:eastAsia="Times New Roman" w:hAnsi="Times New Roman" w:cs="Times New Roman"/>
                <w:w w:val="99"/>
                <w:sz w:val="24"/>
                <w:szCs w:val="24"/>
              </w:rPr>
              <w:t>республиканского</w:t>
            </w:r>
          </w:p>
          <w:p w:rsidR="00C05AB4" w:rsidRDefault="00C05AB4" w:rsidP="00226E24">
            <w:pPr>
              <w:spacing w:after="0"/>
              <w:jc w:val="center"/>
              <w:rPr>
                <w:sz w:val="20"/>
                <w:szCs w:val="20"/>
              </w:rPr>
            </w:pPr>
            <w:r>
              <w:rPr>
                <w:rFonts w:ascii="Times New Roman" w:eastAsia="Times New Roman" w:hAnsi="Times New Roman" w:cs="Times New Roman"/>
                <w:w w:val="99"/>
                <w:sz w:val="24"/>
                <w:szCs w:val="24"/>
              </w:rPr>
              <w:t>фестиваля детского</w:t>
            </w:r>
          </w:p>
          <w:p w:rsidR="00C05AB4" w:rsidRDefault="00C05AB4" w:rsidP="00226E24">
            <w:pPr>
              <w:spacing w:after="0"/>
              <w:jc w:val="center"/>
              <w:rPr>
                <w:sz w:val="20"/>
                <w:szCs w:val="20"/>
              </w:rPr>
            </w:pPr>
            <w:r>
              <w:rPr>
                <w:rFonts w:ascii="Times New Roman" w:eastAsia="Times New Roman" w:hAnsi="Times New Roman" w:cs="Times New Roman"/>
                <w:w w:val="99"/>
                <w:sz w:val="24"/>
                <w:szCs w:val="24"/>
              </w:rPr>
              <w:t>народного творчества «</w:t>
            </w:r>
            <w:proofErr w:type="gramStart"/>
            <w:r>
              <w:rPr>
                <w:rFonts w:ascii="Times New Roman" w:eastAsia="Times New Roman" w:hAnsi="Times New Roman" w:cs="Times New Roman"/>
                <w:w w:val="99"/>
                <w:sz w:val="24"/>
                <w:szCs w:val="24"/>
              </w:rPr>
              <w:t>Без</w:t>
            </w:r>
            <w:proofErr w:type="gramEnd"/>
          </w:p>
          <w:p w:rsidR="00C05AB4" w:rsidRDefault="00C05AB4" w:rsidP="00C05AB4">
            <w:pPr>
              <w:spacing w:after="0"/>
              <w:jc w:val="center"/>
              <w:rPr>
                <w:sz w:val="20"/>
                <w:szCs w:val="20"/>
              </w:rPr>
            </w:pPr>
            <w:proofErr w:type="spellStart"/>
            <w:r>
              <w:rPr>
                <w:rFonts w:ascii="Times New Roman" w:eastAsia="Times New Roman" w:hAnsi="Times New Roman" w:cs="Times New Roman"/>
                <w:sz w:val="24"/>
                <w:szCs w:val="24"/>
              </w:rPr>
              <w:t>бергэ</w:t>
            </w:r>
            <w:proofErr w:type="spellEnd"/>
            <w:r>
              <w:rPr>
                <w:rFonts w:ascii="Times New Roman" w:eastAsia="Times New Roman" w:hAnsi="Times New Roman" w:cs="Times New Roman"/>
                <w:sz w:val="24"/>
                <w:szCs w:val="24"/>
              </w:rPr>
              <w:t>»</w:t>
            </w:r>
          </w:p>
        </w:tc>
        <w:tc>
          <w:tcPr>
            <w:tcW w:w="2000" w:type="dxa"/>
            <w:tcBorders>
              <w:right w:val="single" w:sz="8" w:space="0" w:color="auto"/>
            </w:tcBorders>
            <w:vAlign w:val="bottom"/>
          </w:tcPr>
          <w:p w:rsidR="00C05AB4" w:rsidRDefault="00C05AB4" w:rsidP="00226E24">
            <w:pPr>
              <w:spacing w:after="0" w:line="263" w:lineRule="exact"/>
              <w:jc w:val="center"/>
              <w:rPr>
                <w:sz w:val="20"/>
                <w:szCs w:val="20"/>
              </w:rPr>
            </w:pPr>
            <w:r>
              <w:rPr>
                <w:rFonts w:ascii="Times New Roman" w:eastAsia="Times New Roman" w:hAnsi="Times New Roman" w:cs="Times New Roman"/>
                <w:sz w:val="24"/>
                <w:szCs w:val="24"/>
              </w:rPr>
              <w:t>муниципальный</w:t>
            </w:r>
          </w:p>
        </w:tc>
        <w:tc>
          <w:tcPr>
            <w:tcW w:w="1856" w:type="dxa"/>
            <w:gridSpan w:val="2"/>
            <w:vMerge w:val="restart"/>
            <w:tcBorders>
              <w:right w:val="single" w:sz="8" w:space="0" w:color="auto"/>
            </w:tcBorders>
          </w:tcPr>
          <w:p w:rsidR="00C05AB4" w:rsidRDefault="00C05AB4" w:rsidP="00C05AB4">
            <w:pPr>
              <w:spacing w:after="0" w:line="263" w:lineRule="exact"/>
              <w:rPr>
                <w:sz w:val="20"/>
                <w:szCs w:val="20"/>
              </w:rPr>
            </w:pPr>
            <w:r>
              <w:rPr>
                <w:rFonts w:ascii="Times New Roman" w:eastAsia="Times New Roman" w:hAnsi="Times New Roman" w:cs="Times New Roman"/>
                <w:sz w:val="24"/>
                <w:szCs w:val="24"/>
              </w:rPr>
              <w:t>Сертификат</w:t>
            </w:r>
          </w:p>
          <w:p w:rsidR="00C05AB4" w:rsidRDefault="00C05AB4" w:rsidP="00C05AB4">
            <w:pPr>
              <w:spacing w:after="0"/>
              <w:rPr>
                <w:sz w:val="20"/>
                <w:szCs w:val="20"/>
              </w:rPr>
            </w:pPr>
            <w:r>
              <w:rPr>
                <w:rFonts w:ascii="Times New Roman" w:eastAsia="Times New Roman" w:hAnsi="Times New Roman" w:cs="Times New Roman"/>
                <w:sz w:val="24"/>
                <w:szCs w:val="24"/>
              </w:rPr>
              <w:t>участника</w:t>
            </w:r>
          </w:p>
        </w:tc>
      </w:tr>
      <w:tr w:rsidR="00C05AB4" w:rsidTr="00C05AB4">
        <w:trPr>
          <w:trHeight w:val="277"/>
        </w:trPr>
        <w:tc>
          <w:tcPr>
            <w:tcW w:w="6106" w:type="dxa"/>
            <w:vMerge/>
            <w:tcBorders>
              <w:left w:val="single" w:sz="8" w:space="0" w:color="auto"/>
              <w:right w:val="single" w:sz="8" w:space="0" w:color="auto"/>
            </w:tcBorders>
            <w:vAlign w:val="bottom"/>
          </w:tcPr>
          <w:p w:rsidR="00C05AB4" w:rsidRDefault="00C05AB4" w:rsidP="00C05AB4">
            <w:pPr>
              <w:spacing w:after="0"/>
              <w:jc w:val="center"/>
              <w:rPr>
                <w:sz w:val="20"/>
                <w:szCs w:val="20"/>
              </w:rPr>
            </w:pPr>
          </w:p>
        </w:tc>
        <w:tc>
          <w:tcPr>
            <w:tcW w:w="2000" w:type="dxa"/>
            <w:tcBorders>
              <w:right w:val="single" w:sz="8" w:space="0" w:color="auto"/>
            </w:tcBorders>
            <w:vAlign w:val="bottom"/>
          </w:tcPr>
          <w:p w:rsidR="00C05AB4" w:rsidRDefault="00C05AB4" w:rsidP="00226E24">
            <w:pPr>
              <w:spacing w:after="0"/>
              <w:rPr>
                <w:sz w:val="24"/>
                <w:szCs w:val="24"/>
              </w:rPr>
            </w:pPr>
          </w:p>
        </w:tc>
        <w:tc>
          <w:tcPr>
            <w:tcW w:w="1856" w:type="dxa"/>
            <w:gridSpan w:val="2"/>
            <w:vMerge/>
            <w:tcBorders>
              <w:right w:val="single" w:sz="8" w:space="0" w:color="auto"/>
            </w:tcBorders>
            <w:vAlign w:val="bottom"/>
          </w:tcPr>
          <w:p w:rsidR="00C05AB4" w:rsidRDefault="00C05AB4" w:rsidP="00226E24">
            <w:pPr>
              <w:spacing w:after="0"/>
              <w:jc w:val="center"/>
              <w:rPr>
                <w:sz w:val="20"/>
                <w:szCs w:val="20"/>
              </w:rPr>
            </w:pPr>
          </w:p>
        </w:tc>
        <w:tc>
          <w:tcPr>
            <w:tcW w:w="94" w:type="dxa"/>
            <w:tcBorders>
              <w:left w:val="single" w:sz="8" w:space="0" w:color="auto"/>
            </w:tcBorders>
            <w:vAlign w:val="bottom"/>
          </w:tcPr>
          <w:p w:rsidR="00C05AB4" w:rsidRDefault="00C05AB4" w:rsidP="00226E24">
            <w:pPr>
              <w:spacing w:after="0"/>
              <w:rPr>
                <w:sz w:val="1"/>
                <w:szCs w:val="1"/>
              </w:rPr>
            </w:pPr>
          </w:p>
        </w:tc>
      </w:tr>
      <w:tr w:rsidR="00C05AB4" w:rsidTr="00C05AB4">
        <w:trPr>
          <w:trHeight w:val="276"/>
        </w:trPr>
        <w:tc>
          <w:tcPr>
            <w:tcW w:w="6106" w:type="dxa"/>
            <w:vMerge/>
            <w:tcBorders>
              <w:left w:val="single" w:sz="8" w:space="0" w:color="auto"/>
              <w:right w:val="single" w:sz="8" w:space="0" w:color="auto"/>
            </w:tcBorders>
            <w:vAlign w:val="bottom"/>
          </w:tcPr>
          <w:p w:rsidR="00C05AB4" w:rsidRDefault="00C05AB4" w:rsidP="00C05AB4">
            <w:pPr>
              <w:spacing w:after="0"/>
              <w:jc w:val="center"/>
              <w:rPr>
                <w:sz w:val="20"/>
                <w:szCs w:val="20"/>
              </w:rPr>
            </w:pPr>
          </w:p>
        </w:tc>
        <w:tc>
          <w:tcPr>
            <w:tcW w:w="2000" w:type="dxa"/>
            <w:tcBorders>
              <w:right w:val="single" w:sz="8" w:space="0" w:color="auto"/>
            </w:tcBorders>
            <w:vAlign w:val="bottom"/>
          </w:tcPr>
          <w:p w:rsidR="00C05AB4" w:rsidRDefault="00C05AB4" w:rsidP="00226E24">
            <w:pPr>
              <w:spacing w:after="0"/>
              <w:rPr>
                <w:sz w:val="24"/>
                <w:szCs w:val="24"/>
              </w:rPr>
            </w:pPr>
          </w:p>
        </w:tc>
        <w:tc>
          <w:tcPr>
            <w:tcW w:w="1856" w:type="dxa"/>
            <w:gridSpan w:val="2"/>
            <w:vMerge/>
            <w:tcBorders>
              <w:right w:val="single" w:sz="8" w:space="0" w:color="auto"/>
            </w:tcBorders>
            <w:vAlign w:val="bottom"/>
          </w:tcPr>
          <w:p w:rsidR="00C05AB4" w:rsidRDefault="00C05AB4" w:rsidP="00226E24">
            <w:pPr>
              <w:spacing w:after="0"/>
              <w:rPr>
                <w:sz w:val="24"/>
                <w:szCs w:val="24"/>
              </w:rPr>
            </w:pPr>
          </w:p>
        </w:tc>
        <w:tc>
          <w:tcPr>
            <w:tcW w:w="94" w:type="dxa"/>
            <w:tcBorders>
              <w:left w:val="single" w:sz="8" w:space="0" w:color="auto"/>
            </w:tcBorders>
            <w:vAlign w:val="bottom"/>
          </w:tcPr>
          <w:p w:rsidR="00C05AB4" w:rsidRDefault="00C05AB4" w:rsidP="00226E24">
            <w:pPr>
              <w:spacing w:after="0"/>
              <w:rPr>
                <w:sz w:val="1"/>
                <w:szCs w:val="1"/>
              </w:rPr>
            </w:pPr>
          </w:p>
        </w:tc>
      </w:tr>
      <w:tr w:rsidR="00C05AB4" w:rsidTr="00C05AB4">
        <w:trPr>
          <w:gridAfter w:val="1"/>
          <w:wAfter w:w="94" w:type="dxa"/>
          <w:trHeight w:val="276"/>
        </w:trPr>
        <w:tc>
          <w:tcPr>
            <w:tcW w:w="6106" w:type="dxa"/>
            <w:vMerge/>
            <w:tcBorders>
              <w:left w:val="single" w:sz="8" w:space="0" w:color="auto"/>
              <w:right w:val="single" w:sz="8" w:space="0" w:color="auto"/>
            </w:tcBorders>
            <w:vAlign w:val="bottom"/>
          </w:tcPr>
          <w:p w:rsidR="00C05AB4" w:rsidRDefault="00C05AB4" w:rsidP="00C05AB4">
            <w:pPr>
              <w:spacing w:after="0"/>
              <w:jc w:val="center"/>
              <w:rPr>
                <w:sz w:val="20"/>
                <w:szCs w:val="20"/>
              </w:rPr>
            </w:pPr>
          </w:p>
        </w:tc>
        <w:tc>
          <w:tcPr>
            <w:tcW w:w="2000" w:type="dxa"/>
            <w:tcBorders>
              <w:right w:val="single" w:sz="8" w:space="0" w:color="auto"/>
            </w:tcBorders>
            <w:vAlign w:val="bottom"/>
          </w:tcPr>
          <w:p w:rsidR="00C05AB4" w:rsidRDefault="00C05AB4" w:rsidP="00226E24">
            <w:pPr>
              <w:spacing w:after="0"/>
              <w:rPr>
                <w:sz w:val="24"/>
                <w:szCs w:val="24"/>
              </w:rPr>
            </w:pPr>
          </w:p>
        </w:tc>
        <w:tc>
          <w:tcPr>
            <w:tcW w:w="1856" w:type="dxa"/>
            <w:gridSpan w:val="2"/>
            <w:vMerge/>
            <w:tcBorders>
              <w:right w:val="single" w:sz="8" w:space="0" w:color="auto"/>
            </w:tcBorders>
            <w:vAlign w:val="bottom"/>
          </w:tcPr>
          <w:p w:rsidR="00C05AB4" w:rsidRDefault="00C05AB4" w:rsidP="00226E24">
            <w:pPr>
              <w:spacing w:after="0"/>
              <w:rPr>
                <w:sz w:val="24"/>
                <w:szCs w:val="24"/>
              </w:rPr>
            </w:pPr>
          </w:p>
        </w:tc>
      </w:tr>
      <w:tr w:rsidR="00C05AB4" w:rsidTr="00C05AB4">
        <w:trPr>
          <w:gridAfter w:val="1"/>
          <w:wAfter w:w="94" w:type="dxa"/>
          <w:trHeight w:val="281"/>
        </w:trPr>
        <w:tc>
          <w:tcPr>
            <w:tcW w:w="6106" w:type="dxa"/>
            <w:vMerge/>
            <w:tcBorders>
              <w:left w:val="single" w:sz="8" w:space="0" w:color="auto"/>
              <w:bottom w:val="single" w:sz="8" w:space="0" w:color="auto"/>
              <w:right w:val="single" w:sz="8" w:space="0" w:color="auto"/>
            </w:tcBorders>
            <w:vAlign w:val="bottom"/>
          </w:tcPr>
          <w:p w:rsidR="00C05AB4" w:rsidRDefault="00C05AB4" w:rsidP="00226E24">
            <w:pPr>
              <w:spacing w:after="0"/>
              <w:jc w:val="center"/>
              <w:rPr>
                <w:sz w:val="20"/>
                <w:szCs w:val="20"/>
              </w:rPr>
            </w:pPr>
          </w:p>
        </w:tc>
        <w:tc>
          <w:tcPr>
            <w:tcW w:w="2000" w:type="dxa"/>
            <w:tcBorders>
              <w:bottom w:val="single" w:sz="8" w:space="0" w:color="auto"/>
              <w:right w:val="single" w:sz="8" w:space="0" w:color="auto"/>
            </w:tcBorders>
            <w:vAlign w:val="bottom"/>
          </w:tcPr>
          <w:p w:rsidR="00C05AB4" w:rsidRDefault="00C05AB4" w:rsidP="00226E24">
            <w:pPr>
              <w:spacing w:after="0"/>
              <w:rPr>
                <w:sz w:val="24"/>
                <w:szCs w:val="24"/>
              </w:rPr>
            </w:pPr>
          </w:p>
        </w:tc>
        <w:tc>
          <w:tcPr>
            <w:tcW w:w="1856" w:type="dxa"/>
            <w:gridSpan w:val="2"/>
            <w:vMerge/>
            <w:tcBorders>
              <w:bottom w:val="single" w:sz="8" w:space="0" w:color="auto"/>
              <w:right w:val="single" w:sz="8" w:space="0" w:color="auto"/>
            </w:tcBorders>
            <w:vAlign w:val="bottom"/>
          </w:tcPr>
          <w:p w:rsidR="00C05AB4" w:rsidRDefault="00C05AB4" w:rsidP="00226E24">
            <w:pPr>
              <w:spacing w:after="0"/>
              <w:rPr>
                <w:sz w:val="24"/>
                <w:szCs w:val="24"/>
              </w:rPr>
            </w:pPr>
          </w:p>
        </w:tc>
      </w:tr>
    </w:tbl>
    <w:p w:rsidR="00226E24" w:rsidRDefault="00226E24" w:rsidP="00C05AB4">
      <w:pPr>
        <w:spacing w:after="0" w:line="237" w:lineRule="auto"/>
        <w:ind w:right="280"/>
        <w:jc w:val="both"/>
        <w:rPr>
          <w:rFonts w:ascii="Times New Roman" w:eastAsia="Times New Roman" w:hAnsi="Times New Roman" w:cs="Times New Roman"/>
          <w:i/>
          <w:iCs/>
          <w:sz w:val="24"/>
          <w:szCs w:val="24"/>
        </w:rPr>
      </w:pPr>
    </w:p>
    <w:p w:rsidR="007D34B9" w:rsidRDefault="007D34B9" w:rsidP="00226E24">
      <w:pPr>
        <w:spacing w:after="0" w:line="237" w:lineRule="auto"/>
        <w:ind w:left="540" w:right="280"/>
        <w:jc w:val="both"/>
        <w:rPr>
          <w:sz w:val="20"/>
          <w:szCs w:val="20"/>
        </w:rPr>
      </w:pPr>
      <w:r>
        <w:rPr>
          <w:rFonts w:ascii="Times New Roman" w:eastAsia="Times New Roman" w:hAnsi="Times New Roman" w:cs="Times New Roman"/>
          <w:i/>
          <w:iCs/>
          <w:sz w:val="24"/>
          <w:szCs w:val="24"/>
        </w:rPr>
        <w:t xml:space="preserve">Социальная защита детей и профилактика правонарушений. </w:t>
      </w:r>
      <w:r>
        <w:rPr>
          <w:rFonts w:ascii="Times New Roman" w:eastAsia="Times New Roman" w:hAnsi="Times New Roman" w:cs="Times New Roman"/>
          <w:sz w:val="24"/>
          <w:szCs w:val="24"/>
        </w:rPr>
        <w:t>Данная работа ведется под</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руководством социального педагога. Педагогический коллектив считает основной задачей выполнение Законов «Об образовании», создание благоприятных условий для обучения учащихся, их социальную защиту. В этих целях проводится следующая работа:</w:t>
      </w:r>
    </w:p>
    <w:p w:rsidR="007D34B9" w:rsidRDefault="007D34B9" w:rsidP="007D34B9">
      <w:pPr>
        <w:spacing w:after="0" w:line="34" w:lineRule="exact"/>
        <w:rPr>
          <w:sz w:val="20"/>
          <w:szCs w:val="20"/>
        </w:rPr>
      </w:pPr>
    </w:p>
    <w:p w:rsidR="007D34B9" w:rsidRDefault="007D34B9" w:rsidP="00906185">
      <w:pPr>
        <w:numPr>
          <w:ilvl w:val="0"/>
          <w:numId w:val="55"/>
        </w:numPr>
        <w:tabs>
          <w:tab w:val="left" w:pos="1956"/>
        </w:tabs>
        <w:spacing w:after="0" w:line="226" w:lineRule="auto"/>
        <w:ind w:left="1260" w:right="280" w:firstLine="16"/>
        <w:jc w:val="both"/>
        <w:rPr>
          <w:rFonts w:ascii="Symbol" w:eastAsia="Symbol" w:hAnsi="Symbol" w:cs="Symbol"/>
          <w:sz w:val="24"/>
          <w:szCs w:val="24"/>
        </w:rPr>
      </w:pPr>
      <w:r>
        <w:rPr>
          <w:rFonts w:ascii="Times New Roman" w:eastAsia="Times New Roman" w:hAnsi="Times New Roman" w:cs="Times New Roman"/>
          <w:sz w:val="24"/>
          <w:szCs w:val="24"/>
        </w:rPr>
        <w:t>проведено обследование жилищных условий учащихся с целью выявления условий для учёбы,</w:t>
      </w:r>
    </w:p>
    <w:p w:rsidR="007D34B9" w:rsidRDefault="007D34B9" w:rsidP="007D34B9">
      <w:pPr>
        <w:spacing w:after="0" w:line="1" w:lineRule="exact"/>
        <w:ind w:firstLine="16"/>
        <w:jc w:val="both"/>
        <w:rPr>
          <w:rFonts w:ascii="Symbol" w:eastAsia="Symbol" w:hAnsi="Symbol" w:cs="Symbol"/>
          <w:sz w:val="24"/>
          <w:szCs w:val="24"/>
        </w:rPr>
      </w:pPr>
    </w:p>
    <w:p w:rsidR="007D34B9" w:rsidRDefault="007D34B9" w:rsidP="00906185">
      <w:pPr>
        <w:numPr>
          <w:ilvl w:val="0"/>
          <w:numId w:val="55"/>
        </w:numPr>
        <w:spacing w:after="0" w:line="240" w:lineRule="auto"/>
        <w:ind w:left="1418" w:hanging="142"/>
        <w:jc w:val="both"/>
        <w:rPr>
          <w:rFonts w:ascii="Symbol" w:eastAsia="Symbol" w:hAnsi="Symbol" w:cs="Symbol"/>
          <w:sz w:val="24"/>
          <w:szCs w:val="24"/>
        </w:rPr>
      </w:pPr>
      <w:r>
        <w:rPr>
          <w:rFonts w:ascii="Times New Roman" w:eastAsia="Times New Roman" w:hAnsi="Times New Roman" w:cs="Times New Roman"/>
          <w:sz w:val="24"/>
          <w:szCs w:val="24"/>
        </w:rPr>
        <w:t>по возможности оказывается помощь остронуждающимся детям,</w:t>
      </w:r>
    </w:p>
    <w:p w:rsidR="007D34B9" w:rsidRDefault="007D34B9" w:rsidP="00906185">
      <w:pPr>
        <w:numPr>
          <w:ilvl w:val="0"/>
          <w:numId w:val="55"/>
        </w:numPr>
        <w:spacing w:after="0" w:line="239" w:lineRule="auto"/>
        <w:ind w:left="1418" w:hanging="142"/>
        <w:jc w:val="both"/>
        <w:rPr>
          <w:rFonts w:ascii="Symbol" w:eastAsia="Symbol" w:hAnsi="Symbol" w:cs="Symbol"/>
          <w:sz w:val="24"/>
          <w:szCs w:val="24"/>
        </w:rPr>
      </w:pPr>
      <w:r>
        <w:rPr>
          <w:rFonts w:ascii="Times New Roman" w:eastAsia="Times New Roman" w:hAnsi="Times New Roman" w:cs="Times New Roman"/>
          <w:sz w:val="24"/>
          <w:szCs w:val="24"/>
        </w:rPr>
        <w:t>выявляются педагогически запущенные учащиеся,</w:t>
      </w:r>
    </w:p>
    <w:p w:rsidR="007D34B9" w:rsidRDefault="007D34B9" w:rsidP="007D34B9">
      <w:pPr>
        <w:spacing w:after="0" w:line="31" w:lineRule="exact"/>
        <w:ind w:firstLine="16"/>
        <w:jc w:val="both"/>
        <w:rPr>
          <w:rFonts w:ascii="Symbol" w:eastAsia="Symbol" w:hAnsi="Symbol" w:cs="Symbol"/>
          <w:sz w:val="24"/>
          <w:szCs w:val="24"/>
        </w:rPr>
      </w:pPr>
    </w:p>
    <w:p w:rsidR="007D34B9" w:rsidRDefault="007D34B9" w:rsidP="00906185">
      <w:pPr>
        <w:numPr>
          <w:ilvl w:val="0"/>
          <w:numId w:val="55"/>
        </w:numPr>
        <w:tabs>
          <w:tab w:val="left" w:pos="1956"/>
        </w:tabs>
        <w:spacing w:after="0" w:line="226" w:lineRule="auto"/>
        <w:ind w:left="1260" w:right="280" w:firstLine="16"/>
        <w:jc w:val="both"/>
        <w:rPr>
          <w:rFonts w:ascii="Symbol" w:eastAsia="Symbol" w:hAnsi="Symbol" w:cs="Symbol"/>
          <w:sz w:val="24"/>
          <w:szCs w:val="24"/>
        </w:rPr>
      </w:pPr>
      <w:r>
        <w:rPr>
          <w:rFonts w:ascii="Times New Roman" w:eastAsia="Times New Roman" w:hAnsi="Times New Roman" w:cs="Times New Roman"/>
          <w:sz w:val="24"/>
          <w:szCs w:val="24"/>
        </w:rPr>
        <w:t>учителями – предметниками проводится систематическая работа по предупреждению второгодничества,</w:t>
      </w:r>
    </w:p>
    <w:p w:rsidR="007D34B9" w:rsidRPr="007D34B9" w:rsidRDefault="007D34B9" w:rsidP="00906185">
      <w:pPr>
        <w:numPr>
          <w:ilvl w:val="1"/>
          <w:numId w:val="56"/>
        </w:numPr>
        <w:tabs>
          <w:tab w:val="left" w:pos="1420"/>
        </w:tabs>
        <w:spacing w:after="0" w:line="240" w:lineRule="auto"/>
        <w:ind w:left="1420" w:firstLine="16"/>
        <w:jc w:val="both"/>
        <w:rPr>
          <w:rFonts w:ascii="Symbol" w:eastAsia="Symbol" w:hAnsi="Symbol" w:cs="Symbol"/>
          <w:sz w:val="24"/>
          <w:szCs w:val="24"/>
        </w:rPr>
      </w:pPr>
      <w:r>
        <w:rPr>
          <w:rFonts w:ascii="Times New Roman" w:eastAsia="Times New Roman" w:hAnsi="Times New Roman" w:cs="Times New Roman"/>
          <w:sz w:val="24"/>
          <w:szCs w:val="24"/>
        </w:rPr>
        <w:t>оказывается, помощь в организации летнего отдыха учащихся из многодетных</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sidRPr="007D34B9">
        <w:rPr>
          <w:rFonts w:ascii="Times New Roman" w:eastAsia="Times New Roman" w:hAnsi="Times New Roman" w:cs="Times New Roman"/>
          <w:sz w:val="24"/>
          <w:szCs w:val="24"/>
        </w:rPr>
        <w:t>малообеспеченных семей,</w:t>
      </w:r>
    </w:p>
    <w:p w:rsidR="007D34B9" w:rsidRDefault="007D34B9" w:rsidP="007D34B9">
      <w:pPr>
        <w:spacing w:after="0" w:line="32" w:lineRule="exact"/>
        <w:ind w:firstLine="16"/>
        <w:jc w:val="both"/>
        <w:rPr>
          <w:rFonts w:eastAsia="Times New Roman"/>
          <w:sz w:val="24"/>
          <w:szCs w:val="24"/>
        </w:rPr>
      </w:pPr>
    </w:p>
    <w:p w:rsidR="007D34B9" w:rsidRDefault="007D34B9" w:rsidP="00906185">
      <w:pPr>
        <w:numPr>
          <w:ilvl w:val="1"/>
          <w:numId w:val="56"/>
        </w:numPr>
        <w:tabs>
          <w:tab w:val="left" w:pos="1416"/>
        </w:tabs>
        <w:spacing w:after="0" w:line="226" w:lineRule="auto"/>
        <w:ind w:left="1276"/>
        <w:jc w:val="both"/>
        <w:rPr>
          <w:rFonts w:ascii="Symbol" w:eastAsia="Symbol" w:hAnsi="Symbol" w:cs="Symbol"/>
          <w:sz w:val="24"/>
          <w:szCs w:val="24"/>
        </w:rPr>
      </w:pPr>
      <w:r>
        <w:rPr>
          <w:rFonts w:ascii="Times New Roman" w:eastAsia="Times New Roman" w:hAnsi="Times New Roman" w:cs="Times New Roman"/>
          <w:sz w:val="24"/>
          <w:szCs w:val="24"/>
        </w:rPr>
        <w:t>приняты меры к сохранности здоровья учащихся, при этом предусмотрено следующее:</w:t>
      </w:r>
    </w:p>
    <w:p w:rsidR="007D34B9" w:rsidRDefault="007D34B9" w:rsidP="007D34B9">
      <w:pPr>
        <w:spacing w:after="0" w:line="13" w:lineRule="exact"/>
        <w:ind w:firstLine="16"/>
        <w:jc w:val="both"/>
        <w:rPr>
          <w:rFonts w:ascii="Symbol" w:eastAsia="Symbol" w:hAnsi="Symbol" w:cs="Symbol"/>
          <w:sz w:val="24"/>
          <w:szCs w:val="24"/>
        </w:rPr>
      </w:pPr>
    </w:p>
    <w:p w:rsidR="007D34B9" w:rsidRDefault="007D34B9" w:rsidP="007D34B9">
      <w:pPr>
        <w:spacing w:after="0" w:line="234" w:lineRule="auto"/>
        <w:ind w:left="1640" w:right="20" w:firstLine="16"/>
        <w:jc w:val="both"/>
        <w:rPr>
          <w:rFonts w:ascii="Symbol" w:eastAsia="Symbol" w:hAnsi="Symbol" w:cs="Symbol"/>
          <w:sz w:val="24"/>
          <w:szCs w:val="24"/>
        </w:rPr>
      </w:pPr>
      <w:r>
        <w:rPr>
          <w:rFonts w:ascii="Times New Roman" w:eastAsia="Times New Roman" w:hAnsi="Times New Roman" w:cs="Times New Roman"/>
          <w:sz w:val="24"/>
          <w:szCs w:val="24"/>
        </w:rPr>
        <w:t>- соблюдение правил техники безопасности в период учебного процесса, внеклассной работы,</w:t>
      </w:r>
    </w:p>
    <w:p w:rsidR="007D34B9" w:rsidRDefault="007D34B9" w:rsidP="007D34B9">
      <w:pPr>
        <w:spacing w:after="0" w:line="1" w:lineRule="exact"/>
        <w:ind w:firstLine="16"/>
        <w:jc w:val="both"/>
        <w:rPr>
          <w:rFonts w:ascii="Symbol" w:eastAsia="Symbol" w:hAnsi="Symbol" w:cs="Symbol"/>
          <w:sz w:val="24"/>
          <w:szCs w:val="24"/>
        </w:rPr>
      </w:pPr>
    </w:p>
    <w:p w:rsidR="007D34B9" w:rsidRDefault="007D34B9" w:rsidP="007D34B9">
      <w:pPr>
        <w:spacing w:after="0"/>
        <w:ind w:left="1280" w:firstLine="16"/>
        <w:jc w:val="both"/>
        <w:rPr>
          <w:rFonts w:ascii="Symbol" w:eastAsia="Symbol" w:hAnsi="Symbol" w:cs="Symbol"/>
          <w:sz w:val="24"/>
          <w:szCs w:val="24"/>
        </w:rPr>
      </w:pPr>
      <w:r>
        <w:rPr>
          <w:rFonts w:ascii="Times New Roman" w:eastAsia="Times New Roman" w:hAnsi="Times New Roman" w:cs="Times New Roman"/>
          <w:sz w:val="24"/>
          <w:szCs w:val="24"/>
        </w:rPr>
        <w:t>- изучение правил дорожного движения и курса ОБЖ,</w:t>
      </w:r>
    </w:p>
    <w:p w:rsidR="007D34B9" w:rsidRDefault="007D34B9" w:rsidP="007D34B9">
      <w:pPr>
        <w:spacing w:after="0" w:line="12" w:lineRule="exact"/>
        <w:ind w:firstLine="16"/>
        <w:jc w:val="both"/>
        <w:rPr>
          <w:rFonts w:ascii="Symbol" w:eastAsia="Symbol" w:hAnsi="Symbol" w:cs="Symbol"/>
          <w:sz w:val="24"/>
          <w:szCs w:val="24"/>
        </w:rPr>
      </w:pPr>
    </w:p>
    <w:p w:rsidR="007D34B9" w:rsidRDefault="007D34B9" w:rsidP="007D34B9">
      <w:pPr>
        <w:spacing w:after="0" w:line="234" w:lineRule="auto"/>
        <w:ind w:left="1640" w:firstLine="16"/>
        <w:jc w:val="both"/>
        <w:rPr>
          <w:rFonts w:ascii="Symbol" w:eastAsia="Symbol" w:hAnsi="Symbol" w:cs="Symbol"/>
          <w:sz w:val="24"/>
          <w:szCs w:val="24"/>
        </w:rPr>
      </w:pPr>
      <w:r>
        <w:rPr>
          <w:rFonts w:ascii="Times New Roman" w:eastAsia="Times New Roman" w:hAnsi="Times New Roman" w:cs="Times New Roman"/>
          <w:sz w:val="24"/>
          <w:szCs w:val="24"/>
        </w:rPr>
        <w:t>- создание необходимых условий для работы столовой и медпункта, контроль их деятельности   в   целях   охраны   и   укрепления   здоровья   учащихся   и</w:t>
      </w:r>
    </w:p>
    <w:p w:rsidR="007D34B9" w:rsidRDefault="007D34B9" w:rsidP="007D34B9">
      <w:pPr>
        <w:spacing w:after="0" w:line="2" w:lineRule="exact"/>
        <w:rPr>
          <w:sz w:val="20"/>
          <w:szCs w:val="20"/>
        </w:rPr>
      </w:pPr>
    </w:p>
    <w:p w:rsidR="007D34B9" w:rsidRDefault="007D34B9" w:rsidP="007D34B9">
      <w:pPr>
        <w:spacing w:after="0"/>
        <w:ind w:left="1640"/>
        <w:rPr>
          <w:sz w:val="20"/>
          <w:szCs w:val="20"/>
        </w:rPr>
      </w:pPr>
      <w:r>
        <w:rPr>
          <w:rFonts w:ascii="Times New Roman" w:eastAsia="Times New Roman" w:hAnsi="Times New Roman" w:cs="Times New Roman"/>
          <w:sz w:val="24"/>
          <w:szCs w:val="24"/>
        </w:rPr>
        <w:t>сотрудников школы.</w:t>
      </w:r>
    </w:p>
    <w:p w:rsidR="007D34B9" w:rsidRDefault="007D34B9" w:rsidP="007D34B9">
      <w:pPr>
        <w:spacing w:after="0" w:line="12" w:lineRule="exact"/>
        <w:rPr>
          <w:sz w:val="20"/>
          <w:szCs w:val="20"/>
        </w:rPr>
      </w:pPr>
    </w:p>
    <w:p w:rsidR="007D34B9" w:rsidRDefault="007D34B9" w:rsidP="007D34B9">
      <w:pPr>
        <w:spacing w:after="0" w:line="237" w:lineRule="auto"/>
        <w:ind w:firstLine="566"/>
        <w:jc w:val="both"/>
        <w:rPr>
          <w:sz w:val="20"/>
          <w:szCs w:val="20"/>
        </w:rPr>
      </w:pPr>
      <w:r>
        <w:rPr>
          <w:rFonts w:ascii="Times New Roman" w:eastAsia="Times New Roman" w:hAnsi="Times New Roman" w:cs="Times New Roman"/>
          <w:sz w:val="24"/>
          <w:szCs w:val="24"/>
        </w:rPr>
        <w:t>Перед коллективом школы стоит сложная задача – попытаться изменить сознание и поведение учащихся «группы риска» через целенаправленное педагогическое воздействие, при котором происходит усиление положительных тенденций нравственного развития личности, т.е. обеспечить каждому нуждающемуся в этом ребёнке педагогическую поддержку.</w:t>
      </w:r>
    </w:p>
    <w:p w:rsidR="007D34B9" w:rsidRDefault="007D34B9" w:rsidP="007D34B9">
      <w:pPr>
        <w:spacing w:after="0" w:line="17" w:lineRule="exact"/>
        <w:rPr>
          <w:sz w:val="20"/>
          <w:szCs w:val="20"/>
        </w:rPr>
      </w:pPr>
    </w:p>
    <w:p w:rsidR="007D34B9" w:rsidRDefault="007D34B9" w:rsidP="007D34B9">
      <w:pPr>
        <w:spacing w:after="0" w:line="238" w:lineRule="auto"/>
        <w:ind w:firstLine="566"/>
        <w:jc w:val="both"/>
        <w:rPr>
          <w:sz w:val="20"/>
          <w:szCs w:val="20"/>
        </w:rPr>
      </w:pPr>
      <w:r>
        <w:rPr>
          <w:rFonts w:ascii="Times New Roman" w:eastAsia="Times New Roman" w:hAnsi="Times New Roman" w:cs="Times New Roman"/>
          <w:sz w:val="24"/>
          <w:szCs w:val="24"/>
        </w:rPr>
        <w:t>Сферой деятельности этого направления является работа с родителями: индивидуальные консультации, приглашение на Совет профилактики, просвещение родителей через педагогические лектории и тематические родительские собрания. С целью предупреждения правонарушений, бродяжничества, беспризорности, девиантного поведения учащихся, правового просвещения участников образовательного процесса проводились следующие мероприятия:</w:t>
      </w:r>
    </w:p>
    <w:p w:rsidR="007D34B9" w:rsidRDefault="007D34B9" w:rsidP="007D34B9">
      <w:pPr>
        <w:spacing w:after="0" w:line="34" w:lineRule="exact"/>
        <w:rPr>
          <w:sz w:val="20"/>
          <w:szCs w:val="20"/>
        </w:rPr>
      </w:pPr>
    </w:p>
    <w:p w:rsidR="007D34B9" w:rsidRDefault="007D34B9" w:rsidP="00906185">
      <w:pPr>
        <w:numPr>
          <w:ilvl w:val="0"/>
          <w:numId w:val="57"/>
        </w:numPr>
        <w:tabs>
          <w:tab w:val="left" w:pos="1416"/>
        </w:tabs>
        <w:spacing w:after="0" w:line="226" w:lineRule="auto"/>
        <w:ind w:left="720" w:firstLine="565"/>
        <w:rPr>
          <w:rFonts w:ascii="Symbol" w:eastAsia="Symbol" w:hAnsi="Symbol" w:cs="Symbol"/>
          <w:sz w:val="24"/>
          <w:szCs w:val="24"/>
        </w:rPr>
      </w:pPr>
      <w:r>
        <w:rPr>
          <w:rFonts w:ascii="Times New Roman" w:eastAsia="Times New Roman" w:hAnsi="Times New Roman" w:cs="Times New Roman"/>
          <w:sz w:val="24"/>
          <w:szCs w:val="24"/>
        </w:rPr>
        <w:t>акция «Образование – всем детям», «Защита», «Дети улицы», «Подросток», «Дети против СПИДа», «Я за здоровый образ жизни»;</w:t>
      </w:r>
    </w:p>
    <w:p w:rsidR="007D34B9" w:rsidRDefault="007D34B9" w:rsidP="007D34B9">
      <w:pPr>
        <w:spacing w:after="0" w:line="1" w:lineRule="exact"/>
        <w:rPr>
          <w:rFonts w:ascii="Symbol" w:eastAsia="Symbol" w:hAnsi="Symbol" w:cs="Symbol"/>
          <w:sz w:val="24"/>
          <w:szCs w:val="24"/>
        </w:rPr>
      </w:pPr>
    </w:p>
    <w:p w:rsidR="007D34B9" w:rsidRDefault="007D34B9" w:rsidP="00906185">
      <w:pPr>
        <w:numPr>
          <w:ilvl w:val="0"/>
          <w:numId w:val="57"/>
        </w:numPr>
        <w:tabs>
          <w:tab w:val="left" w:pos="1420"/>
        </w:tabs>
        <w:spacing w:after="0" w:line="240" w:lineRule="auto"/>
        <w:ind w:left="1420" w:hanging="135"/>
        <w:rPr>
          <w:rFonts w:ascii="Symbol" w:eastAsia="Symbol" w:hAnsi="Symbol" w:cs="Symbol"/>
          <w:sz w:val="24"/>
          <w:szCs w:val="24"/>
        </w:rPr>
      </w:pPr>
      <w:r>
        <w:rPr>
          <w:rFonts w:ascii="Times New Roman" w:eastAsia="Times New Roman" w:hAnsi="Times New Roman" w:cs="Times New Roman"/>
          <w:sz w:val="24"/>
          <w:szCs w:val="24"/>
        </w:rPr>
        <w:t>изучение жилищно-бытовых условий, обучающихся;</w:t>
      </w:r>
    </w:p>
    <w:p w:rsidR="007D34B9" w:rsidRDefault="007D34B9" w:rsidP="00906185">
      <w:pPr>
        <w:numPr>
          <w:ilvl w:val="0"/>
          <w:numId w:val="57"/>
        </w:numPr>
        <w:tabs>
          <w:tab w:val="left" w:pos="1420"/>
        </w:tabs>
        <w:spacing w:after="0" w:line="239" w:lineRule="auto"/>
        <w:ind w:left="1420" w:hanging="135"/>
        <w:rPr>
          <w:rFonts w:ascii="Symbol" w:eastAsia="Symbol" w:hAnsi="Symbol" w:cs="Symbol"/>
          <w:sz w:val="24"/>
          <w:szCs w:val="24"/>
        </w:rPr>
      </w:pPr>
      <w:r>
        <w:rPr>
          <w:rFonts w:ascii="Times New Roman" w:eastAsia="Times New Roman" w:hAnsi="Times New Roman" w:cs="Times New Roman"/>
          <w:sz w:val="24"/>
          <w:szCs w:val="24"/>
        </w:rPr>
        <w:lastRenderedPageBreak/>
        <w:t>составление списков детей 6-7 лет, подлежащих поступлению в школу;</w:t>
      </w:r>
    </w:p>
    <w:p w:rsidR="007D34B9" w:rsidRDefault="007D34B9" w:rsidP="00906185">
      <w:pPr>
        <w:numPr>
          <w:ilvl w:val="0"/>
          <w:numId w:val="57"/>
        </w:numPr>
        <w:tabs>
          <w:tab w:val="left" w:pos="1420"/>
        </w:tabs>
        <w:spacing w:after="0" w:line="239" w:lineRule="auto"/>
        <w:ind w:left="1420" w:hanging="135"/>
        <w:rPr>
          <w:rFonts w:ascii="Symbol" w:eastAsia="Symbol" w:hAnsi="Symbol" w:cs="Symbol"/>
          <w:sz w:val="24"/>
          <w:szCs w:val="24"/>
        </w:rPr>
      </w:pPr>
      <w:r>
        <w:rPr>
          <w:rFonts w:ascii="Times New Roman" w:eastAsia="Times New Roman" w:hAnsi="Times New Roman" w:cs="Times New Roman"/>
          <w:sz w:val="24"/>
          <w:szCs w:val="24"/>
        </w:rPr>
        <w:t>организация и проведение классных часов данного направления;</w:t>
      </w:r>
    </w:p>
    <w:p w:rsidR="007D34B9" w:rsidRDefault="007D34B9" w:rsidP="00906185">
      <w:pPr>
        <w:numPr>
          <w:ilvl w:val="0"/>
          <w:numId w:val="57"/>
        </w:numPr>
        <w:tabs>
          <w:tab w:val="left" w:pos="1420"/>
        </w:tabs>
        <w:spacing w:after="0" w:line="239" w:lineRule="auto"/>
        <w:ind w:left="1420" w:hanging="135"/>
        <w:rPr>
          <w:rFonts w:ascii="Symbol" w:eastAsia="Symbol" w:hAnsi="Symbol" w:cs="Symbol"/>
          <w:sz w:val="24"/>
          <w:szCs w:val="24"/>
        </w:rPr>
      </w:pPr>
      <w:r>
        <w:rPr>
          <w:rFonts w:ascii="Times New Roman" w:eastAsia="Times New Roman" w:hAnsi="Times New Roman" w:cs="Times New Roman"/>
          <w:sz w:val="24"/>
          <w:szCs w:val="24"/>
        </w:rPr>
        <w:t>проведения заседания Совета профилактики;</w:t>
      </w:r>
    </w:p>
    <w:p w:rsidR="007D34B9" w:rsidRDefault="007D34B9" w:rsidP="007D34B9">
      <w:pPr>
        <w:spacing w:after="0" w:line="1" w:lineRule="exact"/>
        <w:rPr>
          <w:rFonts w:ascii="Symbol" w:eastAsia="Symbol" w:hAnsi="Symbol" w:cs="Symbol"/>
          <w:sz w:val="24"/>
          <w:szCs w:val="24"/>
        </w:rPr>
      </w:pPr>
    </w:p>
    <w:p w:rsidR="007D34B9" w:rsidRDefault="007D34B9" w:rsidP="00906185">
      <w:pPr>
        <w:numPr>
          <w:ilvl w:val="0"/>
          <w:numId w:val="57"/>
        </w:numPr>
        <w:tabs>
          <w:tab w:val="left" w:pos="1420"/>
        </w:tabs>
        <w:spacing w:after="0" w:line="240" w:lineRule="auto"/>
        <w:ind w:left="1420" w:hanging="135"/>
        <w:rPr>
          <w:rFonts w:ascii="Symbol" w:eastAsia="Symbol" w:hAnsi="Symbol" w:cs="Symbol"/>
          <w:sz w:val="24"/>
          <w:szCs w:val="24"/>
        </w:rPr>
      </w:pPr>
      <w:r>
        <w:rPr>
          <w:rFonts w:ascii="Times New Roman" w:eastAsia="Times New Roman" w:hAnsi="Times New Roman" w:cs="Times New Roman"/>
          <w:sz w:val="24"/>
          <w:szCs w:val="24"/>
        </w:rPr>
        <w:t>организация и занятость учащихся во внеурочное и каникулярное время;</w:t>
      </w:r>
    </w:p>
    <w:p w:rsidR="007D34B9" w:rsidRDefault="007D34B9" w:rsidP="00906185">
      <w:pPr>
        <w:numPr>
          <w:ilvl w:val="0"/>
          <w:numId w:val="57"/>
        </w:numPr>
        <w:tabs>
          <w:tab w:val="left" w:pos="1420"/>
        </w:tabs>
        <w:spacing w:after="0" w:line="239" w:lineRule="auto"/>
        <w:ind w:left="1420" w:hanging="135"/>
        <w:rPr>
          <w:rFonts w:ascii="Symbol" w:eastAsia="Symbol" w:hAnsi="Symbol" w:cs="Symbol"/>
          <w:sz w:val="24"/>
          <w:szCs w:val="24"/>
        </w:rPr>
      </w:pPr>
      <w:r>
        <w:rPr>
          <w:rFonts w:ascii="Times New Roman" w:eastAsia="Times New Roman" w:hAnsi="Times New Roman" w:cs="Times New Roman"/>
          <w:sz w:val="24"/>
          <w:szCs w:val="24"/>
        </w:rPr>
        <w:t>осуществление индивидуальной работы с учащимися;</w:t>
      </w:r>
    </w:p>
    <w:p w:rsidR="007D34B9" w:rsidRDefault="007D34B9" w:rsidP="00906185">
      <w:pPr>
        <w:numPr>
          <w:ilvl w:val="0"/>
          <w:numId w:val="57"/>
        </w:numPr>
        <w:tabs>
          <w:tab w:val="left" w:pos="1420"/>
        </w:tabs>
        <w:spacing w:after="0" w:line="239" w:lineRule="auto"/>
        <w:ind w:left="1420" w:hanging="135"/>
        <w:rPr>
          <w:rFonts w:ascii="Symbol" w:eastAsia="Symbol" w:hAnsi="Symbol" w:cs="Symbol"/>
          <w:sz w:val="24"/>
          <w:szCs w:val="24"/>
        </w:rPr>
      </w:pPr>
      <w:r>
        <w:rPr>
          <w:rFonts w:ascii="Times New Roman" w:eastAsia="Times New Roman" w:hAnsi="Times New Roman" w:cs="Times New Roman"/>
          <w:sz w:val="24"/>
          <w:szCs w:val="24"/>
        </w:rPr>
        <w:t>совместная работа с ОВД и ПДН.</w:t>
      </w:r>
    </w:p>
    <w:p w:rsidR="007D34B9" w:rsidRDefault="007D34B9" w:rsidP="007D34B9">
      <w:pPr>
        <w:spacing w:after="0" w:line="10" w:lineRule="exact"/>
        <w:rPr>
          <w:sz w:val="20"/>
          <w:szCs w:val="20"/>
        </w:rPr>
      </w:pPr>
    </w:p>
    <w:p w:rsidR="007D34B9" w:rsidRDefault="007D34B9" w:rsidP="007D34B9">
      <w:pPr>
        <w:spacing w:after="0" w:line="237" w:lineRule="auto"/>
        <w:ind w:firstLine="686"/>
        <w:jc w:val="both"/>
        <w:rPr>
          <w:sz w:val="20"/>
          <w:szCs w:val="20"/>
        </w:rPr>
      </w:pPr>
      <w:r>
        <w:rPr>
          <w:rFonts w:ascii="Times New Roman" w:eastAsia="Times New Roman" w:hAnsi="Times New Roman" w:cs="Times New Roman"/>
          <w:sz w:val="24"/>
          <w:szCs w:val="24"/>
        </w:rPr>
        <w:t>Вопросы профилактической работы с детьми и семьями, находящимися в социально-опасном положении, стоят на постоянном контроле у администрации школы, рассматриваются на совещаниях, МО классных руководителей, где заслушиваются отчёты классных руководителей, социального педагога, обсуждаются трудности, возникающие в этой работе, намечаются пути их преодоления.</w:t>
      </w:r>
    </w:p>
    <w:p w:rsidR="007D34B9" w:rsidRDefault="007D34B9" w:rsidP="007D34B9">
      <w:pPr>
        <w:spacing w:after="0" w:line="18" w:lineRule="exact"/>
        <w:rPr>
          <w:sz w:val="20"/>
          <w:szCs w:val="20"/>
        </w:rPr>
      </w:pPr>
    </w:p>
    <w:p w:rsidR="007D34B9" w:rsidRDefault="007D34B9" w:rsidP="00906185">
      <w:pPr>
        <w:numPr>
          <w:ilvl w:val="0"/>
          <w:numId w:val="58"/>
        </w:numPr>
        <w:tabs>
          <w:tab w:val="left" w:pos="945"/>
        </w:tabs>
        <w:spacing w:after="0" w:line="234" w:lineRule="auto"/>
        <w:ind w:right="20" w:firstLine="685"/>
        <w:rPr>
          <w:rFonts w:eastAsia="Times New Roman"/>
          <w:sz w:val="24"/>
          <w:szCs w:val="24"/>
        </w:rPr>
      </w:pPr>
      <w:r>
        <w:rPr>
          <w:rFonts w:ascii="Times New Roman" w:eastAsia="Times New Roman" w:hAnsi="Times New Roman" w:cs="Times New Roman"/>
          <w:sz w:val="24"/>
          <w:szCs w:val="24"/>
        </w:rPr>
        <w:t>школе сложилась определённая система работы по вопросам социальной защиты обучающихся. Основными направлениями работы стало:</w:t>
      </w:r>
    </w:p>
    <w:p w:rsidR="007D34B9" w:rsidRDefault="007D34B9" w:rsidP="007D34B9">
      <w:pPr>
        <w:spacing w:after="0" w:line="2" w:lineRule="exact"/>
        <w:rPr>
          <w:rFonts w:eastAsia="Times New Roman"/>
          <w:sz w:val="24"/>
          <w:szCs w:val="24"/>
        </w:rPr>
      </w:pPr>
    </w:p>
    <w:p w:rsidR="007D34B9" w:rsidRDefault="007D34B9" w:rsidP="00906185">
      <w:pPr>
        <w:numPr>
          <w:ilvl w:val="1"/>
          <w:numId w:val="58"/>
        </w:numPr>
        <w:tabs>
          <w:tab w:val="left" w:pos="1420"/>
        </w:tabs>
        <w:spacing w:after="0" w:line="240" w:lineRule="auto"/>
        <w:ind w:left="1420" w:hanging="135"/>
        <w:rPr>
          <w:rFonts w:ascii="Symbol" w:eastAsia="Symbol" w:hAnsi="Symbol" w:cs="Symbol"/>
          <w:sz w:val="24"/>
          <w:szCs w:val="24"/>
        </w:rPr>
      </w:pPr>
      <w:r>
        <w:rPr>
          <w:rFonts w:ascii="Times New Roman" w:eastAsia="Times New Roman" w:hAnsi="Times New Roman" w:cs="Times New Roman"/>
          <w:sz w:val="24"/>
          <w:szCs w:val="24"/>
        </w:rPr>
        <w:t>Выявление детей, оставшихся без родительского попечения.</w:t>
      </w:r>
    </w:p>
    <w:p w:rsidR="007D34B9" w:rsidRDefault="007D34B9" w:rsidP="007D34B9">
      <w:pPr>
        <w:spacing w:after="0" w:line="29" w:lineRule="exact"/>
        <w:rPr>
          <w:rFonts w:ascii="Symbol" w:eastAsia="Symbol" w:hAnsi="Symbol" w:cs="Symbol"/>
          <w:sz w:val="24"/>
          <w:szCs w:val="24"/>
        </w:rPr>
      </w:pPr>
    </w:p>
    <w:p w:rsidR="007D34B9" w:rsidRDefault="007D34B9" w:rsidP="00906185">
      <w:pPr>
        <w:numPr>
          <w:ilvl w:val="1"/>
          <w:numId w:val="58"/>
        </w:numPr>
        <w:tabs>
          <w:tab w:val="left" w:pos="1416"/>
        </w:tabs>
        <w:spacing w:after="0" w:line="230" w:lineRule="auto"/>
        <w:ind w:left="720" w:firstLine="565"/>
        <w:jc w:val="both"/>
        <w:rPr>
          <w:rFonts w:ascii="Symbol" w:eastAsia="Symbol" w:hAnsi="Symbol" w:cs="Symbol"/>
          <w:sz w:val="24"/>
          <w:szCs w:val="24"/>
        </w:rPr>
      </w:pPr>
      <w:r>
        <w:rPr>
          <w:rFonts w:ascii="Times New Roman" w:eastAsia="Times New Roman" w:hAnsi="Times New Roman" w:cs="Times New Roman"/>
          <w:sz w:val="24"/>
          <w:szCs w:val="24"/>
        </w:rPr>
        <w:t>Учёт всех категорий семей (неблагополучные, неполные, многодетные, малообеспеченные семьи, семьи, где есть дети и родители-инвалиды, беженцы, участники боевых конфликтов).</w:t>
      </w:r>
    </w:p>
    <w:p w:rsidR="007D34B9" w:rsidRDefault="007D34B9" w:rsidP="007D34B9">
      <w:pPr>
        <w:spacing w:after="0" w:line="3" w:lineRule="exact"/>
        <w:rPr>
          <w:rFonts w:ascii="Symbol" w:eastAsia="Symbol" w:hAnsi="Symbol" w:cs="Symbol"/>
          <w:sz w:val="24"/>
          <w:szCs w:val="24"/>
        </w:rPr>
      </w:pPr>
    </w:p>
    <w:p w:rsidR="007D34B9" w:rsidRDefault="007D34B9" w:rsidP="00906185">
      <w:pPr>
        <w:numPr>
          <w:ilvl w:val="1"/>
          <w:numId w:val="58"/>
        </w:numPr>
        <w:tabs>
          <w:tab w:val="left" w:pos="1420"/>
        </w:tabs>
        <w:spacing w:after="0" w:line="240" w:lineRule="auto"/>
        <w:ind w:left="1420" w:hanging="135"/>
        <w:rPr>
          <w:rFonts w:ascii="Symbol" w:eastAsia="Symbol" w:hAnsi="Symbol" w:cs="Symbol"/>
          <w:sz w:val="24"/>
          <w:szCs w:val="24"/>
        </w:rPr>
      </w:pPr>
      <w:r>
        <w:rPr>
          <w:rFonts w:ascii="Times New Roman" w:eastAsia="Times New Roman" w:hAnsi="Times New Roman" w:cs="Times New Roman"/>
          <w:sz w:val="24"/>
          <w:szCs w:val="24"/>
        </w:rPr>
        <w:t>Контрольные проверки условий жизни опекаемых.</w:t>
      </w:r>
    </w:p>
    <w:p w:rsidR="007D34B9" w:rsidRDefault="007D34B9" w:rsidP="007D34B9">
      <w:pPr>
        <w:spacing w:after="0" w:line="29" w:lineRule="exact"/>
        <w:rPr>
          <w:rFonts w:ascii="Symbol" w:eastAsia="Symbol" w:hAnsi="Symbol" w:cs="Symbol"/>
          <w:sz w:val="24"/>
          <w:szCs w:val="24"/>
        </w:rPr>
      </w:pPr>
    </w:p>
    <w:p w:rsidR="007D34B9" w:rsidRDefault="007D34B9" w:rsidP="00906185">
      <w:pPr>
        <w:numPr>
          <w:ilvl w:val="1"/>
          <w:numId w:val="58"/>
        </w:numPr>
        <w:tabs>
          <w:tab w:val="left" w:pos="1416"/>
        </w:tabs>
        <w:spacing w:after="0" w:line="227" w:lineRule="auto"/>
        <w:ind w:left="720" w:right="20" w:firstLine="565"/>
        <w:rPr>
          <w:rFonts w:ascii="Symbol" w:eastAsia="Symbol" w:hAnsi="Symbol" w:cs="Symbol"/>
          <w:sz w:val="24"/>
          <w:szCs w:val="24"/>
        </w:rPr>
      </w:pPr>
      <w:r>
        <w:rPr>
          <w:rFonts w:ascii="Times New Roman" w:eastAsia="Times New Roman" w:hAnsi="Times New Roman" w:cs="Times New Roman"/>
          <w:sz w:val="24"/>
          <w:szCs w:val="24"/>
        </w:rPr>
        <w:t>Контроль за состоянием здоровья, посещением и успеваемостью опекаемых учащихся.</w:t>
      </w:r>
    </w:p>
    <w:p w:rsidR="007D34B9" w:rsidRDefault="007D34B9" w:rsidP="007D34B9">
      <w:pPr>
        <w:spacing w:after="0" w:line="2" w:lineRule="exact"/>
        <w:rPr>
          <w:rFonts w:ascii="Symbol" w:eastAsia="Symbol" w:hAnsi="Symbol" w:cs="Symbol"/>
          <w:sz w:val="24"/>
          <w:szCs w:val="24"/>
        </w:rPr>
      </w:pPr>
    </w:p>
    <w:p w:rsidR="007D34B9" w:rsidRDefault="007D34B9" w:rsidP="00906185">
      <w:pPr>
        <w:numPr>
          <w:ilvl w:val="1"/>
          <w:numId w:val="58"/>
        </w:numPr>
        <w:tabs>
          <w:tab w:val="left" w:pos="1420"/>
        </w:tabs>
        <w:spacing w:after="0" w:line="240" w:lineRule="auto"/>
        <w:ind w:left="1420" w:hanging="135"/>
        <w:rPr>
          <w:rFonts w:ascii="Symbol" w:eastAsia="Symbol" w:hAnsi="Symbol" w:cs="Symbol"/>
          <w:sz w:val="24"/>
          <w:szCs w:val="24"/>
        </w:rPr>
      </w:pPr>
      <w:r>
        <w:rPr>
          <w:rFonts w:ascii="Times New Roman" w:eastAsia="Times New Roman" w:hAnsi="Times New Roman" w:cs="Times New Roman"/>
          <w:sz w:val="24"/>
          <w:szCs w:val="24"/>
        </w:rPr>
        <w:t>Индивидуальная работа с опекунами.</w:t>
      </w:r>
    </w:p>
    <w:p w:rsidR="007D34B9" w:rsidRDefault="007D34B9" w:rsidP="007D34B9">
      <w:pPr>
        <w:spacing w:after="0" w:line="29" w:lineRule="exact"/>
        <w:rPr>
          <w:rFonts w:ascii="Symbol" w:eastAsia="Symbol" w:hAnsi="Symbol" w:cs="Symbol"/>
          <w:sz w:val="24"/>
          <w:szCs w:val="24"/>
        </w:rPr>
      </w:pPr>
    </w:p>
    <w:p w:rsidR="007D34B9" w:rsidRDefault="007D34B9" w:rsidP="00906185">
      <w:pPr>
        <w:numPr>
          <w:ilvl w:val="1"/>
          <w:numId w:val="58"/>
        </w:numPr>
        <w:tabs>
          <w:tab w:val="left" w:pos="1416"/>
        </w:tabs>
        <w:spacing w:after="0" w:line="226" w:lineRule="auto"/>
        <w:ind w:left="720" w:firstLine="565"/>
        <w:rPr>
          <w:rFonts w:ascii="Symbol" w:eastAsia="Symbol" w:hAnsi="Symbol" w:cs="Symbol"/>
          <w:sz w:val="24"/>
          <w:szCs w:val="24"/>
        </w:rPr>
      </w:pPr>
      <w:r>
        <w:rPr>
          <w:rFonts w:ascii="Times New Roman" w:eastAsia="Times New Roman" w:hAnsi="Times New Roman" w:cs="Times New Roman"/>
          <w:sz w:val="24"/>
          <w:szCs w:val="24"/>
        </w:rPr>
        <w:t>Оказание помощи учащимся через центр социального обслуживания населения.</w:t>
      </w:r>
    </w:p>
    <w:p w:rsidR="007D34B9" w:rsidRDefault="007D34B9" w:rsidP="007D34B9">
      <w:pPr>
        <w:spacing w:after="0"/>
        <w:ind w:left="680"/>
        <w:rPr>
          <w:rFonts w:ascii="Symbol" w:eastAsia="Symbol" w:hAnsi="Symbol" w:cs="Symbol"/>
          <w:sz w:val="24"/>
          <w:szCs w:val="24"/>
        </w:rPr>
      </w:pPr>
      <w:r>
        <w:rPr>
          <w:rFonts w:ascii="Times New Roman" w:eastAsia="Times New Roman" w:hAnsi="Times New Roman" w:cs="Times New Roman"/>
          <w:sz w:val="24"/>
          <w:szCs w:val="24"/>
        </w:rPr>
        <w:t>Опыт и традиции в организации летних каникул школьников стали надёжной основой</w:t>
      </w:r>
    </w:p>
    <w:p w:rsidR="007D34B9" w:rsidRDefault="007D34B9" w:rsidP="007D34B9">
      <w:pPr>
        <w:spacing w:after="0"/>
        <w:rPr>
          <w:sz w:val="20"/>
          <w:szCs w:val="20"/>
        </w:rPr>
      </w:pPr>
      <w:r>
        <w:rPr>
          <w:rFonts w:ascii="Times New Roman" w:eastAsia="Times New Roman" w:hAnsi="Times New Roman" w:cs="Times New Roman"/>
          <w:sz w:val="24"/>
          <w:szCs w:val="24"/>
        </w:rPr>
        <w:t>школьной системы летнего отдыха, оздоровления и занятости детей и подростков.</w:t>
      </w:r>
    </w:p>
    <w:p w:rsidR="007D34B9" w:rsidRDefault="007D34B9" w:rsidP="007D34B9">
      <w:pPr>
        <w:spacing w:after="0" w:line="12" w:lineRule="exact"/>
        <w:rPr>
          <w:sz w:val="20"/>
          <w:szCs w:val="20"/>
        </w:rPr>
      </w:pPr>
    </w:p>
    <w:p w:rsidR="007D34B9" w:rsidRDefault="007D34B9" w:rsidP="007D34B9">
      <w:pPr>
        <w:spacing w:after="0" w:line="237" w:lineRule="auto"/>
        <w:ind w:firstLine="746"/>
        <w:jc w:val="both"/>
        <w:rPr>
          <w:sz w:val="20"/>
          <w:szCs w:val="20"/>
        </w:rPr>
      </w:pPr>
      <w:r>
        <w:rPr>
          <w:rFonts w:ascii="Times New Roman" w:eastAsia="Times New Roman" w:hAnsi="Times New Roman" w:cs="Times New Roman"/>
          <w:sz w:val="24"/>
          <w:szCs w:val="24"/>
        </w:rPr>
        <w:t>На протяжении многих лет в нашей школе работает пришкольный лагерь с дневным пребыванием детей «Бригантина». Перед коллективом лагеря была поставлена цель: создание благоприятных условий для укрепления здоровья и организации досуга, учащихся во время летних каникул. Для решения поставленной цели была разработана программа</w:t>
      </w:r>
    </w:p>
    <w:p w:rsidR="007D34B9" w:rsidRDefault="007D34B9" w:rsidP="007D34B9">
      <w:pPr>
        <w:spacing w:after="0" w:line="234" w:lineRule="auto"/>
        <w:ind w:left="1"/>
        <w:jc w:val="both"/>
        <w:rPr>
          <w:sz w:val="20"/>
          <w:szCs w:val="20"/>
        </w:rPr>
      </w:pPr>
      <w:r>
        <w:rPr>
          <w:rFonts w:ascii="Times New Roman" w:eastAsia="Times New Roman" w:hAnsi="Times New Roman" w:cs="Times New Roman"/>
          <w:sz w:val="24"/>
          <w:szCs w:val="24"/>
        </w:rPr>
        <w:t>лагеря с дневным пребыванием «Каникулы» - своеобразная модель деятельности, рассчитанной на достижение определённых результатов.</w:t>
      </w:r>
    </w:p>
    <w:p w:rsidR="007D34B9" w:rsidRDefault="007D34B9" w:rsidP="007D34B9">
      <w:pPr>
        <w:spacing w:after="0" w:line="14" w:lineRule="exact"/>
        <w:rPr>
          <w:sz w:val="20"/>
          <w:szCs w:val="20"/>
        </w:rPr>
      </w:pPr>
    </w:p>
    <w:p w:rsidR="007D34B9" w:rsidRDefault="007D34B9" w:rsidP="007D34B9">
      <w:pPr>
        <w:spacing w:after="0" w:line="237" w:lineRule="auto"/>
        <w:ind w:left="1" w:firstLine="566"/>
        <w:jc w:val="both"/>
        <w:rPr>
          <w:sz w:val="20"/>
          <w:szCs w:val="20"/>
        </w:rPr>
      </w:pPr>
      <w:r>
        <w:rPr>
          <w:rFonts w:ascii="Times New Roman" w:eastAsia="Times New Roman" w:hAnsi="Times New Roman" w:cs="Times New Roman"/>
          <w:sz w:val="24"/>
          <w:szCs w:val="24"/>
        </w:rPr>
        <w:t>Программа «Каникулы» направлена на комплексное решение проблем организации отдыха и оздоровления детей и подростков. Реализация программы обеспечивает: пост учебную реабилитацию, оздоровление учащихся; благоприятные условия для участия детей из неблагополучных семей и семей льготной категории; содержательное проведение детьми свободного времени; профилактику правонарушений среди несовершеннолетних.</w:t>
      </w:r>
    </w:p>
    <w:p w:rsidR="007D34B9" w:rsidRDefault="007D34B9" w:rsidP="007D34B9">
      <w:pPr>
        <w:spacing w:after="0" w:line="6" w:lineRule="exact"/>
        <w:rPr>
          <w:sz w:val="20"/>
          <w:szCs w:val="20"/>
        </w:rPr>
      </w:pPr>
    </w:p>
    <w:p w:rsidR="007D34B9" w:rsidRDefault="007D34B9" w:rsidP="007D34B9">
      <w:pPr>
        <w:spacing w:after="0"/>
        <w:ind w:left="621"/>
        <w:rPr>
          <w:sz w:val="20"/>
          <w:szCs w:val="20"/>
        </w:rPr>
      </w:pPr>
      <w:r>
        <w:rPr>
          <w:rFonts w:ascii="Times New Roman" w:eastAsia="Times New Roman" w:hAnsi="Times New Roman" w:cs="Times New Roman"/>
          <w:sz w:val="24"/>
          <w:szCs w:val="24"/>
        </w:rPr>
        <w:t>Интересы и потребности, учащихся играют решающую роль в формировании отрядов.</w:t>
      </w:r>
    </w:p>
    <w:p w:rsidR="007D34B9" w:rsidRDefault="007D34B9" w:rsidP="007D34B9">
      <w:pPr>
        <w:spacing w:after="0" w:line="12" w:lineRule="exact"/>
        <w:rPr>
          <w:sz w:val="20"/>
          <w:szCs w:val="20"/>
        </w:rPr>
      </w:pPr>
    </w:p>
    <w:p w:rsidR="007D34B9" w:rsidRDefault="007D34B9" w:rsidP="00906185">
      <w:pPr>
        <w:numPr>
          <w:ilvl w:val="0"/>
          <w:numId w:val="59"/>
        </w:numPr>
        <w:tabs>
          <w:tab w:val="left" w:pos="392"/>
        </w:tabs>
        <w:spacing w:after="0" w:line="237" w:lineRule="auto"/>
        <w:ind w:left="1" w:hanging="1"/>
        <w:jc w:val="both"/>
        <w:rPr>
          <w:rFonts w:eastAsia="Times New Roman"/>
          <w:sz w:val="24"/>
          <w:szCs w:val="24"/>
        </w:rPr>
      </w:pPr>
      <w:r>
        <w:rPr>
          <w:rFonts w:ascii="Times New Roman" w:eastAsia="Times New Roman" w:hAnsi="Times New Roman" w:cs="Times New Roman"/>
          <w:sz w:val="24"/>
          <w:szCs w:val="24"/>
        </w:rPr>
        <w:t>лагере созданы благоприятные условия для развития творческого потенциала, совершенствования личностных возможностей, вхождения в систему социальных связей, удовлетворения индивидуальных интересов в личностно значимых сферах деятельности. Таким образом, летний отдых сегодня – это не только социальная защита, это ещё и простор для творческого развития, что создаёт условия для социализации подрастающего поколения с учётом реалий современной жизни.</w:t>
      </w:r>
    </w:p>
    <w:p w:rsidR="007D34B9" w:rsidRDefault="007D34B9" w:rsidP="007D34B9">
      <w:pPr>
        <w:spacing w:after="0" w:line="18" w:lineRule="exact"/>
        <w:rPr>
          <w:rFonts w:eastAsia="Times New Roman"/>
          <w:sz w:val="24"/>
          <w:szCs w:val="24"/>
        </w:rPr>
      </w:pPr>
    </w:p>
    <w:p w:rsidR="007D34B9" w:rsidRDefault="007D34B9" w:rsidP="007D34B9">
      <w:pPr>
        <w:spacing w:after="0" w:line="236" w:lineRule="auto"/>
        <w:ind w:left="1" w:firstLine="566"/>
        <w:jc w:val="both"/>
        <w:rPr>
          <w:rFonts w:eastAsia="Times New Roman"/>
          <w:sz w:val="24"/>
          <w:szCs w:val="24"/>
        </w:rPr>
      </w:pPr>
      <w:r>
        <w:rPr>
          <w:rFonts w:ascii="Times New Roman" w:eastAsia="Times New Roman" w:hAnsi="Times New Roman" w:cs="Times New Roman"/>
          <w:sz w:val="24"/>
          <w:szCs w:val="24"/>
        </w:rPr>
        <w:t>Значимость предполагаемого социального эффекта от реализации программы в том, что совершенствуются формы отдыха и занятости учащихся, развиваются и укрепляются связи школы с семьёй и учреждениями, заинтересованными в успехе воспитания детей.</w:t>
      </w:r>
    </w:p>
    <w:p w:rsidR="007D34B9" w:rsidRDefault="007D34B9" w:rsidP="007D34B9">
      <w:pPr>
        <w:spacing w:after="0" w:line="13" w:lineRule="exact"/>
        <w:rPr>
          <w:rFonts w:eastAsia="Times New Roman"/>
          <w:sz w:val="24"/>
          <w:szCs w:val="24"/>
        </w:rPr>
      </w:pPr>
    </w:p>
    <w:p w:rsidR="007D34B9" w:rsidRDefault="007D34B9" w:rsidP="007D34B9">
      <w:pPr>
        <w:spacing w:after="0" w:line="236" w:lineRule="auto"/>
        <w:ind w:left="561" w:right="2520"/>
        <w:rPr>
          <w:rFonts w:eastAsia="Times New Roman"/>
          <w:sz w:val="24"/>
          <w:szCs w:val="24"/>
        </w:rPr>
      </w:pPr>
      <w:r>
        <w:rPr>
          <w:rFonts w:ascii="Times New Roman" w:eastAsia="Times New Roman" w:hAnsi="Times New Roman" w:cs="Times New Roman"/>
          <w:sz w:val="24"/>
          <w:szCs w:val="24"/>
        </w:rPr>
        <w:t>Для реализации программы были выделены следующие задачи: Способствовать оздоровлению детей.</w:t>
      </w:r>
    </w:p>
    <w:p w:rsidR="007D34B9" w:rsidRDefault="007D34B9" w:rsidP="007D34B9">
      <w:pPr>
        <w:spacing w:after="0" w:line="55" w:lineRule="exact"/>
        <w:rPr>
          <w:rFonts w:eastAsia="Times New Roman"/>
          <w:sz w:val="24"/>
          <w:szCs w:val="24"/>
        </w:rPr>
      </w:pPr>
    </w:p>
    <w:p w:rsidR="007D34B9" w:rsidRDefault="007D34B9" w:rsidP="007D34B9">
      <w:pPr>
        <w:spacing w:after="0" w:line="264" w:lineRule="auto"/>
        <w:ind w:left="561" w:right="20"/>
        <w:rPr>
          <w:rFonts w:eastAsia="Times New Roman"/>
          <w:sz w:val="24"/>
          <w:szCs w:val="24"/>
        </w:rPr>
      </w:pPr>
      <w:r>
        <w:rPr>
          <w:rFonts w:ascii="Times New Roman" w:eastAsia="Times New Roman" w:hAnsi="Times New Roman" w:cs="Times New Roman"/>
          <w:sz w:val="24"/>
          <w:szCs w:val="24"/>
        </w:rPr>
        <w:t>Организовать общественно-полезную занятость подростков в каникулярный период. Вовлечь в организацию труда и отдыха детей и подростков учреждения, организации</w:t>
      </w:r>
    </w:p>
    <w:p w:rsidR="007D34B9" w:rsidRDefault="007D34B9" w:rsidP="007D34B9">
      <w:pPr>
        <w:spacing w:after="0" w:line="14" w:lineRule="exact"/>
        <w:rPr>
          <w:rFonts w:eastAsia="Times New Roman"/>
          <w:sz w:val="24"/>
          <w:szCs w:val="24"/>
        </w:rPr>
      </w:pPr>
    </w:p>
    <w:p w:rsidR="007D34B9" w:rsidRDefault="007D34B9" w:rsidP="007D34B9">
      <w:pPr>
        <w:spacing w:after="0"/>
        <w:ind w:left="1"/>
        <w:rPr>
          <w:rFonts w:eastAsia="Times New Roman"/>
          <w:sz w:val="24"/>
          <w:szCs w:val="24"/>
        </w:rPr>
      </w:pPr>
      <w:r>
        <w:rPr>
          <w:rFonts w:ascii="Times New Roman" w:eastAsia="Times New Roman" w:hAnsi="Times New Roman" w:cs="Times New Roman"/>
          <w:sz w:val="24"/>
          <w:szCs w:val="24"/>
        </w:rPr>
        <w:t>города, для достижения лучших результатов в работе.</w:t>
      </w:r>
    </w:p>
    <w:p w:rsidR="007D34B9" w:rsidRDefault="007D34B9" w:rsidP="007D34B9">
      <w:pPr>
        <w:spacing w:after="0" w:line="53" w:lineRule="exact"/>
        <w:rPr>
          <w:rFonts w:eastAsia="Times New Roman"/>
          <w:sz w:val="24"/>
          <w:szCs w:val="24"/>
        </w:rPr>
      </w:pPr>
    </w:p>
    <w:p w:rsidR="007D34B9" w:rsidRDefault="007D34B9" w:rsidP="007D34B9">
      <w:pPr>
        <w:spacing w:after="0" w:line="266" w:lineRule="auto"/>
        <w:ind w:left="1" w:firstLine="566"/>
        <w:rPr>
          <w:rFonts w:eastAsia="Times New Roman"/>
          <w:sz w:val="24"/>
          <w:szCs w:val="24"/>
        </w:rPr>
      </w:pPr>
      <w:r>
        <w:rPr>
          <w:rFonts w:ascii="Times New Roman" w:eastAsia="Times New Roman" w:hAnsi="Times New Roman" w:cs="Times New Roman"/>
          <w:sz w:val="24"/>
          <w:szCs w:val="24"/>
        </w:rPr>
        <w:t>Способствовать поиску новых методов и форм организации совместной каникулярной жизнедеятельности детей и взрослых в условиях лагеря.</w:t>
      </w:r>
    </w:p>
    <w:p w:rsidR="007D34B9" w:rsidRDefault="007D34B9" w:rsidP="007D34B9">
      <w:pPr>
        <w:spacing w:after="0" w:line="12" w:lineRule="exact"/>
        <w:rPr>
          <w:sz w:val="20"/>
          <w:szCs w:val="20"/>
        </w:rPr>
      </w:pPr>
    </w:p>
    <w:p w:rsidR="007D34B9" w:rsidRDefault="007D34B9" w:rsidP="007D34B9">
      <w:pPr>
        <w:spacing w:after="0"/>
        <w:ind w:left="561"/>
        <w:rPr>
          <w:sz w:val="20"/>
          <w:szCs w:val="20"/>
        </w:rPr>
      </w:pPr>
      <w:r>
        <w:rPr>
          <w:rFonts w:ascii="Times New Roman" w:eastAsia="Times New Roman" w:hAnsi="Times New Roman" w:cs="Times New Roman"/>
          <w:sz w:val="24"/>
          <w:szCs w:val="24"/>
        </w:rPr>
        <w:t>Формировать социальный опыт детей.</w:t>
      </w:r>
    </w:p>
    <w:p w:rsidR="007D34B9" w:rsidRDefault="007D34B9" w:rsidP="007D34B9">
      <w:pPr>
        <w:spacing w:after="0" w:line="51" w:lineRule="exact"/>
        <w:rPr>
          <w:sz w:val="20"/>
          <w:szCs w:val="20"/>
        </w:rPr>
      </w:pPr>
    </w:p>
    <w:p w:rsidR="007D34B9" w:rsidRDefault="007D34B9" w:rsidP="007D34B9">
      <w:pPr>
        <w:spacing w:after="0" w:line="234" w:lineRule="auto"/>
        <w:ind w:left="1" w:firstLine="566"/>
        <w:jc w:val="both"/>
        <w:rPr>
          <w:sz w:val="20"/>
          <w:szCs w:val="20"/>
        </w:rPr>
      </w:pPr>
      <w:r>
        <w:rPr>
          <w:rFonts w:ascii="Times New Roman" w:eastAsia="Times New Roman" w:hAnsi="Times New Roman" w:cs="Times New Roman"/>
          <w:sz w:val="24"/>
          <w:szCs w:val="24"/>
        </w:rPr>
        <w:lastRenderedPageBreak/>
        <w:t>Профилактика правонарушений, детского травматизма, пожаров по причине детской шалости.</w:t>
      </w:r>
    </w:p>
    <w:p w:rsidR="007D34B9" w:rsidRDefault="007D34B9" w:rsidP="007D34B9">
      <w:pPr>
        <w:spacing w:after="0" w:line="14" w:lineRule="exact"/>
        <w:rPr>
          <w:sz w:val="20"/>
          <w:szCs w:val="20"/>
        </w:rPr>
      </w:pPr>
    </w:p>
    <w:p w:rsidR="007D34B9" w:rsidRDefault="007D34B9" w:rsidP="007D34B9">
      <w:pPr>
        <w:spacing w:after="0" w:line="234" w:lineRule="auto"/>
        <w:ind w:left="1" w:firstLine="566"/>
        <w:jc w:val="both"/>
        <w:rPr>
          <w:sz w:val="20"/>
          <w:szCs w:val="20"/>
        </w:rPr>
      </w:pPr>
      <w:r>
        <w:rPr>
          <w:rFonts w:ascii="Times New Roman" w:eastAsia="Times New Roman" w:hAnsi="Times New Roman" w:cs="Times New Roman"/>
          <w:sz w:val="24"/>
          <w:szCs w:val="24"/>
        </w:rPr>
        <w:t>Создать атмосферу сотрудничества и равноправного партнёрства между всеми участниками программы.</w:t>
      </w:r>
    </w:p>
    <w:p w:rsidR="007D34B9" w:rsidRDefault="007D34B9" w:rsidP="007D34B9">
      <w:pPr>
        <w:spacing w:after="0" w:line="14" w:lineRule="exact"/>
        <w:rPr>
          <w:sz w:val="20"/>
          <w:szCs w:val="20"/>
        </w:rPr>
      </w:pPr>
    </w:p>
    <w:p w:rsidR="007D34B9" w:rsidRDefault="007D34B9" w:rsidP="007D34B9">
      <w:pPr>
        <w:spacing w:after="0" w:line="14" w:lineRule="exact"/>
        <w:rPr>
          <w:sz w:val="20"/>
          <w:szCs w:val="20"/>
        </w:rPr>
      </w:pPr>
    </w:p>
    <w:p w:rsidR="007D34B9" w:rsidRDefault="007D34B9" w:rsidP="00906185">
      <w:pPr>
        <w:numPr>
          <w:ilvl w:val="0"/>
          <w:numId w:val="60"/>
        </w:numPr>
        <w:tabs>
          <w:tab w:val="left" w:pos="817"/>
        </w:tabs>
        <w:spacing w:after="0" w:line="234" w:lineRule="auto"/>
        <w:ind w:left="1" w:right="20" w:firstLine="565"/>
        <w:rPr>
          <w:rFonts w:eastAsia="Times New Roman"/>
          <w:sz w:val="24"/>
          <w:szCs w:val="24"/>
        </w:rPr>
      </w:pPr>
      <w:proofErr w:type="gramStart"/>
      <w:r>
        <w:rPr>
          <w:rFonts w:ascii="Times New Roman" w:eastAsia="Times New Roman" w:hAnsi="Times New Roman" w:cs="Times New Roman"/>
          <w:sz w:val="24"/>
          <w:szCs w:val="24"/>
        </w:rPr>
        <w:t>этом</w:t>
      </w:r>
      <w:proofErr w:type="gramEnd"/>
      <w:r>
        <w:rPr>
          <w:rFonts w:ascii="Times New Roman" w:eastAsia="Times New Roman" w:hAnsi="Times New Roman" w:cs="Times New Roman"/>
          <w:sz w:val="24"/>
          <w:szCs w:val="24"/>
        </w:rPr>
        <w:t xml:space="preserve"> году, как и в предыдущие, желание родителей определить ребёнка в лагерь с дневным пребыванием на базе школы было удовлетворено на 100%.</w:t>
      </w:r>
    </w:p>
    <w:p w:rsidR="007D34B9" w:rsidRDefault="007D34B9" w:rsidP="007D34B9">
      <w:pPr>
        <w:spacing w:after="0" w:line="13" w:lineRule="exact"/>
        <w:rPr>
          <w:rFonts w:eastAsia="Times New Roman"/>
          <w:sz w:val="24"/>
          <w:szCs w:val="24"/>
        </w:rPr>
      </w:pPr>
    </w:p>
    <w:p w:rsidR="007D34B9" w:rsidRDefault="007D34B9" w:rsidP="007D34B9">
      <w:pPr>
        <w:spacing w:after="0" w:line="236" w:lineRule="auto"/>
        <w:ind w:left="1" w:firstLine="686"/>
        <w:jc w:val="both"/>
        <w:rPr>
          <w:rFonts w:eastAsia="Times New Roman"/>
          <w:sz w:val="24"/>
          <w:szCs w:val="24"/>
        </w:rPr>
      </w:pPr>
      <w:r>
        <w:rPr>
          <w:rFonts w:ascii="Times New Roman" w:eastAsia="Times New Roman" w:hAnsi="Times New Roman" w:cs="Times New Roman"/>
          <w:sz w:val="24"/>
          <w:szCs w:val="24"/>
        </w:rPr>
        <w:t>Подводя ито</w:t>
      </w:r>
      <w:r w:rsidR="00C05AB4">
        <w:rPr>
          <w:rFonts w:ascii="Times New Roman" w:eastAsia="Times New Roman" w:hAnsi="Times New Roman" w:cs="Times New Roman"/>
          <w:sz w:val="24"/>
          <w:szCs w:val="24"/>
        </w:rPr>
        <w:t>ги воспитательной работы за 2017-2018</w:t>
      </w:r>
      <w:r>
        <w:rPr>
          <w:rFonts w:ascii="Times New Roman" w:eastAsia="Times New Roman" w:hAnsi="Times New Roman" w:cs="Times New Roman"/>
          <w:sz w:val="24"/>
          <w:szCs w:val="24"/>
        </w:rPr>
        <w:t xml:space="preserve"> учебный год, следует отметить, что педагогический коллектив школы стремился успешно реализовать намеченные планы, решать поставленные перед ним задачи.</w:t>
      </w:r>
    </w:p>
    <w:p w:rsidR="007D34B9" w:rsidRDefault="007D34B9" w:rsidP="007D34B9">
      <w:pPr>
        <w:spacing w:after="0" w:line="13" w:lineRule="exact"/>
        <w:rPr>
          <w:rFonts w:eastAsia="Times New Roman"/>
          <w:sz w:val="24"/>
          <w:szCs w:val="24"/>
        </w:rPr>
      </w:pPr>
    </w:p>
    <w:p w:rsidR="007D34B9" w:rsidRDefault="007D34B9" w:rsidP="007D34B9">
      <w:pPr>
        <w:spacing w:after="0" w:line="238" w:lineRule="auto"/>
        <w:ind w:left="1" w:firstLine="806"/>
        <w:jc w:val="both"/>
        <w:rPr>
          <w:rFonts w:eastAsia="Times New Roman"/>
          <w:sz w:val="24"/>
          <w:szCs w:val="24"/>
        </w:rPr>
      </w:pPr>
      <w:r>
        <w:rPr>
          <w:rFonts w:ascii="Times New Roman" w:eastAsia="Times New Roman" w:hAnsi="Times New Roman" w:cs="Times New Roman"/>
          <w:sz w:val="24"/>
          <w:szCs w:val="24"/>
        </w:rPr>
        <w:t>Все направления воспитательной работы позволяют осуществлять личностно-ориентированный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 Мероприятия, проводимые в течение учебного года, позволяют привлечь к различным видам деятельности большое количество детей, что способствует развитию творческих способностей практически каждого ученика.</w:t>
      </w:r>
    </w:p>
    <w:p w:rsidR="007D34B9" w:rsidRDefault="007D34B9" w:rsidP="007D34B9">
      <w:pPr>
        <w:spacing w:after="0" w:line="1" w:lineRule="exact"/>
        <w:rPr>
          <w:rFonts w:eastAsia="Times New Roman"/>
          <w:sz w:val="24"/>
          <w:szCs w:val="24"/>
        </w:rPr>
      </w:pPr>
    </w:p>
    <w:p w:rsidR="007D34B9" w:rsidRDefault="007D34B9" w:rsidP="007D34B9">
      <w:pPr>
        <w:spacing w:after="0"/>
        <w:ind w:left="561"/>
        <w:rPr>
          <w:rFonts w:eastAsia="Times New Roman"/>
          <w:sz w:val="24"/>
          <w:szCs w:val="24"/>
        </w:rPr>
      </w:pPr>
      <w:r>
        <w:rPr>
          <w:rFonts w:ascii="Times New Roman" w:eastAsia="Times New Roman" w:hAnsi="Times New Roman" w:cs="Times New Roman"/>
          <w:i/>
          <w:iCs/>
          <w:sz w:val="24"/>
          <w:szCs w:val="24"/>
        </w:rPr>
        <w:t>Основные выводы самоанализа</w:t>
      </w:r>
      <w:r>
        <w:rPr>
          <w:rFonts w:ascii="Times New Roman" w:eastAsia="Times New Roman" w:hAnsi="Times New Roman" w:cs="Times New Roman"/>
          <w:sz w:val="24"/>
          <w:szCs w:val="24"/>
        </w:rPr>
        <w:t>:</w:t>
      </w:r>
    </w:p>
    <w:p w:rsidR="007D34B9" w:rsidRDefault="007D34B9" w:rsidP="007D34B9">
      <w:pPr>
        <w:spacing w:after="0" w:line="12" w:lineRule="exact"/>
        <w:rPr>
          <w:rFonts w:eastAsia="Times New Roman"/>
          <w:sz w:val="24"/>
          <w:szCs w:val="24"/>
        </w:rPr>
      </w:pPr>
    </w:p>
    <w:p w:rsidR="007D34B9" w:rsidRDefault="007D34B9" w:rsidP="007D34B9">
      <w:pPr>
        <w:spacing w:after="0" w:line="236" w:lineRule="auto"/>
        <w:ind w:left="1" w:firstLine="566"/>
        <w:jc w:val="both"/>
        <w:rPr>
          <w:rFonts w:eastAsia="Times New Roman"/>
          <w:sz w:val="24"/>
          <w:szCs w:val="24"/>
        </w:rPr>
      </w:pPr>
      <w:r>
        <w:rPr>
          <w:rFonts w:ascii="Times New Roman" w:eastAsia="Times New Roman" w:hAnsi="Times New Roman" w:cs="Times New Roman"/>
          <w:sz w:val="24"/>
          <w:szCs w:val="24"/>
        </w:rPr>
        <w:t>Воспитательная система школы развивается в соответствии с нормативными документами в области образования федерального, республиканского, муниципального уровней.</w:t>
      </w:r>
    </w:p>
    <w:p w:rsidR="007D34B9" w:rsidRDefault="007D34B9" w:rsidP="007D34B9">
      <w:pPr>
        <w:spacing w:after="0" w:line="13" w:lineRule="exact"/>
        <w:rPr>
          <w:rFonts w:eastAsia="Times New Roman"/>
          <w:sz w:val="24"/>
          <w:szCs w:val="24"/>
        </w:rPr>
      </w:pPr>
    </w:p>
    <w:p w:rsidR="007D34B9" w:rsidRDefault="007D34B9" w:rsidP="007D34B9">
      <w:pPr>
        <w:spacing w:after="0" w:line="237" w:lineRule="auto"/>
        <w:ind w:left="1" w:firstLine="566"/>
        <w:jc w:val="both"/>
        <w:rPr>
          <w:rFonts w:eastAsia="Times New Roman"/>
          <w:sz w:val="24"/>
          <w:szCs w:val="24"/>
        </w:rPr>
      </w:pPr>
      <w:r>
        <w:rPr>
          <w:rFonts w:ascii="Times New Roman" w:eastAsia="Times New Roman" w:hAnsi="Times New Roman" w:cs="Times New Roman"/>
          <w:sz w:val="24"/>
          <w:szCs w:val="24"/>
        </w:rPr>
        <w:t>Администрация школы осуществляет работу по обновлению содержания, форм и методов воспитания, анализируя результаты воспитательного процесса в образовательном учреждении с целью изучения состояния и перспектив развития воспитательной системы, вопросы состояния воспитательной работы рассматриваются на всех уровнях управления.</w:t>
      </w:r>
    </w:p>
    <w:p w:rsidR="007D34B9" w:rsidRDefault="007D34B9" w:rsidP="007D34B9">
      <w:pPr>
        <w:spacing w:after="0" w:line="13" w:lineRule="exact"/>
        <w:rPr>
          <w:rFonts w:eastAsia="Times New Roman"/>
          <w:sz w:val="24"/>
          <w:szCs w:val="24"/>
        </w:rPr>
      </w:pPr>
    </w:p>
    <w:p w:rsidR="007D34B9" w:rsidRDefault="007D34B9" w:rsidP="007D34B9">
      <w:pPr>
        <w:spacing w:after="0" w:line="234" w:lineRule="auto"/>
        <w:ind w:left="1" w:firstLine="566"/>
        <w:rPr>
          <w:rFonts w:eastAsia="Times New Roman"/>
          <w:sz w:val="24"/>
          <w:szCs w:val="24"/>
        </w:rPr>
      </w:pPr>
      <w:r>
        <w:rPr>
          <w:rFonts w:ascii="Times New Roman" w:eastAsia="Times New Roman" w:hAnsi="Times New Roman" w:cs="Times New Roman"/>
          <w:sz w:val="24"/>
          <w:szCs w:val="24"/>
        </w:rPr>
        <w:t>Реализацию воспитательных целей обеспечивают высококвалифицированные специалисты, увлеченные своим делом.</w:t>
      </w:r>
    </w:p>
    <w:p w:rsidR="007D34B9" w:rsidRDefault="007D34B9" w:rsidP="007D34B9">
      <w:pPr>
        <w:spacing w:after="0" w:line="234" w:lineRule="auto"/>
        <w:ind w:left="120" w:right="280" w:firstLine="866"/>
        <w:rPr>
          <w:sz w:val="20"/>
          <w:szCs w:val="20"/>
        </w:rPr>
      </w:pPr>
      <w:r>
        <w:rPr>
          <w:rFonts w:ascii="Times New Roman" w:eastAsia="Times New Roman" w:hAnsi="Times New Roman" w:cs="Times New Roman"/>
          <w:sz w:val="24"/>
          <w:szCs w:val="24"/>
        </w:rPr>
        <w:t>Исходя из анализа воспитательной работы, необходимо отметить, что в целом поставленные зад</w:t>
      </w:r>
      <w:r w:rsidR="00C05AB4">
        <w:rPr>
          <w:rFonts w:ascii="Times New Roman" w:eastAsia="Times New Roman" w:hAnsi="Times New Roman" w:cs="Times New Roman"/>
          <w:sz w:val="24"/>
          <w:szCs w:val="24"/>
        </w:rPr>
        <w:t>ачи воспитательной работы в 2017-2018</w:t>
      </w:r>
      <w:r>
        <w:rPr>
          <w:rFonts w:ascii="Times New Roman" w:eastAsia="Times New Roman" w:hAnsi="Times New Roman" w:cs="Times New Roman"/>
          <w:sz w:val="24"/>
          <w:szCs w:val="24"/>
        </w:rPr>
        <w:t xml:space="preserve"> учебном году можно считать</w:t>
      </w:r>
    </w:p>
    <w:p w:rsidR="007D34B9" w:rsidRDefault="007D34B9" w:rsidP="007D34B9">
      <w:pPr>
        <w:spacing w:after="0" w:line="14" w:lineRule="exact"/>
        <w:rPr>
          <w:sz w:val="20"/>
          <w:szCs w:val="20"/>
        </w:rPr>
      </w:pPr>
    </w:p>
    <w:p w:rsidR="007D34B9" w:rsidRDefault="007D34B9" w:rsidP="007D34B9">
      <w:pPr>
        <w:spacing w:after="0" w:line="234" w:lineRule="auto"/>
        <w:ind w:left="120" w:right="280"/>
        <w:rPr>
          <w:sz w:val="20"/>
          <w:szCs w:val="20"/>
        </w:rPr>
      </w:pPr>
      <w:r>
        <w:rPr>
          <w:rFonts w:ascii="Times New Roman" w:eastAsia="Times New Roman" w:hAnsi="Times New Roman" w:cs="Times New Roman"/>
          <w:sz w:val="24"/>
          <w:szCs w:val="24"/>
        </w:rPr>
        <w:t>решенными, цель достигнута. На основе тех проблем, которые выделились в процессе работы, можно сформулировать задачи на будущий учебный год:</w:t>
      </w:r>
    </w:p>
    <w:p w:rsidR="007D34B9" w:rsidRDefault="007D34B9" w:rsidP="007D34B9">
      <w:pPr>
        <w:spacing w:after="0" w:line="283" w:lineRule="exact"/>
        <w:rPr>
          <w:sz w:val="20"/>
          <w:szCs w:val="20"/>
        </w:rPr>
      </w:pPr>
    </w:p>
    <w:p w:rsidR="007D34B9" w:rsidRDefault="007D34B9" w:rsidP="007D34B9">
      <w:pPr>
        <w:spacing w:after="0"/>
        <w:ind w:left="680"/>
        <w:rPr>
          <w:sz w:val="20"/>
          <w:szCs w:val="20"/>
        </w:rPr>
      </w:pPr>
      <w:r>
        <w:rPr>
          <w:rFonts w:ascii="Times New Roman" w:eastAsia="Times New Roman" w:hAnsi="Times New Roman" w:cs="Times New Roman"/>
          <w:b/>
          <w:bCs/>
          <w:sz w:val="24"/>
          <w:szCs w:val="24"/>
        </w:rPr>
        <w:t>Планируемые цели и зада</w:t>
      </w:r>
      <w:r w:rsidR="00C05AB4">
        <w:rPr>
          <w:rFonts w:ascii="Times New Roman" w:eastAsia="Times New Roman" w:hAnsi="Times New Roman" w:cs="Times New Roman"/>
          <w:b/>
          <w:bCs/>
          <w:sz w:val="24"/>
          <w:szCs w:val="24"/>
        </w:rPr>
        <w:t>чи воспитательной работы на 2019</w:t>
      </w:r>
      <w:r>
        <w:rPr>
          <w:rFonts w:ascii="Times New Roman" w:eastAsia="Times New Roman" w:hAnsi="Times New Roman" w:cs="Times New Roman"/>
          <w:b/>
          <w:bCs/>
          <w:sz w:val="24"/>
          <w:szCs w:val="24"/>
        </w:rPr>
        <w:t xml:space="preserve"> год</w:t>
      </w:r>
    </w:p>
    <w:p w:rsidR="007D34B9" w:rsidRDefault="007D34B9" w:rsidP="007D34B9">
      <w:pPr>
        <w:spacing w:after="0" w:line="7" w:lineRule="exact"/>
        <w:rPr>
          <w:sz w:val="20"/>
          <w:szCs w:val="20"/>
        </w:rPr>
      </w:pPr>
    </w:p>
    <w:p w:rsidR="007D34B9" w:rsidRDefault="007D34B9" w:rsidP="00906185">
      <w:pPr>
        <w:numPr>
          <w:ilvl w:val="0"/>
          <w:numId w:val="61"/>
        </w:numPr>
        <w:tabs>
          <w:tab w:val="left" w:pos="384"/>
        </w:tabs>
        <w:spacing w:after="0" w:line="236" w:lineRule="auto"/>
        <w:ind w:left="120" w:right="280" w:hanging="1"/>
        <w:jc w:val="both"/>
        <w:rPr>
          <w:rFonts w:eastAsia="Times New Roman"/>
          <w:b/>
          <w:bCs/>
          <w:sz w:val="24"/>
          <w:szCs w:val="24"/>
        </w:rPr>
      </w:pPr>
      <w:r>
        <w:rPr>
          <w:rFonts w:ascii="Times New Roman" w:eastAsia="Times New Roman" w:hAnsi="Times New Roman" w:cs="Times New Roman"/>
          <w:sz w:val="24"/>
          <w:szCs w:val="24"/>
        </w:rPr>
        <w:t>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духовно- нравственных ценностей;</w:t>
      </w:r>
    </w:p>
    <w:p w:rsidR="007D34B9" w:rsidRDefault="007D34B9" w:rsidP="007D34B9">
      <w:pPr>
        <w:spacing w:after="0" w:line="11" w:lineRule="exact"/>
        <w:rPr>
          <w:rFonts w:eastAsia="Times New Roman"/>
          <w:b/>
          <w:bCs/>
          <w:sz w:val="24"/>
          <w:szCs w:val="24"/>
        </w:rPr>
      </w:pPr>
    </w:p>
    <w:p w:rsidR="007D34B9" w:rsidRDefault="007D34B9" w:rsidP="00906185">
      <w:pPr>
        <w:numPr>
          <w:ilvl w:val="0"/>
          <w:numId w:val="61"/>
        </w:numPr>
        <w:tabs>
          <w:tab w:val="left" w:pos="331"/>
        </w:tabs>
        <w:spacing w:after="0" w:line="236" w:lineRule="auto"/>
        <w:ind w:left="120" w:right="280" w:hanging="1"/>
        <w:jc w:val="both"/>
        <w:rPr>
          <w:rFonts w:eastAsia="Times New Roman"/>
          <w:sz w:val="24"/>
          <w:szCs w:val="24"/>
        </w:rPr>
      </w:pPr>
      <w:r>
        <w:rPr>
          <w:rFonts w:ascii="Times New Roman" w:eastAsia="Times New Roman" w:hAnsi="Times New Roman" w:cs="Times New Roman"/>
          <w:sz w:val="24"/>
          <w:szCs w:val="24"/>
        </w:rPr>
        <w:t>продолжить работу по освоению педагогами способов изучения семьи, диалоговых и сотруднических форм взаимодействия с родителями, форм организации совместной деятельности родителей и детей;</w:t>
      </w:r>
    </w:p>
    <w:p w:rsidR="007D34B9" w:rsidRDefault="007D34B9" w:rsidP="007D34B9">
      <w:pPr>
        <w:spacing w:after="0" w:line="13" w:lineRule="exact"/>
        <w:rPr>
          <w:rFonts w:eastAsia="Times New Roman"/>
          <w:sz w:val="24"/>
          <w:szCs w:val="24"/>
        </w:rPr>
      </w:pPr>
    </w:p>
    <w:p w:rsidR="007D34B9" w:rsidRDefault="007D34B9" w:rsidP="00906185">
      <w:pPr>
        <w:numPr>
          <w:ilvl w:val="0"/>
          <w:numId w:val="61"/>
        </w:numPr>
        <w:tabs>
          <w:tab w:val="left" w:pos="374"/>
        </w:tabs>
        <w:spacing w:after="0" w:line="234" w:lineRule="auto"/>
        <w:ind w:left="120" w:right="280" w:hanging="1"/>
        <w:rPr>
          <w:rFonts w:eastAsia="Times New Roman"/>
          <w:sz w:val="24"/>
          <w:szCs w:val="24"/>
        </w:rPr>
      </w:pPr>
      <w:r>
        <w:rPr>
          <w:rFonts w:ascii="Times New Roman" w:eastAsia="Times New Roman" w:hAnsi="Times New Roman" w:cs="Times New Roman"/>
          <w:sz w:val="24"/>
          <w:szCs w:val="24"/>
        </w:rPr>
        <w:t>совершенствование деятельности образовательной организации по формированию у школьников экологической культуры, культуры здорового и безопасного образа жизни.</w:t>
      </w:r>
    </w:p>
    <w:p w:rsidR="007D34B9" w:rsidRDefault="007D34B9" w:rsidP="007D34B9">
      <w:pPr>
        <w:spacing w:after="0" w:line="1" w:lineRule="exact"/>
        <w:rPr>
          <w:rFonts w:eastAsia="Times New Roman"/>
          <w:sz w:val="24"/>
          <w:szCs w:val="24"/>
        </w:rPr>
      </w:pPr>
    </w:p>
    <w:p w:rsidR="007D34B9" w:rsidRDefault="007D34B9" w:rsidP="00906185">
      <w:pPr>
        <w:numPr>
          <w:ilvl w:val="0"/>
          <w:numId w:val="61"/>
        </w:numPr>
        <w:tabs>
          <w:tab w:val="left" w:pos="320"/>
        </w:tabs>
        <w:spacing w:after="0" w:line="240" w:lineRule="auto"/>
        <w:ind w:left="320" w:hanging="201"/>
        <w:rPr>
          <w:rFonts w:eastAsia="Times New Roman"/>
          <w:sz w:val="24"/>
          <w:szCs w:val="24"/>
        </w:rPr>
      </w:pPr>
      <w:r>
        <w:rPr>
          <w:rFonts w:ascii="Times New Roman" w:eastAsia="Times New Roman" w:hAnsi="Times New Roman" w:cs="Times New Roman"/>
          <w:sz w:val="24"/>
          <w:szCs w:val="24"/>
        </w:rPr>
        <w:t>продолжить работу по формированию школьной здоровьесберегающей среды;</w:t>
      </w:r>
    </w:p>
    <w:p w:rsidR="007D34B9" w:rsidRDefault="007D34B9" w:rsidP="007D34B9">
      <w:pPr>
        <w:spacing w:after="0" w:line="12" w:lineRule="exact"/>
        <w:rPr>
          <w:rFonts w:eastAsia="Times New Roman"/>
          <w:sz w:val="24"/>
          <w:szCs w:val="24"/>
        </w:rPr>
      </w:pPr>
    </w:p>
    <w:p w:rsidR="007D34B9" w:rsidRDefault="007D34B9" w:rsidP="00906185">
      <w:pPr>
        <w:numPr>
          <w:ilvl w:val="0"/>
          <w:numId w:val="61"/>
        </w:numPr>
        <w:tabs>
          <w:tab w:val="left" w:pos="302"/>
        </w:tabs>
        <w:spacing w:after="0" w:line="234" w:lineRule="auto"/>
        <w:ind w:left="120" w:right="280" w:hanging="1"/>
        <w:rPr>
          <w:rFonts w:eastAsia="Times New Roman"/>
          <w:sz w:val="24"/>
          <w:szCs w:val="24"/>
        </w:rPr>
      </w:pPr>
      <w:r>
        <w:rPr>
          <w:rFonts w:ascii="Times New Roman" w:eastAsia="Times New Roman" w:hAnsi="Times New Roman" w:cs="Times New Roman"/>
          <w:sz w:val="24"/>
          <w:szCs w:val="24"/>
        </w:rPr>
        <w:t>продолжить работу по профилактике правонарушений, бродяжничества, безнадзорности, терроризма, экстремизма среди несовершеннолетних.</w:t>
      </w:r>
    </w:p>
    <w:p w:rsidR="007D34B9" w:rsidRDefault="007D34B9" w:rsidP="007D34B9">
      <w:pPr>
        <w:spacing w:after="0" w:line="283" w:lineRule="exact"/>
        <w:rPr>
          <w:sz w:val="20"/>
          <w:szCs w:val="20"/>
        </w:rPr>
      </w:pPr>
    </w:p>
    <w:p w:rsidR="007D34B9" w:rsidRDefault="007D34B9" w:rsidP="007D34B9">
      <w:pPr>
        <w:spacing w:after="0"/>
        <w:ind w:left="120"/>
        <w:rPr>
          <w:sz w:val="20"/>
          <w:szCs w:val="20"/>
        </w:rPr>
      </w:pPr>
      <w:r>
        <w:rPr>
          <w:rFonts w:ascii="Times New Roman" w:eastAsia="Times New Roman" w:hAnsi="Times New Roman" w:cs="Times New Roman"/>
          <w:b/>
          <w:bCs/>
          <w:sz w:val="24"/>
          <w:szCs w:val="24"/>
        </w:rPr>
        <w:t>5.5. Обеспеченность учебной, учебно-методической и художественной литературой.</w:t>
      </w:r>
    </w:p>
    <w:p w:rsidR="007D34B9" w:rsidRDefault="007D34B9" w:rsidP="007D34B9">
      <w:pPr>
        <w:spacing w:after="0" w:line="300" w:lineRule="exact"/>
        <w:rPr>
          <w:sz w:val="20"/>
          <w:szCs w:val="20"/>
        </w:rPr>
      </w:pPr>
    </w:p>
    <w:p w:rsidR="007D34B9" w:rsidRDefault="007D34B9" w:rsidP="007D34B9">
      <w:pPr>
        <w:spacing w:after="0" w:line="237" w:lineRule="auto"/>
        <w:ind w:left="120" w:right="280" w:firstLine="218"/>
        <w:jc w:val="both"/>
        <w:rPr>
          <w:sz w:val="20"/>
          <w:szCs w:val="20"/>
        </w:rPr>
      </w:pPr>
      <w:r>
        <w:rPr>
          <w:rFonts w:ascii="Times New Roman" w:eastAsia="Times New Roman" w:hAnsi="Times New Roman" w:cs="Times New Roman"/>
          <w:sz w:val="24"/>
          <w:szCs w:val="24"/>
        </w:rPr>
        <w:t>Библиотечный фонд образовательного учреждения - это совокупность имеющихся в библиотеке документов различных видов на традиционных и нетрадиционных носителях, которые предоставляются читателям на тех или иных условиях во временное пользование. Фонд школьной библиотеки универсален</w:t>
      </w:r>
    </w:p>
    <w:p w:rsidR="007D34B9" w:rsidRDefault="007D34B9" w:rsidP="007D34B9">
      <w:pPr>
        <w:spacing w:after="0" w:line="2" w:lineRule="exact"/>
        <w:rPr>
          <w:sz w:val="20"/>
          <w:szCs w:val="20"/>
        </w:rPr>
      </w:pPr>
    </w:p>
    <w:p w:rsidR="007D34B9" w:rsidRDefault="007D34B9" w:rsidP="007D34B9">
      <w:pPr>
        <w:spacing w:after="0" w:line="3" w:lineRule="exact"/>
        <w:rPr>
          <w:sz w:val="20"/>
          <w:szCs w:val="20"/>
        </w:rPr>
      </w:pPr>
    </w:p>
    <w:p w:rsidR="007D34B9" w:rsidRDefault="007D34B9" w:rsidP="007D34B9">
      <w:pPr>
        <w:spacing w:after="0" w:line="16" w:lineRule="exact"/>
        <w:rPr>
          <w:sz w:val="20"/>
          <w:szCs w:val="20"/>
        </w:rPr>
      </w:pPr>
    </w:p>
    <w:p w:rsidR="007D34B9" w:rsidRDefault="007D34B9" w:rsidP="007D34B9">
      <w:pPr>
        <w:spacing w:after="0" w:line="237" w:lineRule="auto"/>
        <w:ind w:left="120" w:right="280" w:firstLine="180"/>
        <w:jc w:val="both"/>
        <w:rPr>
          <w:sz w:val="20"/>
          <w:szCs w:val="20"/>
        </w:rPr>
      </w:pPr>
      <w:r>
        <w:rPr>
          <w:rFonts w:ascii="Times New Roman" w:eastAsia="Times New Roman" w:hAnsi="Times New Roman" w:cs="Times New Roman"/>
          <w:sz w:val="24"/>
          <w:szCs w:val="24"/>
        </w:rPr>
        <w:t>Читальный зал, рассчитанный на 8 посадочных мест, позволяет обучающимся готовиться к урокам, а учителям и классным руководителям проводить занятия с малыми группами</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В библиотеке имеется компьютер с выходом в Интернет. Также имеется медиатека, которая постоянно пополняется и востребована как обучающимися, так и учителями.</w:t>
      </w:r>
    </w:p>
    <w:p w:rsidR="007D34B9" w:rsidRDefault="007D34B9" w:rsidP="007D34B9">
      <w:pPr>
        <w:spacing w:after="0" w:line="282" w:lineRule="exact"/>
        <w:rPr>
          <w:sz w:val="20"/>
          <w:szCs w:val="20"/>
        </w:rPr>
      </w:pPr>
    </w:p>
    <w:p w:rsidR="007D34B9" w:rsidRDefault="007D34B9" w:rsidP="007D34B9">
      <w:pPr>
        <w:spacing w:after="0"/>
        <w:ind w:left="180"/>
        <w:rPr>
          <w:sz w:val="20"/>
          <w:szCs w:val="20"/>
        </w:rPr>
      </w:pPr>
      <w:r>
        <w:rPr>
          <w:rFonts w:ascii="Times New Roman" w:eastAsia="Times New Roman" w:hAnsi="Times New Roman" w:cs="Times New Roman"/>
          <w:b/>
          <w:bCs/>
          <w:i/>
          <w:iCs/>
          <w:sz w:val="24"/>
          <w:szCs w:val="24"/>
        </w:rPr>
        <w:t>Выводы:</w:t>
      </w:r>
    </w:p>
    <w:p w:rsidR="007D34B9" w:rsidRDefault="007D34B9" w:rsidP="00906185">
      <w:pPr>
        <w:numPr>
          <w:ilvl w:val="0"/>
          <w:numId w:val="62"/>
        </w:numPr>
        <w:tabs>
          <w:tab w:val="left" w:pos="820"/>
        </w:tabs>
        <w:spacing w:after="0" w:line="237" w:lineRule="auto"/>
        <w:ind w:left="820" w:hanging="341"/>
        <w:rPr>
          <w:rFonts w:ascii="Symbol" w:eastAsia="Symbol" w:hAnsi="Symbol" w:cs="Symbol"/>
          <w:sz w:val="24"/>
          <w:szCs w:val="24"/>
        </w:rPr>
      </w:pPr>
      <w:r>
        <w:rPr>
          <w:rFonts w:ascii="Times New Roman" w:eastAsia="Times New Roman" w:hAnsi="Times New Roman" w:cs="Times New Roman"/>
          <w:i/>
          <w:iCs/>
          <w:sz w:val="24"/>
          <w:szCs w:val="24"/>
        </w:rPr>
        <w:lastRenderedPageBreak/>
        <w:t>уровень  обеспеченности учебной литературой федерального и регионального уровня</w:t>
      </w:r>
    </w:p>
    <w:p w:rsidR="007D34B9" w:rsidRDefault="007D34B9" w:rsidP="007D34B9">
      <w:pPr>
        <w:spacing w:after="0" w:line="238" w:lineRule="auto"/>
        <w:ind w:left="840"/>
        <w:rPr>
          <w:rFonts w:ascii="Symbol" w:eastAsia="Symbol" w:hAnsi="Symbol" w:cs="Symbol"/>
          <w:sz w:val="24"/>
          <w:szCs w:val="24"/>
        </w:rPr>
      </w:pPr>
      <w:r>
        <w:rPr>
          <w:rFonts w:ascii="Times New Roman" w:eastAsia="Times New Roman" w:hAnsi="Times New Roman" w:cs="Times New Roman"/>
          <w:i/>
          <w:iCs/>
          <w:sz w:val="24"/>
          <w:szCs w:val="24"/>
        </w:rPr>
        <w:t>-85%;</w:t>
      </w:r>
    </w:p>
    <w:p w:rsidR="007D34B9" w:rsidRDefault="007D34B9" w:rsidP="007D34B9">
      <w:pPr>
        <w:spacing w:after="0" w:line="31" w:lineRule="exact"/>
        <w:rPr>
          <w:rFonts w:ascii="Symbol" w:eastAsia="Symbol" w:hAnsi="Symbol" w:cs="Symbol"/>
          <w:sz w:val="24"/>
          <w:szCs w:val="24"/>
        </w:rPr>
      </w:pPr>
    </w:p>
    <w:p w:rsidR="007D34B9" w:rsidRDefault="007D34B9" w:rsidP="00906185">
      <w:pPr>
        <w:numPr>
          <w:ilvl w:val="0"/>
          <w:numId w:val="62"/>
        </w:numPr>
        <w:tabs>
          <w:tab w:val="left" w:pos="828"/>
        </w:tabs>
        <w:spacing w:after="0" w:line="226" w:lineRule="auto"/>
        <w:ind w:left="840" w:right="280" w:hanging="361"/>
        <w:rPr>
          <w:rFonts w:ascii="Symbol" w:eastAsia="Symbol" w:hAnsi="Symbol" w:cs="Symbol"/>
          <w:sz w:val="24"/>
          <w:szCs w:val="24"/>
        </w:rPr>
      </w:pPr>
      <w:r>
        <w:rPr>
          <w:rFonts w:ascii="Times New Roman" w:eastAsia="Times New Roman" w:hAnsi="Times New Roman" w:cs="Times New Roman"/>
          <w:i/>
          <w:iCs/>
          <w:sz w:val="24"/>
          <w:szCs w:val="24"/>
        </w:rPr>
        <w:t>библиотечный фонд и информационная база востребованы пользователями библиотеки;</w:t>
      </w:r>
    </w:p>
    <w:p w:rsidR="007D34B9" w:rsidRDefault="007D34B9" w:rsidP="007D34B9">
      <w:pPr>
        <w:spacing w:after="0" w:line="1" w:lineRule="exact"/>
        <w:rPr>
          <w:rFonts w:ascii="Symbol" w:eastAsia="Symbol" w:hAnsi="Symbol" w:cs="Symbol"/>
          <w:sz w:val="24"/>
          <w:szCs w:val="24"/>
        </w:rPr>
      </w:pPr>
    </w:p>
    <w:p w:rsidR="007D34B9" w:rsidRDefault="007D34B9" w:rsidP="00906185">
      <w:pPr>
        <w:numPr>
          <w:ilvl w:val="0"/>
          <w:numId w:val="62"/>
        </w:numPr>
        <w:tabs>
          <w:tab w:val="left" w:pos="820"/>
        </w:tabs>
        <w:spacing w:after="0" w:line="240" w:lineRule="auto"/>
        <w:ind w:left="820" w:hanging="341"/>
        <w:rPr>
          <w:rFonts w:ascii="Symbol" w:eastAsia="Symbol" w:hAnsi="Symbol" w:cs="Symbol"/>
          <w:sz w:val="24"/>
          <w:szCs w:val="24"/>
        </w:rPr>
      </w:pPr>
      <w:r>
        <w:rPr>
          <w:rFonts w:ascii="Times New Roman" w:eastAsia="Times New Roman" w:hAnsi="Times New Roman" w:cs="Times New Roman"/>
          <w:i/>
          <w:iCs/>
          <w:sz w:val="24"/>
          <w:szCs w:val="24"/>
        </w:rPr>
        <w:t>в среднем за учебный  год библиотеку посещают 25 читателей в день;</w:t>
      </w:r>
    </w:p>
    <w:p w:rsidR="007D34B9" w:rsidRDefault="007D34B9" w:rsidP="007D34B9">
      <w:pPr>
        <w:spacing w:after="0" w:line="31" w:lineRule="exact"/>
        <w:rPr>
          <w:rFonts w:ascii="Symbol" w:eastAsia="Symbol" w:hAnsi="Symbol" w:cs="Symbol"/>
          <w:sz w:val="24"/>
          <w:szCs w:val="24"/>
        </w:rPr>
      </w:pPr>
    </w:p>
    <w:p w:rsidR="007D34B9" w:rsidRDefault="007D34B9" w:rsidP="00906185">
      <w:pPr>
        <w:numPr>
          <w:ilvl w:val="0"/>
          <w:numId w:val="62"/>
        </w:numPr>
        <w:tabs>
          <w:tab w:val="left" w:pos="828"/>
        </w:tabs>
        <w:spacing w:after="0" w:line="226" w:lineRule="auto"/>
        <w:ind w:left="840" w:right="300" w:hanging="361"/>
        <w:rPr>
          <w:rFonts w:ascii="Symbol" w:eastAsia="Symbol" w:hAnsi="Symbol" w:cs="Symbol"/>
          <w:sz w:val="24"/>
          <w:szCs w:val="24"/>
        </w:rPr>
      </w:pPr>
      <w:r>
        <w:rPr>
          <w:rFonts w:ascii="Times New Roman" w:eastAsia="Times New Roman" w:hAnsi="Times New Roman" w:cs="Times New Roman"/>
          <w:i/>
          <w:iCs/>
          <w:sz w:val="24"/>
          <w:szCs w:val="24"/>
        </w:rPr>
        <w:t>за последние два года библиотека пополнилась учебной и справочной литературой в количестве 500 экз.</w:t>
      </w:r>
    </w:p>
    <w:p w:rsidR="007D34B9" w:rsidRDefault="007D34B9" w:rsidP="007D34B9">
      <w:pPr>
        <w:spacing w:after="0" w:line="5" w:lineRule="exact"/>
        <w:rPr>
          <w:sz w:val="20"/>
          <w:szCs w:val="20"/>
        </w:rPr>
      </w:pPr>
    </w:p>
    <w:p w:rsidR="007D34B9" w:rsidRDefault="007D34B9" w:rsidP="00392EDF">
      <w:pPr>
        <w:spacing w:after="0"/>
        <w:ind w:left="300"/>
        <w:rPr>
          <w:sz w:val="20"/>
          <w:szCs w:val="20"/>
        </w:rPr>
      </w:pPr>
      <w:r>
        <w:rPr>
          <w:rFonts w:ascii="Times New Roman" w:eastAsia="Times New Roman" w:hAnsi="Times New Roman" w:cs="Times New Roman"/>
          <w:b/>
          <w:bCs/>
          <w:i/>
          <w:iCs/>
          <w:sz w:val="24"/>
          <w:szCs w:val="24"/>
        </w:rPr>
        <w:t>Проблемы:</w:t>
      </w:r>
    </w:p>
    <w:p w:rsidR="007D34B9" w:rsidRDefault="007D34B9" w:rsidP="00906185">
      <w:pPr>
        <w:numPr>
          <w:ilvl w:val="0"/>
          <w:numId w:val="63"/>
        </w:numPr>
        <w:tabs>
          <w:tab w:val="left" w:pos="709"/>
        </w:tabs>
        <w:spacing w:after="0" w:line="226" w:lineRule="auto"/>
        <w:ind w:left="721" w:hanging="361"/>
        <w:rPr>
          <w:rFonts w:ascii="Symbol" w:eastAsia="Symbol" w:hAnsi="Symbol" w:cs="Symbol"/>
          <w:sz w:val="24"/>
          <w:szCs w:val="24"/>
        </w:rPr>
      </w:pPr>
      <w:r>
        <w:rPr>
          <w:rFonts w:ascii="Times New Roman" w:eastAsia="Times New Roman" w:hAnsi="Times New Roman" w:cs="Times New Roman"/>
          <w:i/>
          <w:iCs/>
          <w:sz w:val="24"/>
          <w:szCs w:val="24"/>
        </w:rPr>
        <w:t>слабо пополняется фонд детской современной литературы, мало выписываются детские газеты, журналы.</w:t>
      </w:r>
    </w:p>
    <w:p w:rsidR="007D34B9" w:rsidRDefault="007D34B9" w:rsidP="007D34B9">
      <w:pPr>
        <w:spacing w:after="0" w:line="8" w:lineRule="exact"/>
        <w:rPr>
          <w:sz w:val="20"/>
          <w:szCs w:val="20"/>
        </w:rPr>
      </w:pPr>
    </w:p>
    <w:p w:rsidR="007D34B9" w:rsidRDefault="007D34B9" w:rsidP="007D34B9">
      <w:pPr>
        <w:spacing w:after="0"/>
        <w:ind w:left="181"/>
        <w:rPr>
          <w:sz w:val="20"/>
          <w:szCs w:val="20"/>
        </w:rPr>
      </w:pPr>
      <w:r>
        <w:rPr>
          <w:rFonts w:ascii="Times New Roman" w:eastAsia="Times New Roman" w:hAnsi="Times New Roman" w:cs="Times New Roman"/>
          <w:b/>
          <w:bCs/>
          <w:i/>
          <w:iCs/>
          <w:sz w:val="24"/>
          <w:szCs w:val="24"/>
        </w:rPr>
        <w:t>Пути решения:</w:t>
      </w:r>
    </w:p>
    <w:p w:rsidR="007D34B9" w:rsidRDefault="007D34B9" w:rsidP="007D34B9">
      <w:pPr>
        <w:spacing w:after="0" w:line="35" w:lineRule="exact"/>
        <w:rPr>
          <w:sz w:val="20"/>
          <w:szCs w:val="20"/>
        </w:rPr>
      </w:pPr>
    </w:p>
    <w:p w:rsidR="007D34B9" w:rsidRPr="00392EDF" w:rsidRDefault="007D34B9" w:rsidP="00906185">
      <w:pPr>
        <w:numPr>
          <w:ilvl w:val="1"/>
          <w:numId w:val="64"/>
        </w:numPr>
        <w:tabs>
          <w:tab w:val="left" w:pos="701"/>
        </w:tabs>
        <w:spacing w:after="0" w:line="240" w:lineRule="auto"/>
        <w:ind w:left="701" w:hanging="341"/>
        <w:rPr>
          <w:rFonts w:ascii="Symbol" w:eastAsia="Symbol" w:hAnsi="Symbol" w:cs="Symbol"/>
          <w:sz w:val="24"/>
          <w:szCs w:val="24"/>
        </w:rPr>
      </w:pPr>
      <w:r>
        <w:rPr>
          <w:rFonts w:ascii="Times New Roman" w:eastAsia="Times New Roman" w:hAnsi="Times New Roman" w:cs="Times New Roman"/>
          <w:i/>
          <w:iCs/>
          <w:sz w:val="24"/>
          <w:szCs w:val="24"/>
        </w:rPr>
        <w:t>Использование виртуальной библиотеки</w:t>
      </w:r>
    </w:p>
    <w:p w:rsidR="007D34B9" w:rsidRDefault="007D34B9" w:rsidP="00906185">
      <w:pPr>
        <w:numPr>
          <w:ilvl w:val="0"/>
          <w:numId w:val="64"/>
        </w:numPr>
        <w:tabs>
          <w:tab w:val="left" w:pos="301"/>
        </w:tabs>
        <w:spacing w:after="0" w:line="240" w:lineRule="auto"/>
        <w:ind w:left="301" w:hanging="241"/>
        <w:rPr>
          <w:rFonts w:eastAsia="Times New Roman"/>
          <w:b/>
          <w:bCs/>
          <w:sz w:val="24"/>
          <w:szCs w:val="24"/>
        </w:rPr>
      </w:pPr>
      <w:r>
        <w:rPr>
          <w:rFonts w:ascii="Times New Roman" w:eastAsia="Times New Roman" w:hAnsi="Times New Roman" w:cs="Times New Roman"/>
          <w:b/>
          <w:bCs/>
          <w:sz w:val="24"/>
          <w:szCs w:val="24"/>
        </w:rPr>
        <w:t>Результативность образовательной деятельности.</w:t>
      </w:r>
    </w:p>
    <w:p w:rsidR="007D34B9" w:rsidRDefault="007D34B9" w:rsidP="00392EDF">
      <w:pPr>
        <w:spacing w:after="0" w:line="220" w:lineRule="auto"/>
        <w:ind w:left="1"/>
        <w:rPr>
          <w:sz w:val="20"/>
          <w:szCs w:val="20"/>
        </w:rPr>
      </w:pPr>
      <w:r>
        <w:rPr>
          <w:rFonts w:ascii="Times New Roman" w:eastAsia="Times New Roman" w:hAnsi="Times New Roman" w:cs="Times New Roman"/>
          <w:b/>
          <w:bCs/>
          <w:sz w:val="24"/>
          <w:szCs w:val="24"/>
        </w:rPr>
        <w:t>6.1. Внутришкольная система комплексного мониторинга качества образования</w:t>
      </w:r>
    </w:p>
    <w:p w:rsidR="007D34B9" w:rsidRDefault="007D34B9" w:rsidP="007D34B9">
      <w:pPr>
        <w:spacing w:after="0" w:line="234" w:lineRule="auto"/>
        <w:ind w:left="1" w:firstLine="180"/>
        <w:jc w:val="both"/>
        <w:rPr>
          <w:sz w:val="20"/>
          <w:szCs w:val="20"/>
        </w:rPr>
      </w:pPr>
      <w:r>
        <w:rPr>
          <w:rFonts w:ascii="Times New Roman" w:eastAsia="Times New Roman" w:hAnsi="Times New Roman" w:cs="Times New Roman"/>
          <w:sz w:val="24"/>
          <w:szCs w:val="24"/>
        </w:rPr>
        <w:t>В школе действует внутришкольная система комплексного мониторинга качества образования</w:t>
      </w:r>
    </w:p>
    <w:p w:rsidR="007D34B9" w:rsidRDefault="007D34B9" w:rsidP="007D34B9">
      <w:pPr>
        <w:spacing w:after="0" w:line="14" w:lineRule="exact"/>
        <w:rPr>
          <w:sz w:val="20"/>
          <w:szCs w:val="20"/>
        </w:rPr>
      </w:pPr>
    </w:p>
    <w:p w:rsidR="007D34B9" w:rsidRDefault="007D34B9" w:rsidP="007D34B9">
      <w:pPr>
        <w:spacing w:after="0" w:line="236" w:lineRule="auto"/>
        <w:ind w:left="1" w:right="20" w:firstLine="708"/>
        <w:jc w:val="both"/>
        <w:rPr>
          <w:sz w:val="20"/>
          <w:szCs w:val="20"/>
        </w:rPr>
      </w:pPr>
      <w:r>
        <w:rPr>
          <w:rFonts w:ascii="Times New Roman" w:eastAsia="Times New Roman" w:hAnsi="Times New Roman" w:cs="Times New Roman"/>
          <w:sz w:val="24"/>
          <w:szCs w:val="24"/>
        </w:rPr>
        <w:t>Мониторинг проводится по классам, ступеням обучения и предусматривает источники и способы получения информации в форме контроля по четвертям, полугодиям, итоговой аттестации.</w:t>
      </w:r>
    </w:p>
    <w:p w:rsidR="007D34B9" w:rsidRDefault="007D34B9" w:rsidP="007D34B9">
      <w:pPr>
        <w:spacing w:after="0" w:line="14" w:lineRule="exact"/>
        <w:rPr>
          <w:sz w:val="20"/>
          <w:szCs w:val="20"/>
        </w:rPr>
      </w:pPr>
    </w:p>
    <w:p w:rsidR="007D34B9" w:rsidRDefault="007D34B9" w:rsidP="00C05AB4">
      <w:pPr>
        <w:spacing w:after="0" w:line="185" w:lineRule="auto"/>
        <w:ind w:left="1"/>
        <w:jc w:val="both"/>
        <w:rPr>
          <w:sz w:val="20"/>
          <w:szCs w:val="20"/>
        </w:rPr>
      </w:pPr>
      <w:r>
        <w:rPr>
          <w:rFonts w:ascii="Times New Roman" w:eastAsia="Times New Roman" w:hAnsi="Times New Roman" w:cs="Times New Roman"/>
          <w:sz w:val="24"/>
          <w:szCs w:val="24"/>
        </w:rPr>
        <w:t>Контроль осуществляется на основании учебно-воспитательного плана школы, положения ВШК. По итогам внутришкольного контроля составляются аналитические материалы. Используются различные формы внутришкольного контроля: тематический, фронтальный, индивидуальный, классно-обобщающий, комплексно-обобщающий. Результаты ВШК обсуждаются на совещаниях при директоре или при заместителе директоре, педагогических советах, методсоветах. Анализ имеющихся материалов позволяет судить об учебных возможностях обучающихся, целенаправленно проводить коррекционную работу. Мониторинг, проводимый на протяжении нескольких лет, обеспечивает администрации необходимой объективной информацией и позволяет соотнести результаты с поставленными</w:t>
      </w:r>
      <w:r w:rsidR="00C05AB4">
        <w:rPr>
          <w:sz w:val="20"/>
          <w:szCs w:val="20"/>
        </w:rPr>
        <w:t xml:space="preserve"> </w:t>
      </w:r>
      <w:r>
        <w:rPr>
          <w:rFonts w:ascii="Times New Roman" w:eastAsia="Times New Roman" w:hAnsi="Times New Roman" w:cs="Times New Roman"/>
          <w:sz w:val="24"/>
          <w:szCs w:val="24"/>
        </w:rPr>
        <w:t>задачами, корректировать управленческую деятельность. Мониторинг в общеобразовательном учреждении ведется по следующим параметрам: диагностика</w:t>
      </w:r>
    </w:p>
    <w:p w:rsidR="007D34B9" w:rsidRDefault="007D34B9" w:rsidP="007D34B9">
      <w:pPr>
        <w:spacing w:after="0" w:line="14" w:lineRule="exact"/>
        <w:rPr>
          <w:sz w:val="20"/>
          <w:szCs w:val="20"/>
        </w:rPr>
      </w:pPr>
    </w:p>
    <w:p w:rsidR="007D34B9" w:rsidRDefault="007D34B9" w:rsidP="007D34B9">
      <w:pPr>
        <w:spacing w:after="0" w:line="234" w:lineRule="auto"/>
        <w:ind w:left="1" w:right="20"/>
        <w:jc w:val="both"/>
        <w:rPr>
          <w:sz w:val="20"/>
          <w:szCs w:val="20"/>
        </w:rPr>
      </w:pPr>
      <w:r>
        <w:rPr>
          <w:rFonts w:ascii="Times New Roman" w:eastAsia="Times New Roman" w:hAnsi="Times New Roman" w:cs="Times New Roman"/>
          <w:sz w:val="24"/>
          <w:szCs w:val="24"/>
        </w:rPr>
        <w:t>показателей качества образования, СОУ, ШСОКО. Деятельность по повышению качества образования в последние годы была направлена на решение следующих задач:</w:t>
      </w:r>
    </w:p>
    <w:p w:rsidR="007D34B9" w:rsidRDefault="007D34B9" w:rsidP="007D34B9">
      <w:pPr>
        <w:spacing w:after="0" w:line="14" w:lineRule="exact"/>
        <w:rPr>
          <w:sz w:val="20"/>
          <w:szCs w:val="20"/>
        </w:rPr>
      </w:pPr>
    </w:p>
    <w:p w:rsidR="007D34B9" w:rsidRDefault="007D34B9" w:rsidP="00906185">
      <w:pPr>
        <w:numPr>
          <w:ilvl w:val="0"/>
          <w:numId w:val="65"/>
        </w:numPr>
        <w:tabs>
          <w:tab w:val="left" w:pos="155"/>
        </w:tabs>
        <w:spacing w:after="0" w:line="234" w:lineRule="auto"/>
        <w:ind w:left="1" w:hanging="1"/>
        <w:rPr>
          <w:rFonts w:eastAsia="Times New Roman"/>
          <w:sz w:val="24"/>
          <w:szCs w:val="24"/>
        </w:rPr>
      </w:pPr>
      <w:r>
        <w:rPr>
          <w:rFonts w:ascii="Times New Roman" w:eastAsia="Times New Roman" w:hAnsi="Times New Roman" w:cs="Times New Roman"/>
          <w:sz w:val="24"/>
          <w:szCs w:val="24"/>
        </w:rPr>
        <w:t>сбор и анализ результатов итоговой аттестации выпускников 9, 11 классов, организация и проведение мониторинга качества образования ;</w:t>
      </w:r>
    </w:p>
    <w:p w:rsidR="007D34B9" w:rsidRDefault="007D34B9" w:rsidP="007D34B9">
      <w:pPr>
        <w:spacing w:after="0" w:line="13" w:lineRule="exact"/>
        <w:rPr>
          <w:rFonts w:eastAsia="Times New Roman"/>
          <w:sz w:val="24"/>
          <w:szCs w:val="24"/>
        </w:rPr>
      </w:pPr>
    </w:p>
    <w:p w:rsidR="007D34B9" w:rsidRDefault="007D34B9" w:rsidP="00906185">
      <w:pPr>
        <w:numPr>
          <w:ilvl w:val="0"/>
          <w:numId w:val="65"/>
        </w:numPr>
        <w:tabs>
          <w:tab w:val="left" w:pos="181"/>
        </w:tabs>
        <w:spacing w:after="0" w:line="234" w:lineRule="auto"/>
        <w:ind w:left="1" w:right="20" w:hanging="1"/>
        <w:rPr>
          <w:rFonts w:eastAsia="Times New Roman"/>
          <w:sz w:val="24"/>
          <w:szCs w:val="24"/>
        </w:rPr>
      </w:pPr>
      <w:r>
        <w:rPr>
          <w:rFonts w:ascii="Times New Roman" w:eastAsia="Times New Roman" w:hAnsi="Times New Roman" w:cs="Times New Roman"/>
          <w:sz w:val="24"/>
          <w:szCs w:val="24"/>
        </w:rPr>
        <w:t>вынесение управленческих решений и устранение недостатков, пробелов в деятельности ОУ.</w:t>
      </w:r>
    </w:p>
    <w:p w:rsidR="007D34B9" w:rsidRDefault="007D34B9" w:rsidP="007D34B9">
      <w:pPr>
        <w:spacing w:after="0" w:line="13" w:lineRule="exact"/>
        <w:rPr>
          <w:rFonts w:eastAsia="Times New Roman"/>
          <w:sz w:val="24"/>
          <w:szCs w:val="24"/>
        </w:rPr>
      </w:pPr>
    </w:p>
    <w:p w:rsidR="007D34B9" w:rsidRDefault="007D34B9" w:rsidP="007D34B9">
      <w:pPr>
        <w:spacing w:after="0" w:line="237" w:lineRule="auto"/>
        <w:ind w:left="1" w:firstLine="300"/>
        <w:jc w:val="both"/>
        <w:rPr>
          <w:rFonts w:eastAsia="Times New Roman"/>
          <w:sz w:val="24"/>
          <w:szCs w:val="24"/>
        </w:rPr>
      </w:pPr>
      <w:r>
        <w:rPr>
          <w:rFonts w:ascii="Times New Roman" w:eastAsia="Times New Roman" w:hAnsi="Times New Roman" w:cs="Times New Roman"/>
          <w:sz w:val="24"/>
          <w:szCs w:val="24"/>
        </w:rPr>
        <w:t>Ежегодно осуществляется мониторинг уровня сформированности обязательных результатов обучения по общеобразовательным предметам. Для выявления уровня усвоения содержания госстандарта используются такие формы: тестирование, контрольные работы, срезы, контроль за выполнением программного материала, практической части программ, за качеством образования по всем предметам;</w:t>
      </w:r>
    </w:p>
    <w:p w:rsidR="007D34B9" w:rsidRDefault="007D34B9" w:rsidP="007D34B9">
      <w:pPr>
        <w:spacing w:after="0" w:line="17" w:lineRule="exact"/>
        <w:rPr>
          <w:rFonts w:eastAsia="Times New Roman"/>
          <w:sz w:val="24"/>
          <w:szCs w:val="24"/>
        </w:rPr>
      </w:pPr>
    </w:p>
    <w:p w:rsidR="007D34B9" w:rsidRDefault="007D34B9" w:rsidP="007D34B9">
      <w:pPr>
        <w:spacing w:after="0" w:line="234" w:lineRule="auto"/>
        <w:ind w:left="1" w:firstLine="708"/>
        <w:rPr>
          <w:rFonts w:eastAsia="Times New Roman"/>
          <w:sz w:val="24"/>
          <w:szCs w:val="24"/>
        </w:rPr>
      </w:pPr>
      <w:r>
        <w:rPr>
          <w:rFonts w:ascii="Times New Roman" w:eastAsia="Times New Roman" w:hAnsi="Times New Roman" w:cs="Times New Roman"/>
          <w:sz w:val="24"/>
          <w:szCs w:val="24"/>
        </w:rPr>
        <w:t>-уровень готовности учащихся 9,11 классов к государственной (итоговой) аттестации 2 раза в год и т.д.</w:t>
      </w:r>
    </w:p>
    <w:p w:rsidR="007D34B9" w:rsidRDefault="007D34B9" w:rsidP="007D34B9">
      <w:pPr>
        <w:spacing w:after="0" w:line="13" w:lineRule="exact"/>
        <w:rPr>
          <w:rFonts w:eastAsia="Times New Roman"/>
          <w:sz w:val="24"/>
          <w:szCs w:val="24"/>
        </w:rPr>
      </w:pPr>
    </w:p>
    <w:p w:rsidR="007D34B9" w:rsidRPr="00C05AB4" w:rsidRDefault="007D34B9" w:rsidP="00C05AB4">
      <w:pPr>
        <w:tabs>
          <w:tab w:val="left" w:pos="1861"/>
        </w:tabs>
        <w:spacing w:after="0" w:line="249" w:lineRule="auto"/>
        <w:ind w:right="-1"/>
        <w:jc w:val="both"/>
        <w:rPr>
          <w:rFonts w:eastAsia="Times New Roman"/>
          <w:sz w:val="23"/>
          <w:szCs w:val="23"/>
        </w:rPr>
      </w:pPr>
      <w:proofErr w:type="gramStart"/>
      <w:r>
        <w:rPr>
          <w:rFonts w:ascii="Times New Roman" w:eastAsia="Times New Roman" w:hAnsi="Times New Roman" w:cs="Times New Roman"/>
          <w:sz w:val="24"/>
          <w:szCs w:val="24"/>
        </w:rPr>
        <w:t xml:space="preserve">В соответствии со статьей 58 Федерального закона «Об образовании в Российской Федерации», Положения о формах, периодичности, порядке текущего контроля успеваемости и промежуточной аттестации учащихся </w:t>
      </w:r>
      <w:r w:rsidR="00C05AB4">
        <w:rPr>
          <w:rFonts w:ascii="Times New Roman" w:eastAsia="Times New Roman" w:hAnsi="Times New Roman" w:cs="Times New Roman"/>
          <w:sz w:val="24"/>
          <w:szCs w:val="24"/>
        </w:rPr>
        <w:t>МБОУ «Старо-Абдуловская СОШ»</w:t>
      </w:r>
      <w:r w:rsidR="00C05AB4">
        <w:rPr>
          <w:rFonts w:eastAsia="Times New Roman"/>
          <w:sz w:val="23"/>
          <w:szCs w:val="23"/>
        </w:rPr>
        <w:t xml:space="preserve"> </w:t>
      </w:r>
      <w:r w:rsidR="00C05AB4">
        <w:rPr>
          <w:rFonts w:ascii="Times New Roman" w:eastAsia="Times New Roman" w:hAnsi="Times New Roman" w:cs="Times New Roman"/>
          <w:sz w:val="24"/>
          <w:szCs w:val="24"/>
        </w:rPr>
        <w:t>Тукаевского муниципального района РТ</w:t>
      </w:r>
      <w:r>
        <w:rPr>
          <w:rFonts w:ascii="Times New Roman" w:eastAsia="Times New Roman" w:hAnsi="Times New Roman" w:cs="Times New Roman"/>
          <w:sz w:val="24"/>
          <w:szCs w:val="24"/>
        </w:rPr>
        <w:t xml:space="preserve">, основными образовательными программами начального общего, основного общего, среднего общего образования, на основании учебного плана, решения педагогического совета </w:t>
      </w:r>
      <w:r w:rsidR="00660A57" w:rsidRPr="00660A57">
        <w:rPr>
          <w:rFonts w:ascii="Times New Roman" w:eastAsia="Times New Roman" w:hAnsi="Times New Roman" w:cs="Times New Roman"/>
          <w:sz w:val="24"/>
          <w:szCs w:val="24"/>
        </w:rPr>
        <w:t>от 23 апреля</w:t>
      </w:r>
      <w:r w:rsidR="00C05AB4" w:rsidRPr="00660A57">
        <w:rPr>
          <w:rFonts w:ascii="Times New Roman" w:eastAsia="Times New Roman" w:hAnsi="Times New Roman" w:cs="Times New Roman"/>
          <w:sz w:val="24"/>
          <w:szCs w:val="24"/>
        </w:rPr>
        <w:t xml:space="preserve"> 2018</w:t>
      </w:r>
      <w:r w:rsidR="00660A57" w:rsidRPr="00660A57">
        <w:rPr>
          <w:rFonts w:ascii="Times New Roman" w:eastAsia="Times New Roman" w:hAnsi="Times New Roman" w:cs="Times New Roman"/>
          <w:sz w:val="24"/>
          <w:szCs w:val="24"/>
        </w:rPr>
        <w:t xml:space="preserve"> года, протокол № 7</w:t>
      </w:r>
      <w:r w:rsidRPr="00660A57">
        <w:rPr>
          <w:rFonts w:ascii="Times New Roman" w:eastAsia="Times New Roman" w:hAnsi="Times New Roman" w:cs="Times New Roman"/>
          <w:sz w:val="24"/>
          <w:szCs w:val="24"/>
        </w:rPr>
        <w:t>, «Об утверждении расписания и материалов</w:t>
      </w:r>
      <w:proofErr w:type="gramEnd"/>
      <w:r w:rsidRPr="00660A57">
        <w:rPr>
          <w:rFonts w:ascii="Times New Roman" w:eastAsia="Times New Roman" w:hAnsi="Times New Roman" w:cs="Times New Roman"/>
          <w:sz w:val="24"/>
          <w:szCs w:val="24"/>
        </w:rPr>
        <w:t xml:space="preserve"> промежуточной аттеста</w:t>
      </w:r>
      <w:r w:rsidR="00C05AB4" w:rsidRPr="00660A57">
        <w:rPr>
          <w:rFonts w:ascii="Times New Roman" w:eastAsia="Times New Roman" w:hAnsi="Times New Roman" w:cs="Times New Roman"/>
          <w:sz w:val="24"/>
          <w:szCs w:val="24"/>
        </w:rPr>
        <w:t>ции учащихся 2-11 классов в 2017-2018</w:t>
      </w:r>
      <w:r w:rsidRPr="00660A57">
        <w:rPr>
          <w:rFonts w:ascii="Times New Roman" w:eastAsia="Times New Roman" w:hAnsi="Times New Roman" w:cs="Times New Roman"/>
          <w:sz w:val="24"/>
          <w:szCs w:val="24"/>
        </w:rPr>
        <w:t xml:space="preserve"> учебном году»</w:t>
      </w:r>
      <w:r>
        <w:rPr>
          <w:rFonts w:ascii="Times New Roman" w:eastAsia="Times New Roman" w:hAnsi="Times New Roman" w:cs="Times New Roman"/>
          <w:sz w:val="24"/>
          <w:szCs w:val="24"/>
        </w:rPr>
        <w:t xml:space="preserve"> в мае текущего года была проведена промежуточная аттестация учащихся 2-11 классов с применением с контрольно-оценочных процедур. На заседании школьных предметных объединений, педагогическом совете школе и приказом директора школы было утверждено расписание, состав аттестационной комиссии (ответственных лиц), сроки проведения промежуточной аттестации с применением контрольно-измерительных материалов, материалы промежуточной аттестации, формы промежуточной аттестации.</w:t>
      </w:r>
    </w:p>
    <w:p w:rsidR="007D34B9" w:rsidRDefault="007D34B9" w:rsidP="007D34B9">
      <w:pPr>
        <w:spacing w:after="0" w:line="17" w:lineRule="exact"/>
        <w:rPr>
          <w:rFonts w:eastAsia="Times New Roman"/>
          <w:sz w:val="24"/>
          <w:szCs w:val="24"/>
        </w:rPr>
      </w:pPr>
    </w:p>
    <w:p w:rsidR="007D34B9" w:rsidRDefault="007D34B9" w:rsidP="007D34B9">
      <w:pPr>
        <w:spacing w:after="0" w:line="236" w:lineRule="auto"/>
        <w:ind w:left="1" w:right="20"/>
        <w:jc w:val="both"/>
        <w:rPr>
          <w:rFonts w:eastAsia="Times New Roman"/>
          <w:sz w:val="24"/>
          <w:szCs w:val="24"/>
        </w:rPr>
      </w:pPr>
      <w:r>
        <w:rPr>
          <w:rFonts w:ascii="Times New Roman" w:eastAsia="Times New Roman" w:hAnsi="Times New Roman" w:cs="Times New Roman"/>
          <w:sz w:val="24"/>
          <w:szCs w:val="24"/>
        </w:rPr>
        <w:lastRenderedPageBreak/>
        <w:t>Материалы промежуточной аттестации по английскому языку подготовлены на основе материала соответствующего класса, имеют несколько вариантов, указаны критерии оценивания и источники. Работы включают задания по всем темам, по английскому языку</w:t>
      </w:r>
    </w:p>
    <w:p w:rsidR="007D34B9" w:rsidRDefault="007D34B9" w:rsidP="007D34B9">
      <w:pPr>
        <w:spacing w:after="0" w:line="236" w:lineRule="auto"/>
        <w:ind w:left="1"/>
        <w:jc w:val="both"/>
        <w:rPr>
          <w:sz w:val="20"/>
          <w:szCs w:val="20"/>
        </w:rPr>
      </w:pPr>
      <w:r>
        <w:rPr>
          <w:rFonts w:ascii="Times New Roman" w:eastAsia="Times New Roman" w:hAnsi="Times New Roman" w:cs="Times New Roman"/>
          <w:sz w:val="24"/>
          <w:szCs w:val="24"/>
        </w:rPr>
        <w:t xml:space="preserve">включены задания на </w:t>
      </w:r>
      <w:proofErr w:type="spellStart"/>
      <w:r>
        <w:rPr>
          <w:rFonts w:ascii="Times New Roman" w:eastAsia="Times New Roman" w:hAnsi="Times New Roman" w:cs="Times New Roman"/>
          <w:sz w:val="24"/>
          <w:szCs w:val="24"/>
        </w:rPr>
        <w:t>аудирование</w:t>
      </w:r>
      <w:proofErr w:type="spellEnd"/>
      <w:r>
        <w:rPr>
          <w:rFonts w:ascii="Times New Roman" w:eastAsia="Times New Roman" w:hAnsi="Times New Roman" w:cs="Times New Roman"/>
          <w:sz w:val="24"/>
          <w:szCs w:val="24"/>
        </w:rPr>
        <w:t>, чтение, письмо и грамматику, то есть по всем видам деятельности, по татарскому языку в русскоязычных группах, имеются задания на контроль развития навыков говорения, монологической и диалогической речи. Задания по математике</w:t>
      </w:r>
    </w:p>
    <w:p w:rsidR="007D34B9" w:rsidRDefault="007D34B9" w:rsidP="007D34B9">
      <w:pPr>
        <w:spacing w:after="0" w:line="14" w:lineRule="exact"/>
        <w:rPr>
          <w:sz w:val="20"/>
          <w:szCs w:val="20"/>
        </w:rPr>
      </w:pPr>
    </w:p>
    <w:p w:rsidR="007D34B9" w:rsidRDefault="007D34B9" w:rsidP="00906185">
      <w:pPr>
        <w:numPr>
          <w:ilvl w:val="0"/>
          <w:numId w:val="66"/>
        </w:numPr>
        <w:tabs>
          <w:tab w:val="left" w:pos="202"/>
        </w:tabs>
        <w:spacing w:after="0" w:line="236" w:lineRule="auto"/>
        <w:ind w:left="1" w:right="20" w:hanging="1"/>
        <w:jc w:val="both"/>
        <w:rPr>
          <w:rFonts w:eastAsia="Times New Roman"/>
          <w:sz w:val="24"/>
          <w:szCs w:val="24"/>
        </w:rPr>
      </w:pPr>
      <w:r>
        <w:rPr>
          <w:rFonts w:ascii="Times New Roman" w:eastAsia="Times New Roman" w:hAnsi="Times New Roman" w:cs="Times New Roman"/>
          <w:sz w:val="24"/>
          <w:szCs w:val="24"/>
        </w:rPr>
        <w:t>русскому языку в старших классах максимально приближены к заданиям государственной итоговой аттестации, что готовит детей к более успешной сдаче экзаменов, развивают навыки работы с контрольно-измерительными материалами и бланками ответов.</w:t>
      </w:r>
    </w:p>
    <w:p w:rsidR="007D34B9" w:rsidRDefault="007D34B9" w:rsidP="007D34B9">
      <w:pPr>
        <w:spacing w:after="0" w:line="14" w:lineRule="exact"/>
        <w:rPr>
          <w:rFonts w:eastAsia="Times New Roman"/>
          <w:sz w:val="24"/>
          <w:szCs w:val="24"/>
        </w:rPr>
      </w:pPr>
    </w:p>
    <w:p w:rsidR="007D34B9" w:rsidRDefault="007D34B9" w:rsidP="007D34B9">
      <w:pPr>
        <w:spacing w:after="0" w:line="237" w:lineRule="auto"/>
        <w:ind w:left="1"/>
        <w:jc w:val="both"/>
        <w:rPr>
          <w:rFonts w:eastAsia="Times New Roman"/>
          <w:sz w:val="24"/>
          <w:szCs w:val="24"/>
        </w:rPr>
      </w:pPr>
      <w:r>
        <w:rPr>
          <w:rFonts w:ascii="Times New Roman" w:eastAsia="Times New Roman" w:hAnsi="Times New Roman" w:cs="Times New Roman"/>
          <w:sz w:val="24"/>
          <w:szCs w:val="24"/>
        </w:rPr>
        <w:t>На уровне начального общего образования и в 5-7 классах, где реализуется ФГОС ООО, задания разделены на базовый (ученик научится) и повышенный (ученик получит возможность научиться) уровень. Оценивание заданий проводится на основе базового уровня. Выполнение заданий повышенного уровня позволяет увидеть развитие компетенций учащихся в предметной области, что помогает учителю строить дальнейшую индивидуальную работу с каждым учеником.</w:t>
      </w:r>
    </w:p>
    <w:p w:rsidR="007D34B9" w:rsidRDefault="007D34B9" w:rsidP="007D34B9">
      <w:pPr>
        <w:spacing w:after="0" w:line="18" w:lineRule="exact"/>
        <w:rPr>
          <w:rFonts w:eastAsia="Times New Roman"/>
          <w:sz w:val="24"/>
          <w:szCs w:val="24"/>
        </w:rPr>
      </w:pPr>
    </w:p>
    <w:p w:rsidR="007D34B9" w:rsidRDefault="007D34B9" w:rsidP="007D34B9">
      <w:pPr>
        <w:spacing w:after="0" w:line="237" w:lineRule="auto"/>
        <w:ind w:left="1"/>
        <w:jc w:val="both"/>
        <w:rPr>
          <w:rFonts w:eastAsia="Times New Roman"/>
          <w:sz w:val="24"/>
          <w:szCs w:val="24"/>
        </w:rPr>
      </w:pPr>
      <w:r>
        <w:rPr>
          <w:rFonts w:ascii="Times New Roman" w:eastAsia="Times New Roman" w:hAnsi="Times New Roman" w:cs="Times New Roman"/>
          <w:sz w:val="24"/>
          <w:szCs w:val="24"/>
        </w:rPr>
        <w:t xml:space="preserve">Заместитель директора по учебно-воспитательной работе </w:t>
      </w:r>
      <w:proofErr w:type="spellStart"/>
      <w:r w:rsidR="00C05AB4">
        <w:rPr>
          <w:rFonts w:ascii="Times New Roman" w:eastAsia="Times New Roman" w:hAnsi="Times New Roman" w:cs="Times New Roman"/>
          <w:sz w:val="24"/>
          <w:szCs w:val="24"/>
        </w:rPr>
        <w:t>Мавлявиева</w:t>
      </w:r>
      <w:proofErr w:type="spellEnd"/>
      <w:r w:rsidR="00C05AB4">
        <w:rPr>
          <w:rFonts w:ascii="Times New Roman" w:eastAsia="Times New Roman" w:hAnsi="Times New Roman" w:cs="Times New Roman"/>
          <w:sz w:val="24"/>
          <w:szCs w:val="24"/>
        </w:rPr>
        <w:t xml:space="preserve"> А.М.</w:t>
      </w:r>
      <w:r>
        <w:rPr>
          <w:rFonts w:ascii="Times New Roman" w:eastAsia="Times New Roman" w:hAnsi="Times New Roman" w:cs="Times New Roman"/>
          <w:sz w:val="24"/>
          <w:szCs w:val="24"/>
        </w:rPr>
        <w:t xml:space="preserve"> был</w:t>
      </w:r>
      <w:r w:rsidR="00C05AB4">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назначен</w:t>
      </w:r>
      <w:r w:rsidR="00C05AB4">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ответственным</w:t>
      </w:r>
      <w:proofErr w:type="gramEnd"/>
      <w:r>
        <w:rPr>
          <w:rFonts w:ascii="Times New Roman" w:eastAsia="Times New Roman" w:hAnsi="Times New Roman" w:cs="Times New Roman"/>
          <w:sz w:val="24"/>
          <w:szCs w:val="24"/>
        </w:rPr>
        <w:t xml:space="preserve"> за проведение промежуточной аттестации. В его обязанности было вменено подготовка справки по итогам промежуточной аттестации, обеспечение в установленном порядке информационное сопровождение промежуточной аттестации, обратную связь с учащимися и их родителями (законными представителями).</w:t>
      </w:r>
    </w:p>
    <w:p w:rsidR="007D34B9" w:rsidRDefault="007D34B9" w:rsidP="007D34B9">
      <w:pPr>
        <w:spacing w:after="0" w:line="17" w:lineRule="exact"/>
        <w:rPr>
          <w:rFonts w:eastAsia="Times New Roman"/>
          <w:sz w:val="24"/>
          <w:szCs w:val="24"/>
        </w:rPr>
      </w:pPr>
    </w:p>
    <w:p w:rsidR="007D34B9" w:rsidRDefault="007D34B9" w:rsidP="007D34B9">
      <w:pPr>
        <w:spacing w:after="0" w:line="237" w:lineRule="auto"/>
        <w:ind w:left="1"/>
        <w:jc w:val="both"/>
        <w:rPr>
          <w:rFonts w:eastAsia="Times New Roman"/>
          <w:sz w:val="24"/>
          <w:szCs w:val="24"/>
        </w:rPr>
      </w:pPr>
      <w:r>
        <w:rPr>
          <w:rFonts w:ascii="Times New Roman" w:eastAsia="Times New Roman" w:hAnsi="Times New Roman" w:cs="Times New Roman"/>
          <w:sz w:val="24"/>
          <w:szCs w:val="24"/>
        </w:rPr>
        <w:t>Учителя – пре</w:t>
      </w:r>
      <w:r w:rsidR="00C05AB4">
        <w:rPr>
          <w:rFonts w:ascii="Times New Roman" w:eastAsia="Times New Roman" w:hAnsi="Times New Roman" w:cs="Times New Roman"/>
          <w:sz w:val="24"/>
          <w:szCs w:val="24"/>
        </w:rPr>
        <w:t>дметники в срок до 23 марта 2018</w:t>
      </w:r>
      <w:r>
        <w:rPr>
          <w:rFonts w:ascii="Times New Roman" w:eastAsia="Times New Roman" w:hAnsi="Times New Roman" w:cs="Times New Roman"/>
          <w:sz w:val="24"/>
          <w:szCs w:val="24"/>
        </w:rPr>
        <w:t xml:space="preserve"> года сдали на хранение материалы для проведения промежуточной аттестации заместителю директора по учебной работе </w:t>
      </w:r>
      <w:proofErr w:type="spellStart"/>
      <w:r w:rsidR="00C05AB4">
        <w:rPr>
          <w:rFonts w:ascii="Times New Roman" w:eastAsia="Times New Roman" w:hAnsi="Times New Roman" w:cs="Times New Roman"/>
          <w:sz w:val="24"/>
          <w:szCs w:val="24"/>
        </w:rPr>
        <w:t>Мавлявиевой</w:t>
      </w:r>
      <w:proofErr w:type="spellEnd"/>
      <w:r w:rsidR="00C05AB4">
        <w:rPr>
          <w:rFonts w:ascii="Times New Roman" w:eastAsia="Times New Roman" w:hAnsi="Times New Roman" w:cs="Times New Roman"/>
          <w:sz w:val="24"/>
          <w:szCs w:val="24"/>
        </w:rPr>
        <w:t xml:space="preserve"> А.М.</w:t>
      </w:r>
      <w:r>
        <w:rPr>
          <w:rFonts w:ascii="Times New Roman" w:eastAsia="Times New Roman" w:hAnsi="Times New Roman" w:cs="Times New Roman"/>
          <w:sz w:val="24"/>
          <w:szCs w:val="24"/>
        </w:rPr>
        <w:t xml:space="preserve"> </w:t>
      </w:r>
    </w:p>
    <w:p w:rsidR="007D34B9" w:rsidRDefault="007D34B9" w:rsidP="007D34B9">
      <w:pPr>
        <w:spacing w:after="0" w:line="17" w:lineRule="exact"/>
        <w:rPr>
          <w:rFonts w:eastAsia="Times New Roman"/>
          <w:sz w:val="24"/>
          <w:szCs w:val="24"/>
        </w:rPr>
      </w:pPr>
    </w:p>
    <w:p w:rsidR="007D34B9" w:rsidRDefault="007D34B9" w:rsidP="007D34B9">
      <w:pPr>
        <w:spacing w:after="0" w:line="236" w:lineRule="auto"/>
        <w:ind w:left="1"/>
        <w:jc w:val="both"/>
        <w:rPr>
          <w:rFonts w:eastAsia="Times New Roman"/>
          <w:sz w:val="24"/>
          <w:szCs w:val="24"/>
        </w:rPr>
      </w:pPr>
      <w:r>
        <w:rPr>
          <w:rFonts w:ascii="Times New Roman" w:eastAsia="Times New Roman" w:hAnsi="Times New Roman" w:cs="Times New Roman"/>
          <w:sz w:val="24"/>
          <w:szCs w:val="24"/>
        </w:rPr>
        <w:t>Руководители предметных методических объединений после завершения работ сдали в учебную часть школы оформленные протоколы с результатами промежуточной аттестации, рассмотрели на заседании МО результаты промежуточной аттестации.</w:t>
      </w:r>
    </w:p>
    <w:p w:rsidR="007D34B9" w:rsidRDefault="007D34B9" w:rsidP="007D34B9">
      <w:pPr>
        <w:spacing w:after="0" w:line="13" w:lineRule="exact"/>
        <w:rPr>
          <w:rFonts w:eastAsia="Times New Roman"/>
          <w:sz w:val="24"/>
          <w:szCs w:val="24"/>
        </w:rPr>
      </w:pPr>
    </w:p>
    <w:p w:rsidR="007D34B9" w:rsidRDefault="007D34B9" w:rsidP="007D34B9">
      <w:pPr>
        <w:spacing w:after="0" w:line="1" w:lineRule="exact"/>
        <w:rPr>
          <w:rFonts w:eastAsia="Times New Roman"/>
          <w:sz w:val="24"/>
          <w:szCs w:val="24"/>
        </w:rPr>
      </w:pPr>
    </w:p>
    <w:p w:rsidR="007D34B9" w:rsidRDefault="007D34B9" w:rsidP="007D34B9">
      <w:pPr>
        <w:spacing w:after="0"/>
        <w:ind w:left="1"/>
        <w:rPr>
          <w:rFonts w:eastAsia="Times New Roman"/>
          <w:sz w:val="24"/>
          <w:szCs w:val="24"/>
        </w:rPr>
      </w:pPr>
      <w:r>
        <w:rPr>
          <w:rFonts w:ascii="Times New Roman" w:eastAsia="Times New Roman" w:hAnsi="Times New Roman" w:cs="Times New Roman"/>
          <w:sz w:val="24"/>
          <w:szCs w:val="24"/>
        </w:rPr>
        <w:t>По результатам промежуточной аттестации можно сделать следующие выводы:</w:t>
      </w:r>
    </w:p>
    <w:p w:rsidR="007D34B9" w:rsidRDefault="007D34B9" w:rsidP="007D34B9">
      <w:pPr>
        <w:spacing w:after="0" w:line="12" w:lineRule="exact"/>
        <w:rPr>
          <w:rFonts w:eastAsia="Times New Roman"/>
          <w:sz w:val="24"/>
          <w:szCs w:val="24"/>
        </w:rPr>
      </w:pPr>
    </w:p>
    <w:p w:rsidR="007D34B9" w:rsidRDefault="007D34B9" w:rsidP="007D34B9">
      <w:pPr>
        <w:spacing w:after="0" w:line="236" w:lineRule="auto"/>
        <w:ind w:left="1"/>
        <w:rPr>
          <w:rFonts w:eastAsia="Times New Roman"/>
          <w:sz w:val="24"/>
          <w:szCs w:val="24"/>
        </w:rPr>
      </w:pPr>
      <w:r>
        <w:rPr>
          <w:rFonts w:ascii="Times New Roman" w:eastAsia="Times New Roman" w:hAnsi="Times New Roman" w:cs="Times New Roman"/>
          <w:sz w:val="24"/>
          <w:szCs w:val="24"/>
        </w:rPr>
        <w:t>Материалы промежуточной аттестации соответствуют содержаниям образовательных программ ФГОС и ФК ГОС соответствующего класса и уровня; Тексты работ составлены и оформлены учителями в соответствии с требованиями, имеют</w:t>
      </w:r>
    </w:p>
    <w:p w:rsidR="007D34B9" w:rsidRDefault="007D34B9" w:rsidP="007D34B9">
      <w:pPr>
        <w:spacing w:after="0" w:line="13" w:lineRule="exact"/>
        <w:rPr>
          <w:rFonts w:eastAsia="Times New Roman"/>
          <w:sz w:val="24"/>
          <w:szCs w:val="24"/>
        </w:rPr>
      </w:pPr>
    </w:p>
    <w:p w:rsidR="007D34B9" w:rsidRDefault="007D34B9" w:rsidP="007D34B9">
      <w:pPr>
        <w:spacing w:after="0"/>
        <w:ind w:left="1" w:right="20"/>
        <w:rPr>
          <w:rFonts w:eastAsia="Times New Roman"/>
          <w:sz w:val="24"/>
          <w:szCs w:val="24"/>
        </w:rPr>
      </w:pPr>
      <w:r>
        <w:rPr>
          <w:rFonts w:ascii="Times New Roman" w:eastAsia="Times New Roman" w:hAnsi="Times New Roman" w:cs="Times New Roman"/>
          <w:sz w:val="24"/>
          <w:szCs w:val="24"/>
        </w:rPr>
        <w:t>пояснительные записки, критерии оценивания, указана использованная литература, рассмотрены и утверждены на методических объединениях учителей предметников; Во время промежуточной аттестации случаев нарушения требований к работам отмечено не было; Промежуточная аттестация проведена с полным охватом учащихся 2-11 классов;</w:t>
      </w:r>
    </w:p>
    <w:p w:rsidR="007D34B9" w:rsidRDefault="007D34B9" w:rsidP="007D34B9">
      <w:pPr>
        <w:spacing w:after="0" w:line="263" w:lineRule="exact"/>
        <w:rPr>
          <w:rFonts w:eastAsia="Times New Roman"/>
          <w:sz w:val="24"/>
          <w:szCs w:val="24"/>
        </w:rPr>
      </w:pPr>
    </w:p>
    <w:p w:rsidR="007D34B9" w:rsidRDefault="007D34B9" w:rsidP="007D34B9">
      <w:pPr>
        <w:spacing w:after="0"/>
        <w:ind w:left="1"/>
        <w:rPr>
          <w:rFonts w:eastAsia="Times New Roman"/>
          <w:sz w:val="24"/>
          <w:szCs w:val="24"/>
        </w:rPr>
      </w:pPr>
      <w:r>
        <w:rPr>
          <w:rFonts w:ascii="Times New Roman" w:eastAsia="Times New Roman" w:hAnsi="Times New Roman" w:cs="Times New Roman"/>
          <w:sz w:val="24"/>
          <w:szCs w:val="24"/>
        </w:rPr>
        <w:t>Работы проведены в соответствии со сроками указанными в рабочих программах;</w:t>
      </w:r>
    </w:p>
    <w:p w:rsidR="007D34B9" w:rsidRDefault="007D34B9" w:rsidP="00C05AB4">
      <w:pPr>
        <w:spacing w:after="0"/>
        <w:ind w:left="1"/>
        <w:jc w:val="both"/>
        <w:rPr>
          <w:rFonts w:eastAsia="Times New Roman"/>
          <w:sz w:val="24"/>
          <w:szCs w:val="24"/>
        </w:rPr>
      </w:pPr>
      <w:r>
        <w:rPr>
          <w:rFonts w:ascii="Times New Roman" w:eastAsia="Times New Roman" w:hAnsi="Times New Roman" w:cs="Times New Roman"/>
          <w:sz w:val="24"/>
          <w:szCs w:val="24"/>
        </w:rPr>
        <w:t>Все учащиеся, принявшие участие в промежуточной аттестации успешно прошли испытания</w:t>
      </w:r>
    </w:p>
    <w:p w:rsidR="007D34B9" w:rsidRDefault="007D34B9" w:rsidP="00C05AB4">
      <w:pPr>
        <w:spacing w:after="0" w:line="12" w:lineRule="exact"/>
        <w:jc w:val="both"/>
        <w:rPr>
          <w:rFonts w:eastAsia="Times New Roman"/>
          <w:sz w:val="24"/>
          <w:szCs w:val="24"/>
        </w:rPr>
      </w:pPr>
    </w:p>
    <w:p w:rsidR="007D34B9" w:rsidRDefault="007D34B9" w:rsidP="00906185">
      <w:pPr>
        <w:numPr>
          <w:ilvl w:val="0"/>
          <w:numId w:val="66"/>
        </w:numPr>
        <w:tabs>
          <w:tab w:val="left" w:pos="224"/>
        </w:tabs>
        <w:spacing w:after="0" w:line="240" w:lineRule="auto"/>
        <w:ind w:left="1" w:hanging="1"/>
        <w:jc w:val="both"/>
        <w:rPr>
          <w:rFonts w:eastAsia="Times New Roman"/>
          <w:sz w:val="24"/>
          <w:szCs w:val="24"/>
        </w:rPr>
      </w:pPr>
      <w:r>
        <w:rPr>
          <w:rFonts w:ascii="Times New Roman" w:eastAsia="Times New Roman" w:hAnsi="Times New Roman" w:cs="Times New Roman"/>
          <w:sz w:val="24"/>
          <w:szCs w:val="24"/>
        </w:rPr>
        <w:t>получили отметки не ниже удовлетворительных, что и отвечает требованиям процедуры проведения промежуточной аттестации; По итогам промежуточной аттестации в школе не имеется учащихся с академической задолженностью;</w:t>
      </w:r>
    </w:p>
    <w:p w:rsidR="007D34B9" w:rsidRDefault="007D34B9" w:rsidP="00C05AB4">
      <w:pPr>
        <w:spacing w:after="0" w:line="276" w:lineRule="exact"/>
        <w:jc w:val="both"/>
        <w:rPr>
          <w:rFonts w:eastAsia="Times New Roman"/>
          <w:sz w:val="24"/>
          <w:szCs w:val="24"/>
        </w:rPr>
      </w:pPr>
    </w:p>
    <w:p w:rsidR="007D34B9" w:rsidRDefault="007D34B9" w:rsidP="00C05AB4">
      <w:pPr>
        <w:spacing w:after="0"/>
        <w:ind w:left="1"/>
        <w:jc w:val="both"/>
        <w:rPr>
          <w:rFonts w:eastAsia="Times New Roman"/>
          <w:sz w:val="24"/>
          <w:szCs w:val="24"/>
        </w:rPr>
      </w:pPr>
      <w:r>
        <w:rPr>
          <w:rFonts w:ascii="Times New Roman" w:eastAsia="Times New Roman" w:hAnsi="Times New Roman" w:cs="Times New Roman"/>
          <w:sz w:val="24"/>
          <w:szCs w:val="24"/>
        </w:rPr>
        <w:t>Успеваемость по всем предметам во всех классах составляет 100%, что свидетельствует о полном усвоении программного материала по общеобразовательным дисциплинам каждого класса и уровня обучения; Все работы оценены, отметки выставлены объективно;</w:t>
      </w:r>
    </w:p>
    <w:p w:rsidR="007D34B9" w:rsidRDefault="007D34B9" w:rsidP="00C05AB4">
      <w:pPr>
        <w:spacing w:after="0" w:line="263" w:lineRule="exact"/>
        <w:jc w:val="both"/>
        <w:rPr>
          <w:rFonts w:eastAsia="Times New Roman"/>
          <w:sz w:val="24"/>
          <w:szCs w:val="24"/>
        </w:rPr>
      </w:pPr>
    </w:p>
    <w:p w:rsidR="007D34B9" w:rsidRDefault="007D34B9" w:rsidP="00C05AB4">
      <w:pPr>
        <w:spacing w:after="0" w:line="2" w:lineRule="exact"/>
        <w:jc w:val="both"/>
        <w:rPr>
          <w:rFonts w:eastAsia="Times New Roman"/>
          <w:sz w:val="24"/>
          <w:szCs w:val="24"/>
        </w:rPr>
      </w:pPr>
    </w:p>
    <w:p w:rsidR="007D34B9" w:rsidRDefault="007D34B9" w:rsidP="00C05AB4">
      <w:pPr>
        <w:spacing w:after="0"/>
        <w:ind w:left="1"/>
        <w:jc w:val="both"/>
        <w:rPr>
          <w:rFonts w:eastAsia="Times New Roman"/>
          <w:sz w:val="24"/>
          <w:szCs w:val="24"/>
        </w:rPr>
      </w:pPr>
      <w:r>
        <w:rPr>
          <w:rFonts w:ascii="Times New Roman" w:eastAsia="Times New Roman" w:hAnsi="Times New Roman" w:cs="Times New Roman"/>
          <w:sz w:val="24"/>
          <w:szCs w:val="24"/>
        </w:rPr>
        <w:t>Рекомендации по итогам промежуточной аттестации:</w:t>
      </w:r>
    </w:p>
    <w:p w:rsidR="007D34B9" w:rsidRDefault="007D34B9" w:rsidP="00C05AB4">
      <w:pPr>
        <w:spacing w:after="0" w:line="12" w:lineRule="exact"/>
        <w:jc w:val="both"/>
        <w:rPr>
          <w:rFonts w:eastAsia="Times New Roman"/>
          <w:sz w:val="24"/>
          <w:szCs w:val="24"/>
        </w:rPr>
      </w:pPr>
    </w:p>
    <w:p w:rsidR="007D34B9" w:rsidRDefault="007D34B9" w:rsidP="00C05AB4">
      <w:pPr>
        <w:spacing w:after="0" w:line="235" w:lineRule="auto"/>
        <w:ind w:left="1"/>
        <w:jc w:val="both"/>
        <w:rPr>
          <w:rFonts w:eastAsia="Times New Roman"/>
          <w:sz w:val="24"/>
          <w:szCs w:val="24"/>
        </w:rPr>
      </w:pPr>
      <w:r>
        <w:rPr>
          <w:rFonts w:ascii="Times New Roman" w:eastAsia="Times New Roman" w:hAnsi="Times New Roman" w:cs="Times New Roman"/>
          <w:sz w:val="24"/>
          <w:szCs w:val="24"/>
        </w:rPr>
        <w:t>Организовать повторение заданий по темам, где допущено большое количество ошибок; После каждого контроля, проводить работу над ошибками на уроке, скорректировать знания по основным ошибкам.</w:t>
      </w:r>
    </w:p>
    <w:p w:rsidR="007D34B9" w:rsidRDefault="007D34B9" w:rsidP="00C05AB4">
      <w:pPr>
        <w:spacing w:after="0" w:line="14" w:lineRule="exact"/>
        <w:jc w:val="both"/>
        <w:rPr>
          <w:rFonts w:eastAsia="Times New Roman"/>
          <w:sz w:val="24"/>
          <w:szCs w:val="24"/>
        </w:rPr>
      </w:pPr>
    </w:p>
    <w:p w:rsidR="007D34B9" w:rsidRDefault="007D34B9" w:rsidP="00C05AB4">
      <w:pPr>
        <w:spacing w:after="0" w:line="234" w:lineRule="auto"/>
        <w:ind w:left="1" w:right="20"/>
        <w:jc w:val="both"/>
        <w:rPr>
          <w:rFonts w:eastAsia="Times New Roman"/>
          <w:sz w:val="24"/>
          <w:szCs w:val="24"/>
        </w:rPr>
      </w:pPr>
      <w:r>
        <w:rPr>
          <w:rFonts w:ascii="Times New Roman" w:eastAsia="Times New Roman" w:hAnsi="Times New Roman" w:cs="Times New Roman"/>
          <w:sz w:val="24"/>
          <w:szCs w:val="24"/>
        </w:rPr>
        <w:t>Усилить контроль изучения учащимися основных понятий, терминов, работе с лабораторным оборудованием, картами, плакатами, схемами.</w:t>
      </w:r>
    </w:p>
    <w:p w:rsidR="007D34B9" w:rsidRDefault="007D34B9" w:rsidP="00C05AB4">
      <w:pPr>
        <w:spacing w:after="0" w:line="1" w:lineRule="exact"/>
        <w:jc w:val="both"/>
        <w:rPr>
          <w:rFonts w:eastAsia="Times New Roman"/>
          <w:sz w:val="24"/>
          <w:szCs w:val="24"/>
        </w:rPr>
      </w:pPr>
    </w:p>
    <w:p w:rsidR="007D34B9" w:rsidRDefault="007D34B9" w:rsidP="00C05AB4">
      <w:pPr>
        <w:spacing w:after="0"/>
        <w:ind w:left="1"/>
        <w:jc w:val="both"/>
        <w:rPr>
          <w:rFonts w:eastAsia="Times New Roman"/>
          <w:sz w:val="24"/>
          <w:szCs w:val="24"/>
        </w:rPr>
      </w:pPr>
      <w:r>
        <w:rPr>
          <w:rFonts w:ascii="Times New Roman" w:eastAsia="Times New Roman" w:hAnsi="Times New Roman" w:cs="Times New Roman"/>
          <w:sz w:val="24"/>
          <w:szCs w:val="24"/>
        </w:rPr>
        <w:t>Систематически проводить на уроках опрос по терминам.</w:t>
      </w:r>
    </w:p>
    <w:p w:rsidR="007D34B9" w:rsidRDefault="007D34B9" w:rsidP="00C05AB4">
      <w:pPr>
        <w:spacing w:after="0" w:line="12" w:lineRule="exact"/>
        <w:jc w:val="both"/>
        <w:rPr>
          <w:rFonts w:eastAsia="Times New Roman"/>
          <w:sz w:val="24"/>
          <w:szCs w:val="24"/>
        </w:rPr>
      </w:pPr>
    </w:p>
    <w:p w:rsidR="007D34B9" w:rsidRDefault="007D34B9" w:rsidP="00C05AB4">
      <w:pPr>
        <w:spacing w:after="0"/>
        <w:ind w:left="1"/>
        <w:jc w:val="both"/>
        <w:rPr>
          <w:rFonts w:eastAsia="Times New Roman"/>
          <w:sz w:val="24"/>
          <w:szCs w:val="24"/>
        </w:rPr>
      </w:pPr>
      <w:r>
        <w:rPr>
          <w:rFonts w:ascii="Times New Roman" w:eastAsia="Times New Roman" w:hAnsi="Times New Roman" w:cs="Times New Roman"/>
          <w:sz w:val="24"/>
          <w:szCs w:val="24"/>
        </w:rPr>
        <w:lastRenderedPageBreak/>
        <w:t>Регулярно вести контроль знаний по пройденным темам с отстающими, проводить индивидуальные консультации; Организовать углубленное изучение материала с сильными учащимися 9,10 классов, с целью подготовки к ЕГЭ и ОГЭ;</w:t>
      </w:r>
    </w:p>
    <w:p w:rsidR="007D34B9" w:rsidRDefault="007D34B9" w:rsidP="007D34B9">
      <w:pPr>
        <w:spacing w:after="0" w:line="264" w:lineRule="exact"/>
        <w:rPr>
          <w:rFonts w:eastAsia="Times New Roman"/>
          <w:sz w:val="24"/>
          <w:szCs w:val="24"/>
        </w:rPr>
      </w:pPr>
    </w:p>
    <w:p w:rsidR="007D34B9" w:rsidRDefault="007D34B9" w:rsidP="007D34B9">
      <w:pPr>
        <w:spacing w:after="0"/>
        <w:ind w:left="1"/>
        <w:rPr>
          <w:rFonts w:eastAsia="Times New Roman"/>
          <w:sz w:val="24"/>
          <w:szCs w:val="24"/>
        </w:rPr>
      </w:pPr>
      <w:r>
        <w:rPr>
          <w:rFonts w:ascii="Times New Roman" w:eastAsia="Times New Roman" w:hAnsi="Times New Roman" w:cs="Times New Roman"/>
          <w:sz w:val="24"/>
          <w:szCs w:val="24"/>
        </w:rPr>
        <w:t>Использовать различные методики обучения с учетом специфики предмета</w:t>
      </w:r>
    </w:p>
    <w:p w:rsidR="007D34B9" w:rsidRDefault="007D34B9" w:rsidP="007D34B9">
      <w:pPr>
        <w:spacing w:after="0" w:line="281" w:lineRule="exact"/>
        <w:rPr>
          <w:sz w:val="20"/>
          <w:szCs w:val="20"/>
        </w:rPr>
      </w:pPr>
    </w:p>
    <w:p w:rsidR="007D34B9" w:rsidRDefault="007D34B9" w:rsidP="007D34B9">
      <w:pPr>
        <w:spacing w:after="0"/>
        <w:ind w:left="1"/>
        <w:rPr>
          <w:sz w:val="20"/>
          <w:szCs w:val="20"/>
        </w:rPr>
      </w:pPr>
      <w:r>
        <w:rPr>
          <w:rFonts w:ascii="Times New Roman" w:eastAsia="Times New Roman" w:hAnsi="Times New Roman" w:cs="Times New Roman"/>
          <w:b/>
          <w:bCs/>
          <w:sz w:val="24"/>
          <w:szCs w:val="24"/>
        </w:rPr>
        <w:t>6.2. Качество подготовки выпускников 9, 11 кл.</w:t>
      </w:r>
    </w:p>
    <w:p w:rsidR="007D34B9" w:rsidRDefault="007D34B9" w:rsidP="007D34B9">
      <w:pPr>
        <w:spacing w:after="0" w:line="7" w:lineRule="exact"/>
        <w:rPr>
          <w:sz w:val="20"/>
          <w:szCs w:val="20"/>
        </w:rPr>
      </w:pPr>
    </w:p>
    <w:p w:rsidR="007D34B9" w:rsidRDefault="007D34B9" w:rsidP="00906185">
      <w:pPr>
        <w:numPr>
          <w:ilvl w:val="0"/>
          <w:numId w:val="67"/>
        </w:numPr>
        <w:tabs>
          <w:tab w:val="left" w:pos="315"/>
        </w:tabs>
        <w:spacing w:after="0" w:line="236" w:lineRule="auto"/>
        <w:ind w:left="1" w:hanging="1"/>
        <w:jc w:val="both"/>
        <w:rPr>
          <w:rFonts w:eastAsia="Times New Roman"/>
          <w:sz w:val="24"/>
          <w:szCs w:val="24"/>
        </w:rPr>
      </w:pPr>
      <w:r>
        <w:rPr>
          <w:rFonts w:ascii="Times New Roman" w:eastAsia="Times New Roman" w:hAnsi="Times New Roman" w:cs="Times New Roman"/>
          <w:sz w:val="24"/>
          <w:szCs w:val="24"/>
        </w:rPr>
        <w:t>соответствии с Федеральным Законом «Об образовании в Российской Федерации», Законом «Об образовании в РТ», приказами МО и Н РФ учащиеся 9, 11 классов приняли участие в государственной итоговой аттестации. По ее итогам можно отметить:</w:t>
      </w:r>
    </w:p>
    <w:p w:rsidR="007D34B9" w:rsidRDefault="007D34B9" w:rsidP="007D34B9">
      <w:pPr>
        <w:spacing w:after="0" w:line="13" w:lineRule="exact"/>
        <w:rPr>
          <w:rFonts w:eastAsia="Times New Roman"/>
          <w:sz w:val="24"/>
          <w:szCs w:val="24"/>
        </w:rPr>
      </w:pPr>
    </w:p>
    <w:p w:rsidR="007D34B9" w:rsidRDefault="007D34B9" w:rsidP="007D34B9">
      <w:pPr>
        <w:spacing w:after="0" w:line="236" w:lineRule="auto"/>
        <w:ind w:left="1" w:right="20"/>
        <w:jc w:val="both"/>
        <w:rPr>
          <w:rFonts w:eastAsia="Times New Roman"/>
          <w:sz w:val="24"/>
          <w:szCs w:val="24"/>
        </w:rPr>
      </w:pPr>
      <w:r>
        <w:rPr>
          <w:rFonts w:ascii="Times New Roman" w:eastAsia="Times New Roman" w:hAnsi="Times New Roman" w:cs="Times New Roman"/>
          <w:sz w:val="24"/>
          <w:szCs w:val="24"/>
        </w:rPr>
        <w:t>1. Вся работа ведется в соответствии с локальными нормативными актами, приказами МО и Н РФ и РТ, регулирующими подготовку и проведение ГИА по предметам основного общего и среднего общего образования.</w:t>
      </w:r>
    </w:p>
    <w:p w:rsidR="007D34B9" w:rsidRDefault="007D34B9" w:rsidP="007D34B9">
      <w:pPr>
        <w:spacing w:after="0" w:line="13" w:lineRule="exact"/>
        <w:rPr>
          <w:rFonts w:eastAsia="Times New Roman"/>
          <w:sz w:val="24"/>
          <w:szCs w:val="24"/>
        </w:rPr>
      </w:pPr>
    </w:p>
    <w:p w:rsidR="007D34B9" w:rsidRDefault="007D34B9" w:rsidP="007D34B9">
      <w:pPr>
        <w:spacing w:after="0" w:line="236" w:lineRule="auto"/>
        <w:ind w:left="1" w:right="20"/>
        <w:jc w:val="both"/>
        <w:rPr>
          <w:rFonts w:eastAsia="Times New Roman"/>
          <w:sz w:val="24"/>
          <w:szCs w:val="24"/>
        </w:rPr>
      </w:pPr>
      <w:r>
        <w:rPr>
          <w:rFonts w:ascii="Times New Roman" w:eastAsia="Times New Roman" w:hAnsi="Times New Roman" w:cs="Times New Roman"/>
          <w:sz w:val="24"/>
          <w:szCs w:val="24"/>
        </w:rPr>
        <w:t>2. К государственной итоговой аттестации были допущены все учащиеся 9, 11 классов, не имеющие академической задолженности и в полном объеме выполнившие учебный план или индивидуальный учебный план.</w:t>
      </w:r>
    </w:p>
    <w:p w:rsidR="007D34B9" w:rsidRDefault="007D34B9" w:rsidP="007D34B9">
      <w:pPr>
        <w:spacing w:after="0" w:line="14" w:lineRule="exact"/>
        <w:rPr>
          <w:sz w:val="20"/>
          <w:szCs w:val="20"/>
        </w:rPr>
      </w:pPr>
    </w:p>
    <w:p w:rsidR="007D34B9" w:rsidRDefault="007D34B9" w:rsidP="00906185">
      <w:pPr>
        <w:numPr>
          <w:ilvl w:val="0"/>
          <w:numId w:val="68"/>
        </w:numPr>
        <w:tabs>
          <w:tab w:val="left" w:pos="332"/>
        </w:tabs>
        <w:spacing w:after="0" w:line="239" w:lineRule="auto"/>
        <w:ind w:left="1" w:hanging="1"/>
        <w:jc w:val="both"/>
        <w:rPr>
          <w:rFonts w:eastAsia="Times New Roman"/>
          <w:sz w:val="24"/>
          <w:szCs w:val="24"/>
        </w:rPr>
      </w:pPr>
      <w:r>
        <w:rPr>
          <w:rFonts w:ascii="Times New Roman" w:eastAsia="Times New Roman" w:hAnsi="Times New Roman" w:cs="Times New Roman"/>
          <w:sz w:val="24"/>
          <w:szCs w:val="24"/>
        </w:rPr>
        <w:t xml:space="preserve">По итогам ЕГЭ все выпускники 11 класса прошли установленный порог по двум обязательным (русский язык и математика) и трем по выбору (биология, обществознание), показав, что они усвоили образовательные программы, предусмотренные требованиями Федерального компонента государственных образовательных стандартов основного общего и среднего общего образования. </w:t>
      </w:r>
    </w:p>
    <w:p w:rsidR="007D34B9" w:rsidRDefault="007D34B9" w:rsidP="007D34B9">
      <w:pPr>
        <w:spacing w:after="0" w:line="14" w:lineRule="exact"/>
        <w:rPr>
          <w:rFonts w:eastAsia="Times New Roman"/>
          <w:sz w:val="24"/>
          <w:szCs w:val="24"/>
        </w:rPr>
      </w:pPr>
    </w:p>
    <w:p w:rsidR="007D34B9" w:rsidRDefault="007D34B9" w:rsidP="00906185">
      <w:pPr>
        <w:numPr>
          <w:ilvl w:val="0"/>
          <w:numId w:val="68"/>
        </w:numPr>
        <w:tabs>
          <w:tab w:val="left" w:pos="313"/>
        </w:tabs>
        <w:spacing w:after="0" w:line="238" w:lineRule="auto"/>
        <w:ind w:left="1" w:hanging="1"/>
        <w:jc w:val="both"/>
        <w:rPr>
          <w:rFonts w:eastAsia="Times New Roman"/>
          <w:sz w:val="24"/>
          <w:szCs w:val="24"/>
        </w:rPr>
      </w:pPr>
      <w:r>
        <w:rPr>
          <w:rFonts w:ascii="Times New Roman" w:eastAsia="Times New Roman" w:hAnsi="Times New Roman" w:cs="Times New Roman"/>
          <w:sz w:val="24"/>
          <w:szCs w:val="24"/>
        </w:rPr>
        <w:t xml:space="preserve">Учащиеся 9 класса приняли участие в основном государственном экзамене по двум обязательным предметам (русскому языку и математике) и по выбору самих учащихся. </w:t>
      </w:r>
    </w:p>
    <w:p w:rsidR="007D34B9" w:rsidRDefault="007D34B9" w:rsidP="007D34B9">
      <w:pPr>
        <w:spacing w:after="0"/>
        <w:ind w:left="701"/>
        <w:rPr>
          <w:rFonts w:eastAsia="Times New Roman"/>
          <w:sz w:val="24"/>
          <w:szCs w:val="24"/>
        </w:rPr>
      </w:pPr>
      <w:r>
        <w:rPr>
          <w:rFonts w:ascii="Times New Roman" w:eastAsia="Times New Roman" w:hAnsi="Times New Roman" w:cs="Times New Roman"/>
          <w:sz w:val="24"/>
          <w:szCs w:val="24"/>
        </w:rPr>
        <w:t>Для подготовки и успешного проведения государственной итоговой аттестации в 9 и</w:t>
      </w:r>
    </w:p>
    <w:p w:rsidR="007D34B9" w:rsidRDefault="007D34B9" w:rsidP="007D34B9">
      <w:pPr>
        <w:spacing w:after="0" w:line="12" w:lineRule="exact"/>
        <w:rPr>
          <w:rFonts w:eastAsia="Times New Roman"/>
          <w:sz w:val="24"/>
          <w:szCs w:val="24"/>
        </w:rPr>
      </w:pPr>
    </w:p>
    <w:p w:rsidR="007D34B9" w:rsidRDefault="00C05AB4" w:rsidP="00906185">
      <w:pPr>
        <w:numPr>
          <w:ilvl w:val="0"/>
          <w:numId w:val="69"/>
        </w:numPr>
        <w:tabs>
          <w:tab w:val="left" w:pos="315"/>
        </w:tabs>
        <w:spacing w:after="0" w:line="234" w:lineRule="auto"/>
        <w:ind w:left="1" w:hanging="1"/>
        <w:jc w:val="both"/>
        <w:rPr>
          <w:rFonts w:eastAsia="Times New Roman"/>
          <w:sz w:val="24"/>
          <w:szCs w:val="24"/>
        </w:rPr>
      </w:pPr>
      <w:proofErr w:type="gramStart"/>
      <w:r>
        <w:rPr>
          <w:rFonts w:ascii="Times New Roman" w:eastAsia="Times New Roman" w:hAnsi="Times New Roman" w:cs="Times New Roman"/>
          <w:sz w:val="24"/>
          <w:szCs w:val="24"/>
        </w:rPr>
        <w:t>классах</w:t>
      </w:r>
      <w:proofErr w:type="gramEnd"/>
      <w:r>
        <w:rPr>
          <w:rFonts w:ascii="Times New Roman" w:eastAsia="Times New Roman" w:hAnsi="Times New Roman" w:cs="Times New Roman"/>
          <w:sz w:val="24"/>
          <w:szCs w:val="24"/>
        </w:rPr>
        <w:t xml:space="preserve"> в 2017-2018</w:t>
      </w:r>
      <w:r w:rsidR="007D34B9">
        <w:rPr>
          <w:rFonts w:ascii="Times New Roman" w:eastAsia="Times New Roman" w:hAnsi="Times New Roman" w:cs="Times New Roman"/>
          <w:sz w:val="24"/>
          <w:szCs w:val="24"/>
        </w:rPr>
        <w:t xml:space="preserve"> учебном году педагогическим коллективом ОУ был разработан план и проведены конкретные мероприятия, способствующие повышению качества знаний</w:t>
      </w:r>
    </w:p>
    <w:p w:rsidR="00C05AB4" w:rsidRDefault="007D34B9" w:rsidP="00C05AB4">
      <w:pPr>
        <w:spacing w:after="0" w:line="238" w:lineRule="auto"/>
        <w:ind w:left="280" w:righ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учащихся по предметам. Согласно плану, проведены обучающие занятия для учащихся и их родителей, выполнены стенды с информацией о государственной итоговой аттестации. </w:t>
      </w:r>
    </w:p>
    <w:p w:rsidR="007D34B9" w:rsidRDefault="007D34B9" w:rsidP="00C05AB4">
      <w:pPr>
        <w:tabs>
          <w:tab w:val="left" w:pos="462"/>
        </w:tabs>
        <w:spacing w:after="0" w:line="238" w:lineRule="auto"/>
        <w:ind w:left="280" w:right="240"/>
        <w:jc w:val="both"/>
        <w:rPr>
          <w:rFonts w:eastAsia="Times New Roman"/>
          <w:sz w:val="24"/>
          <w:szCs w:val="24"/>
        </w:rPr>
      </w:pPr>
      <w:r>
        <w:rPr>
          <w:rFonts w:ascii="Times New Roman" w:eastAsia="Times New Roman" w:hAnsi="Times New Roman" w:cs="Times New Roman"/>
          <w:sz w:val="24"/>
          <w:szCs w:val="24"/>
        </w:rPr>
        <w:t xml:space="preserve">Приняли участие в диагностических тестированиях по всем предметам, организованными представителями ГБУ РЦМКО г. Казани. </w:t>
      </w:r>
    </w:p>
    <w:p w:rsidR="007D34B9" w:rsidRDefault="007D34B9" w:rsidP="007D34B9">
      <w:pPr>
        <w:spacing w:after="0" w:line="18" w:lineRule="exact"/>
        <w:rPr>
          <w:rFonts w:eastAsia="Times New Roman"/>
          <w:sz w:val="24"/>
          <w:szCs w:val="24"/>
        </w:rPr>
      </w:pPr>
    </w:p>
    <w:p w:rsidR="007D34B9" w:rsidRDefault="007D34B9" w:rsidP="007D34B9">
      <w:pPr>
        <w:spacing w:after="0" w:line="238" w:lineRule="auto"/>
        <w:ind w:left="280" w:right="300" w:firstLine="708"/>
        <w:jc w:val="both"/>
        <w:rPr>
          <w:rFonts w:eastAsia="Times New Roman"/>
          <w:sz w:val="24"/>
          <w:szCs w:val="24"/>
        </w:rPr>
      </w:pPr>
      <w:r>
        <w:rPr>
          <w:rFonts w:ascii="Times New Roman" w:eastAsia="Times New Roman" w:hAnsi="Times New Roman" w:cs="Times New Roman"/>
          <w:sz w:val="24"/>
          <w:szCs w:val="24"/>
        </w:rPr>
        <w:t>Содер</w:t>
      </w:r>
      <w:r w:rsidR="00906185">
        <w:rPr>
          <w:rFonts w:ascii="Times New Roman" w:eastAsia="Times New Roman" w:hAnsi="Times New Roman" w:cs="Times New Roman"/>
          <w:sz w:val="24"/>
          <w:szCs w:val="24"/>
        </w:rPr>
        <w:t>жание экзаменационных работ 2018</w:t>
      </w:r>
      <w:r>
        <w:rPr>
          <w:rFonts w:ascii="Times New Roman" w:eastAsia="Times New Roman" w:hAnsi="Times New Roman" w:cs="Times New Roman"/>
          <w:sz w:val="24"/>
          <w:szCs w:val="24"/>
        </w:rPr>
        <w:t xml:space="preserve"> года определялись на основе Обязательного минимума содержания основного общего образования по русскому языку и Федерального компонента государственного стандарта основного общего образования. До нового года учителя и учащиеся пользовались пособиями по подготовке к ГИА за несколько прошедших лет. Активно использовались ресурсы интернета, ежедневно учащиеся обращались на такие сайты как </w:t>
      </w:r>
      <w:r>
        <w:rPr>
          <w:rFonts w:ascii="Times New Roman" w:eastAsia="Times New Roman" w:hAnsi="Times New Roman" w:cs="Times New Roman"/>
          <w:color w:val="0000FF"/>
          <w:sz w:val="24"/>
          <w:szCs w:val="24"/>
          <w:u w:val="single"/>
        </w:rPr>
        <w:t>reshuege.ru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ЕГЭ на Яндексе</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FF"/>
          <w:sz w:val="24"/>
          <w:szCs w:val="24"/>
          <w:u w:val="single"/>
        </w:rPr>
        <w:t>fipi.ru</w:t>
      </w:r>
      <w:r>
        <w:rPr>
          <w:rFonts w:ascii="Times New Roman" w:eastAsia="Times New Roman" w:hAnsi="Times New Roman" w:cs="Times New Roman"/>
          <w:sz w:val="24"/>
          <w:szCs w:val="24"/>
        </w:rPr>
        <w:t xml:space="preserve"> (открытый банк заданий),</w:t>
      </w:r>
    </w:p>
    <w:p w:rsidR="007D34B9" w:rsidRDefault="007D34B9" w:rsidP="007D34B9">
      <w:pPr>
        <w:spacing w:after="0" w:line="2" w:lineRule="exact"/>
        <w:rPr>
          <w:rFonts w:eastAsia="Times New Roman"/>
          <w:sz w:val="24"/>
          <w:szCs w:val="24"/>
        </w:rPr>
      </w:pPr>
    </w:p>
    <w:p w:rsidR="007D34B9" w:rsidRDefault="007D34B9" w:rsidP="007D34B9">
      <w:pPr>
        <w:spacing w:after="0"/>
        <w:ind w:left="280"/>
        <w:rPr>
          <w:rFonts w:eastAsia="Times New Roman"/>
          <w:sz w:val="24"/>
          <w:szCs w:val="24"/>
        </w:rPr>
      </w:pPr>
      <w:r>
        <w:rPr>
          <w:rFonts w:ascii="Times New Roman" w:eastAsia="Times New Roman" w:hAnsi="Times New Roman" w:cs="Times New Roman"/>
          <w:color w:val="0000FF"/>
          <w:sz w:val="24"/>
          <w:szCs w:val="24"/>
          <w:u w:val="single"/>
        </w:rPr>
        <w:t>MoeObrazovanie.ru</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color w:val="000000"/>
          <w:sz w:val="24"/>
          <w:szCs w:val="24"/>
        </w:rPr>
        <w:t>и многие другие.</w:t>
      </w:r>
    </w:p>
    <w:p w:rsidR="007D34B9" w:rsidRDefault="007D34B9" w:rsidP="007D34B9">
      <w:pPr>
        <w:spacing w:after="0" w:line="120" w:lineRule="exact"/>
        <w:rPr>
          <w:rFonts w:eastAsia="Times New Roman"/>
          <w:sz w:val="24"/>
          <w:szCs w:val="24"/>
        </w:rPr>
      </w:pPr>
    </w:p>
    <w:p w:rsidR="007D34B9" w:rsidRDefault="007D34B9" w:rsidP="00906185">
      <w:pPr>
        <w:numPr>
          <w:ilvl w:val="1"/>
          <w:numId w:val="70"/>
        </w:numPr>
        <w:tabs>
          <w:tab w:val="left" w:pos="1200"/>
        </w:tabs>
        <w:spacing w:after="0" w:line="240" w:lineRule="auto"/>
        <w:ind w:left="1200" w:hanging="213"/>
        <w:rPr>
          <w:rFonts w:eastAsia="Times New Roman"/>
          <w:sz w:val="24"/>
          <w:szCs w:val="24"/>
        </w:rPr>
      </w:pPr>
      <w:r>
        <w:rPr>
          <w:rFonts w:ascii="Times New Roman" w:eastAsia="Times New Roman" w:hAnsi="Times New Roman" w:cs="Times New Roman"/>
          <w:sz w:val="24"/>
          <w:szCs w:val="24"/>
        </w:rPr>
        <w:t>течение года были поведены следующие мероприятия:</w:t>
      </w:r>
    </w:p>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594240" behindDoc="1" locked="0" layoutInCell="0" allowOverlap="1" wp14:anchorId="0FA0982D" wp14:editId="1EFAA435">
                <wp:simplePos x="0" y="0"/>
                <wp:positionH relativeFrom="column">
                  <wp:posOffset>-56515</wp:posOffset>
                </wp:positionH>
                <wp:positionV relativeFrom="paragraph">
                  <wp:posOffset>193675</wp:posOffset>
                </wp:positionV>
                <wp:extent cx="13335" cy="19685"/>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9685"/>
                        </a:xfrm>
                        <a:prstGeom prst="rect">
                          <a:avLst/>
                        </a:prstGeom>
                        <a:solidFill>
                          <a:srgbClr val="F0F0F0"/>
                        </a:solidFill>
                      </wps:spPr>
                      <wps:bodyPr/>
                    </wps:wsp>
                  </a:graphicData>
                </a:graphic>
              </wp:anchor>
            </w:drawing>
          </mc:Choice>
          <mc:Fallback>
            <w:pict>
              <v:rect id="Shape 30" o:spid="_x0000_s1026" style="position:absolute;margin-left:-4.45pt;margin-top:15.25pt;width:1.05pt;height:1.55pt;z-index:-251722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aHxhgEAAAQDAAAOAAAAZHJzL2Uyb0RvYy54bWysUstOIzEQvK/EP1i+E0+IQOwoEw6gcEFL&#10;JOADHI+dsfBL3d5M8ve0nQewe1utRmpNu9vVVdWe3+28Y1sNaGPo+HTScKaDir0Nm46/vS4vbznD&#10;LEMvXQy643uN/G5x8WM+plZfxSG6XgMjkIDtmDo+5JxaIVAN2kucxKQDFU0ELzOlsBE9yJHQvRNX&#10;TXMjxgh9gqg0Ip0+HIp8UfGN0So/G4M6M9dx4pZrhBrXJYrFXLYbkGmw6khD/gMLL22goWeoB5kl&#10;+w32LyhvFUSMJk9U9CIaY5WuGkjNtPlDzcsgk65ayBxMZ5vw/8GqX9sVMNt3fEb2BOlpR3Uso5zM&#10;GRO21POSVlDkYXqK6h2pIL5VSoLHnp0BX3pJHNtVp/dnp/UuM0WH09lsds2Zosr0583tdRklZHu6&#10;mgDzo46elZ+OA62xuiu3T5gPraeWyio62y+tczWBzfreAdtKWvmyKd8RHT/bKvsD4UJ9Hfv9Ck6q&#10;yOrK5vgsyi6/5lX75+NdfAAAAP//AwBQSwMEFAAGAAgAAAAhAMYzXX7eAAAABwEAAA8AAABkcnMv&#10;ZG93bnJldi54bWxMj81OwzAQhO9IvIO1SNxSu1SEEuJU/AqpUg8NFWcnXpJAvA6x2waenuUEx9GM&#10;Zr7JV5PrxQHH0HnSMJ8pEEi1tx01GnYvT8kSRIiGrOk9oYYvDLAqTk9yk1l/pC0eytgILqGQGQ1t&#10;jEMmZahbdCbM/IDE3psfnYksx0ba0Ry53PXyQqlUOtMRL7RmwPsW649y7zRsN99X1cP8c1PLV1c+&#10;3j3v3tel0vr8bLq9ARFxin9h+MVndCiYqfJ7skH0GpLlNSc1LNQlCPaTlJ9UrBcpyCKX//mLHwAA&#10;AP//AwBQSwECLQAUAAYACAAAACEAtoM4kv4AAADhAQAAEwAAAAAAAAAAAAAAAAAAAAAAW0NvbnRl&#10;bnRfVHlwZXNdLnhtbFBLAQItABQABgAIAAAAIQA4/SH/1gAAAJQBAAALAAAAAAAAAAAAAAAAAC8B&#10;AABfcmVscy8ucmVsc1BLAQItABQABgAIAAAAIQBEqaHxhgEAAAQDAAAOAAAAAAAAAAAAAAAAAC4C&#10;AABkcnMvZTJvRG9jLnhtbFBLAQItABQABgAIAAAAIQDGM11+3gAAAAcBAAAPAAAAAAAAAAAAAAAA&#10;AOADAABkcnMvZG93bnJldi54bWxQSwUGAAAAAAQABADzAAAA6wQAAAAA&#10;" o:allowincell="f" fillcolor="#f0f0f0" stroked="f">
                <v:path arrowok="t"/>
              </v:rect>
            </w:pict>
          </mc:Fallback>
        </mc:AlternateContent>
      </w:r>
      <w:r>
        <w:rPr>
          <w:noProof/>
          <w:sz w:val="20"/>
          <w:szCs w:val="20"/>
        </w:rPr>
        <mc:AlternateContent>
          <mc:Choice Requires="wps">
            <w:drawing>
              <wp:anchor distT="0" distB="0" distL="114300" distR="114300" simplePos="0" relativeHeight="251595264" behindDoc="1" locked="0" layoutInCell="0" allowOverlap="1" wp14:anchorId="107A3F07" wp14:editId="3CD0A4BE">
                <wp:simplePos x="0" y="0"/>
                <wp:positionH relativeFrom="column">
                  <wp:posOffset>6517640</wp:posOffset>
                </wp:positionH>
                <wp:positionV relativeFrom="paragraph">
                  <wp:posOffset>193675</wp:posOffset>
                </wp:positionV>
                <wp:extent cx="12700" cy="1968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9685"/>
                        </a:xfrm>
                        <a:prstGeom prst="rect">
                          <a:avLst/>
                        </a:prstGeom>
                        <a:solidFill>
                          <a:srgbClr val="A0A0A0"/>
                        </a:solidFill>
                      </wps:spPr>
                      <wps:bodyPr/>
                    </wps:wsp>
                  </a:graphicData>
                </a:graphic>
              </wp:anchor>
            </w:drawing>
          </mc:Choice>
          <mc:Fallback>
            <w:pict>
              <v:rect id="Shape 31" o:spid="_x0000_s1026" style="position:absolute;margin-left:513.2pt;margin-top:15.25pt;width:1pt;height:1.55pt;z-index:-25172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WAehwEAAAQDAAAOAAAAZHJzL2Uyb0RvYy54bWysUttu2zAMfR+wfxD03sjO0K4z4hTDival&#10;aAO0+wBFlmJhuoFU4+TvSymXdtvbMBggTJE6POdQi5udd2yrAW0MPW9nDWc6qDjYsOn5z5e7i2vO&#10;MMswSBeD7vleI79Zfv60mFKn53GMbtDACCRgN6WejzmnTghUo/YSZzHpQEUTwctMKWzEAHIidO/E&#10;vGmuxBRhSBCVRqTT20ORLyu+MVrlJ2NQZ+Z6TtxyjVDjukSxXMhuAzKNVh1pyH9g4aUNNPQMdSuz&#10;ZK9g/4LyVkHEaPJMRS+iMVbpqoHUtM0fap5HmXTVQuZgOtuE/w9WPW5XwOzQ8y8tZ0F62lEdyygn&#10;c6aEHfU8pxUUeZgeovqFVBC/VUqCx56dAV96SRzbVaf3Z6f1LjNFh+38a0PrUFRpv11dX5ZRQnan&#10;qwkw3+voWfnpOdAaq7ty+4D50Hpqqayis8Odda4msFn/cMC2klb+vSnfER3f2yr7A+FCfR2H/QpO&#10;qsjqyub4LMouP+ZV+/vjXb4BAAD//wMAUEsDBBQABgAIAAAAIQAhmTXX3wAAAAsBAAAPAAAAZHJz&#10;L2Rvd25yZXYueG1sTI/BTsMwEETvSPyDtUjcqN2UpG2IU6FKEUKcKP0AN16SqPE6it029OvZnuA4&#10;s0+zM8Vmcr044xg6TxrmMwUCqfa2o0bD/qt6WoEI0ZA1vSfU8IMBNuX9XWFy6y/0ieddbASHUMiN&#10;hjbGIZcy1C06E2Z+QOLbtx+diSzHRtrRXDjc9TJRKpPOdMQfWjPgtsX6uDs5DXT9qN731zRZJ2uz&#10;PC7T7bx667R+fJheX0BEnOIfDLf6XB1K7nTwJ7JB9KxVkj0zq2GhUhA3QiUrdg7sLDKQZSH/byh/&#10;AQAA//8DAFBLAQItABQABgAIAAAAIQC2gziS/gAAAOEBAAATAAAAAAAAAAAAAAAAAAAAAABbQ29u&#10;dGVudF9UeXBlc10ueG1sUEsBAi0AFAAGAAgAAAAhADj9If/WAAAAlAEAAAsAAAAAAAAAAAAAAAAA&#10;LwEAAF9yZWxzLy5yZWxzUEsBAi0AFAAGAAgAAAAhACW9YB6HAQAABAMAAA4AAAAAAAAAAAAAAAAA&#10;LgIAAGRycy9lMm9Eb2MueG1sUEsBAi0AFAAGAAgAAAAhACGZNdffAAAACwEAAA8AAAAAAAAAAAAA&#10;AAAA4QMAAGRycy9kb3ducmV2LnhtbFBLBQYAAAAABAAEAPMAAADtBAAAAAA=&#10;" o:allowincell="f" fillcolor="#a0a0a0" stroked="f">
                <v:path arrowok="t"/>
              </v:rect>
            </w:pict>
          </mc:Fallback>
        </mc:AlternateContent>
      </w:r>
      <w:r>
        <w:rPr>
          <w:noProof/>
          <w:sz w:val="20"/>
          <w:szCs w:val="20"/>
        </w:rPr>
        <mc:AlternateContent>
          <mc:Choice Requires="wps">
            <w:drawing>
              <wp:anchor distT="0" distB="0" distL="114300" distR="114300" simplePos="0" relativeHeight="251596288" behindDoc="1" locked="0" layoutInCell="0" allowOverlap="1" wp14:anchorId="2B4CE584" wp14:editId="400DC049">
                <wp:simplePos x="0" y="0"/>
                <wp:positionH relativeFrom="column">
                  <wp:posOffset>-45085</wp:posOffset>
                </wp:positionH>
                <wp:positionV relativeFrom="paragraph">
                  <wp:posOffset>198120</wp:posOffset>
                </wp:positionV>
                <wp:extent cx="6573520"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3520" cy="4763"/>
                        </a:xfrm>
                        <a:prstGeom prst="line">
                          <a:avLst/>
                        </a:prstGeom>
                        <a:solidFill>
                          <a:srgbClr val="FFFFFF"/>
                        </a:solidFill>
                        <a:ln w="9144">
                          <a:solidFill>
                            <a:srgbClr val="F0F0F0"/>
                          </a:solidFill>
                          <a:miter lim="800000"/>
                          <a:headEnd/>
                          <a:tailEnd/>
                        </a:ln>
                      </wps:spPr>
                      <wps:bodyPr/>
                    </wps:wsp>
                  </a:graphicData>
                </a:graphic>
              </wp:anchor>
            </w:drawing>
          </mc:Choice>
          <mc:Fallback>
            <w:pict>
              <v:line id="Shape 32" o:spid="_x0000_s1026" style="position:absolute;z-index:-251720192;visibility:visible;mso-wrap-style:square;mso-wrap-distance-left:9pt;mso-wrap-distance-top:0;mso-wrap-distance-right:9pt;mso-wrap-distance-bottom:0;mso-position-horizontal:absolute;mso-position-horizontal-relative:text;mso-position-vertical:absolute;mso-position-vertical-relative:text" from="-3.55pt,15.6pt" to="514.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Y5pvAEAAIEDAAAOAAAAZHJzL2Uyb0RvYy54bWysU8tu2zAQvBfoPxC815IfcVLBcg5J3UvQ&#10;GkjyAWuSsojyBS5ryX/fJe24ddtTUQoguNzRkDO7XN2P1rCDiqi9a/l0UnOmnPBSu33LX182H+44&#10;wwROgvFOtfyokN+v379bDaFRM997I1VkROKwGULL+5RCU1UoemUBJz4oR8nORwuJwrivZISB2K2p&#10;ZnW9rAYfZYheKETafTwl+brwd50S6WvXoUrMtJzulsocy7zLc7VeQbOPEHotzteAf7iFBe3o0AvV&#10;IyRg36P+g8pqET36Lk2Et5XvOi1U0UBqpvVvap57CKpoIXMwXGzC/0crvhy2kWnZ8vmMMweWalSO&#10;ZRSTOUPAhjAPbhuzPDG65/DkxTekXHWVzAGGE2zsos1w0sfGYvbxYrYaExO0uby5nd/MqCaCcovb&#10;5TwfV0Hz9m+ImD4rb1letNxol62ABg5PmE7QN0jeRm+03GhjShD3uwcT2QGo7JsyzuxXMOPY0PKP&#10;08WiMF/l8Iqi3tD3NwqrE/Wv0bbld3UeGQRNr0B+crKsE2hzWpM6486+nazKpu28PG5jVpQjqnOx&#10;4dyTuZF+jQvq58tZ/wAAAP//AwBQSwMEFAAGAAgAAAAhAO1+QuPeAAAACQEAAA8AAABkcnMvZG93&#10;bnJldi54bWxMj81OwzAQhO9IfQdrkbig1k6gEEKcqiAhbqD+0LMTL0lKvI5ip03fHlccynFnRrPf&#10;ZIvRtOyAvWssSYhmAhhSaXVDlYTt5m2aAHNekVatJZRwQgeLfHKVqVTbI63wsPYVCyXkUiWh9r5L&#10;OXdljUa5me2Qgvdte6N8OPuK614dQ7lpeSzEAzeqofChVh2+1lj+rAcjYffxvizEXjztXuanr/vb&#10;gScr+pTy5npcPgPzOPpLGM74AR3ywFTYgbRjrYTpYxSSEu6iGNjZF3ESlOJP4XnG/y/IfwEAAP//&#10;AwBQSwECLQAUAAYACAAAACEAtoM4kv4AAADhAQAAEwAAAAAAAAAAAAAAAAAAAAAAW0NvbnRlbnRf&#10;VHlwZXNdLnhtbFBLAQItABQABgAIAAAAIQA4/SH/1gAAAJQBAAALAAAAAAAAAAAAAAAAAC8BAABf&#10;cmVscy8ucmVsc1BLAQItABQABgAIAAAAIQCctY5pvAEAAIEDAAAOAAAAAAAAAAAAAAAAAC4CAABk&#10;cnMvZTJvRG9jLnhtbFBLAQItABQABgAIAAAAIQDtfkLj3gAAAAkBAAAPAAAAAAAAAAAAAAAAABYE&#10;AABkcnMvZG93bnJldi54bWxQSwUGAAAAAAQABADzAAAAIQUAAAAA&#10;" o:allowincell="f" filled="t" strokecolor="#f0f0f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597312" behindDoc="1" locked="0" layoutInCell="0" allowOverlap="1" wp14:anchorId="6A96875C" wp14:editId="2BD3C245">
                <wp:simplePos x="0" y="0"/>
                <wp:positionH relativeFrom="column">
                  <wp:posOffset>6519545</wp:posOffset>
                </wp:positionH>
                <wp:positionV relativeFrom="paragraph">
                  <wp:posOffset>204470</wp:posOffset>
                </wp:positionV>
                <wp:extent cx="0" cy="283591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35910"/>
                        </a:xfrm>
                        <a:prstGeom prst="line">
                          <a:avLst/>
                        </a:prstGeom>
                        <a:solidFill>
                          <a:srgbClr val="FFFFFF"/>
                        </a:solidFill>
                        <a:ln w="9144">
                          <a:solidFill>
                            <a:srgbClr val="F0F0F0"/>
                          </a:solidFill>
                          <a:miter lim="800000"/>
                          <a:headEnd/>
                          <a:tailEnd/>
                        </a:ln>
                      </wps:spPr>
                      <wps:bodyPr/>
                    </wps:wsp>
                  </a:graphicData>
                </a:graphic>
              </wp:anchor>
            </w:drawing>
          </mc:Choice>
          <mc:Fallback>
            <w:pict>
              <v:line id="Shape 33" o:spid="_x0000_s1026" style="position:absolute;z-index:-251719168;visibility:visible;mso-wrap-style:square;mso-wrap-distance-left:9pt;mso-wrap-distance-top:0;mso-wrap-distance-right:9pt;mso-wrap-distance-bottom:0;mso-position-horizontal:absolute;mso-position-horizontal-relative:text;mso-position-vertical:absolute;mso-position-vertical-relative:text" from="513.35pt,16.1pt" to="513.35pt,2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9h7vgEAAIEDAAAOAAAAZHJzL2Uyb0RvYy54bWysU9uO0zAQfUfiHyy/06QXlm7UdB92KS8r&#10;qLTwAVPbaSx8k8c06d8zdi9sgSeEI1kez/jMnDOT1cNoDTuoiNq7lk8nNWfKCS+127f829fNuyVn&#10;mMBJMN6plh8V8of12zerITRq5ntvpIqMQBw2Q2h5n1JoqgpFryzgxAflyNn5aCGRGfeVjDAQujXV&#10;rK7vqsFHGaIXCpFun05Ovi74XadE+tJ1qBIzLafaUtlj2Xd5r9YraPYRQq/FuQz4hyosaEdJr1BP&#10;kID9iPoPKKtF9Oi7NBHeVr7rtFCFA7GZ1r+xeekhqMKFxMFwlQn/H6z4fNhGpmXL53POHFjqUUnL&#10;yCZxhoANxTy6bcz0xOhewrMX35F81Y0zGxhOYWMXbQ4nfmwsYh+vYqsxMUGXiw93lFGQY7acv7+f&#10;ll5U0Fzehojpk/KW5UPLjXZZCmjg8IwpZ4fmEpKv0RstN9qYYsT97tFEdgBq+6asTIae3IQZx4aW&#10;308Xi4J848MbiHpD398grE40v0bbli/rvE4T1SuQH52knNAk0OZ0pvzGnXU7SZVF23l53MaLntTn&#10;Uuh5JvMgvbbL619/zvonAAAA//8DAFBLAwQUAAYACAAAACEA47DxxeAAAAAMAQAADwAAAGRycy9k&#10;b3ducmV2LnhtbEyPy07DMBBF90j8gzVIbFBrE/pIQ5yqICF2rdpC1048TQLxOIqdNv17XLGA5Z05&#10;unMmXQ6mYSfsXG1JwuNYAEMqrK6plPCxfxvFwJxXpFVjCSVc0MEyu71JVaLtmbZ42vmShRJyiZJQ&#10;ed8mnLuiQqPc2LZIYXe0nVE+xK7kulPnUG4aHgkx40bVFC5UqsXXCovvXW8kHNbvq1x8icXhZXr5&#10;nDz0PN7SRsr7u2H1DMzj4P9guOoHdciCU2570o41IYtoNg+shKcoAnYlfie5hMk8joFnKf//RPYD&#10;AAD//wMAUEsBAi0AFAAGAAgAAAAhALaDOJL+AAAA4QEAABMAAAAAAAAAAAAAAAAAAAAAAFtDb250&#10;ZW50X1R5cGVzXS54bWxQSwECLQAUAAYACAAAACEAOP0h/9YAAACUAQAACwAAAAAAAAAAAAAAAAAv&#10;AQAAX3JlbHMvLnJlbHNQSwECLQAUAAYACAAAACEAKGfYe74BAACBAwAADgAAAAAAAAAAAAAAAAAu&#10;AgAAZHJzL2Uyb0RvYy54bWxQSwECLQAUAAYACAAAACEA47DxxeAAAAAMAQAADwAAAAAAAAAAAAAA&#10;AAAYBAAAZHJzL2Rvd25yZXYueG1sUEsFBgAAAAAEAAQA8wAAACUFAAAAAA==&#10;" o:allowincell="f" filled="t" strokecolor="#f0f0f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598336" behindDoc="1" locked="0" layoutInCell="0" allowOverlap="1" wp14:anchorId="75D08F7B" wp14:editId="5D1D4749">
                <wp:simplePos x="0" y="0"/>
                <wp:positionH relativeFrom="column">
                  <wp:posOffset>-48260</wp:posOffset>
                </wp:positionH>
                <wp:positionV relativeFrom="paragraph">
                  <wp:posOffset>208915</wp:posOffset>
                </wp:positionV>
                <wp:extent cx="6576695"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6695" cy="4763"/>
                        </a:xfrm>
                        <a:prstGeom prst="line">
                          <a:avLst/>
                        </a:prstGeom>
                        <a:solidFill>
                          <a:srgbClr val="FFFFFF"/>
                        </a:solidFill>
                        <a:ln w="9144">
                          <a:solidFill>
                            <a:srgbClr val="A0A0A0"/>
                          </a:solidFill>
                          <a:miter lim="800000"/>
                          <a:headEnd/>
                          <a:tailEnd/>
                        </a:ln>
                      </wps:spPr>
                      <wps:bodyPr/>
                    </wps:wsp>
                  </a:graphicData>
                </a:graphic>
              </wp:anchor>
            </w:drawing>
          </mc:Choice>
          <mc:Fallback>
            <w:pict>
              <v:line id="Shape 34" o:spid="_x0000_s1026" style="position:absolute;z-index:-251718144;visibility:visible;mso-wrap-style:square;mso-wrap-distance-left:9pt;mso-wrap-distance-top:0;mso-wrap-distance-right:9pt;mso-wrap-distance-bottom:0;mso-position-horizontal:absolute;mso-position-horizontal-relative:text;mso-position-vertical:absolute;mso-position-vertical-relative:text" from="-3.8pt,16.45pt" to="514.0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D/yvQEAAIEDAAAOAAAAZHJzL2Uyb0RvYy54bWysU11v2yAUfZ+0/4B4X+y0qdtaIdXULnup&#10;tkjdfsAN4BiNLwGLnX+/C07TZutTNSwhLvf43HsOsLwbjSZ7GaJyltH5rKZEWu6EsjtGf/5Yf7qh&#10;JCawArSzktGDjPRu9fHDcvCtvHC900IGgiQ2toNntE/Jt1UVeS8NxJnz0mKyc8FAwjDsKhFgQHaj&#10;q4u6bqrBBeGD4zJG3H2YknRV+LtO8vS966JMRDOKvaUyhzJv81ytltDuAvhe8WMb8I4uDCiLRU9U&#10;D5CA/A7qHyqjeHDRdWnGnalc1ykuiwZUM6//UvPUg5dFC5oT/cmm+P9o+bf9JhAlGL1cUGLB4BmV&#10;sgRjNGfwsUXMvd2ELI+P9sk/Ov4rYq46S+Yg+gk2dsFkOOojYzH7cDJbjolw3Gyurpvm9ooSjrnF&#10;dXOZy1XQPv/rQ0xfpTMkLxjVymYroIX9Y0wT9BmSt6PTSqyV1iUIu+29DmQPeOzrMo7sZzBtycDo&#10;7XyxKMxnufia4nOdv7cojEp4f7UyjN7UeWQQtL0E8cWKsk6g9LRGddoefZusyqZtnThsQlaUIzzn&#10;YsPxTuaL9DouqJeXs/oDAAD//wMAUEsDBBQABgAIAAAAIQC3CBA53QAAAAkBAAAPAAAAZHJzL2Rv&#10;d25yZXYueG1sTI9Lb8IwEITvlfofrK3UGzgJEoU0GwR9SHDkIVW9mXhJotrrKDaQ/vsa9dAeZ2c0&#10;822xGKwRF+p96xghHScgiCunW64RDvv30QyED4q1Mo4J4Zs8LMr7u0Ll2l15S5ddqEUsYZ8rhCaE&#10;LpfSVw1Z5ceuI47eyfVWhSj7WupeXWO5NTJLkqm0quW40KiOXhqqvnZni/Am64PtJh+verveZJ+0&#10;SoM/GcTHh2H5DCLQEP7CcMOP6FBGpqM7s/bCIIyepjGJMMnmIG5+ks1SEMffiywL+f+D8gcAAP//&#10;AwBQSwECLQAUAAYACAAAACEAtoM4kv4AAADhAQAAEwAAAAAAAAAAAAAAAAAAAAAAW0NvbnRlbnRf&#10;VHlwZXNdLnhtbFBLAQItABQABgAIAAAAIQA4/SH/1gAAAJQBAAALAAAAAAAAAAAAAAAAAC8BAABf&#10;cmVscy8ucmVsc1BLAQItABQABgAIAAAAIQAbwD/yvQEAAIEDAAAOAAAAAAAAAAAAAAAAAC4CAABk&#10;cnMvZTJvRG9jLnhtbFBLAQItABQABgAIAAAAIQC3CBA53QAAAAkBAAAPAAAAAAAAAAAAAAAAABcE&#10;AABkcnMvZG93bnJldi54bWxQSwUGAAAAAAQABADzAAAAIQUAAAAA&#10;" o:allowincell="f" filled="t" strokecolor="#a0a0a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599360" behindDoc="1" locked="0" layoutInCell="0" allowOverlap="1" wp14:anchorId="4744A10C" wp14:editId="2EE327EC">
                <wp:simplePos x="0" y="0"/>
                <wp:positionH relativeFrom="column">
                  <wp:posOffset>-43815</wp:posOffset>
                </wp:positionH>
                <wp:positionV relativeFrom="paragraph">
                  <wp:posOffset>204470</wp:posOffset>
                </wp:positionV>
                <wp:extent cx="0" cy="492569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925695"/>
                        </a:xfrm>
                        <a:prstGeom prst="line">
                          <a:avLst/>
                        </a:prstGeom>
                        <a:solidFill>
                          <a:srgbClr val="FFFFFF"/>
                        </a:solidFill>
                        <a:ln w="9144">
                          <a:solidFill>
                            <a:srgbClr val="A0A0A0"/>
                          </a:solidFill>
                          <a:miter lim="800000"/>
                          <a:headEnd/>
                          <a:tailEnd/>
                        </a:ln>
                      </wps:spPr>
                      <wps:bodyPr/>
                    </wps:wsp>
                  </a:graphicData>
                </a:graphic>
              </wp:anchor>
            </w:drawing>
          </mc:Choice>
          <mc:Fallback>
            <w:pict>
              <v:line id="Shape 35" o:spid="_x0000_s1026" style="position:absolute;z-index:-251717120;visibility:visible;mso-wrap-style:square;mso-wrap-distance-left:9pt;mso-wrap-distance-top:0;mso-wrap-distance-right:9pt;mso-wrap-distance-bottom:0;mso-position-horizontal:absolute;mso-position-horizontal-relative:text;mso-position-vertical:absolute;mso-position-vertical-relative:text" from="-3.45pt,16.1pt" to="-3.45pt,40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KATwAEAAIEDAAAOAAAAZHJzL2Uyb0RvYy54bWysU9tu2zAMfR+wfxD0vthJ06wxohRDu+yl&#10;2AJ0/QBGkmNhukHSYufvR8lJ1mx9GiYDgiiShzxH9Op+MJocZIjKWUank5oSabkTyu4Zffm++XBH&#10;SUxgBWhnJaNHGen9+v27Ve8bOXOd00IGgiA2Nr1ntEvJN1UVeScNxInz0qKzdcFAQjPsKxGgR3Sj&#10;q1ldL6reBeGD4zJGvH0cnXRd8NtW8vStbaNMRDOKvaWyh7Lv8l6tV9DsA/hO8VMb8A9dGFAWi16g&#10;HiEB+RnUX1BG8eCia9OEO1O5tlVcFg7IZlr/wea5Ay8LFxQn+otM8f/B8q+HbSBKMHpzS4kFg29U&#10;yhK0UZzexwZjHuw2ZHp8sM/+yfEfEX3VlTMb0Y9hQxtMDkd+ZChiHy9iyyERjpfzj4sbSjg65svZ&#10;7WJZylXQnHN9iOmLdIbkA6Na2SwFNHB4iilXh+Yckq+j00pslNbFCPvdgw7kAPjsm7IyGUy5CtOW&#10;9Iwup/N5Qb7yxdcQn+r8vQVhVML51cowelfnNU5UJ0F8tgJrQpNA6fGM9bU96TZKlUXbOXHchrOe&#10;+M6l0dNM5kF6bZfs33/O+hcAAAD//wMAUEsDBBQABgAIAAAAIQDrn4o43AAAAAgBAAAPAAAAZHJz&#10;L2Rvd25yZXYueG1sTI/NTsMwEITvSLyDtUjcWqepVNqQTcWvBMeWSoibG2+TCHsdxW4b3p6FCxxH&#10;M5r5plyP3qkTDbELjDCbZqCI62A7bhB2b8+TJaiYDFvjAhPCF0VYV5cXpSlsOPOGTtvUKCnhWBiE&#10;NqW+0DrWLXkTp6EnFu8QBm+SyKHRdjBnKfdO51m20N50LAut6emhpfpze/QIT7rZ+X7+/mg3L6/5&#10;B93PUjw4xOur8e4WVKIx/YXhB1/QoRKmfTiyjcohTBYrSSLM8xyU+L96j7DMblagq1L/P1B9AwAA&#10;//8DAFBLAQItABQABgAIAAAAIQC2gziS/gAAAOEBAAATAAAAAAAAAAAAAAAAAAAAAABbQ29udGVu&#10;dF9UeXBlc10ueG1sUEsBAi0AFAAGAAgAAAAhADj9If/WAAAAlAEAAAsAAAAAAAAAAAAAAAAALwEA&#10;AF9yZWxzLy5yZWxzUEsBAi0AFAAGAAgAAAAhADrkoBPAAQAAgQMAAA4AAAAAAAAAAAAAAAAALgIA&#10;AGRycy9lMm9Eb2MueG1sUEsBAi0AFAAGAAgAAAAhAOufijjcAAAACAEAAA8AAAAAAAAAAAAAAAAA&#10;GgQAAGRycy9kb3ducmV2LnhtbFBLBQYAAAAABAAEAPMAAAAjBQAAAAA=&#10;" o:allowincell="f" filled="t" strokecolor="#a0a0a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00384" behindDoc="1" locked="0" layoutInCell="0" allowOverlap="1" wp14:anchorId="5B7F450D" wp14:editId="3C88E607">
                <wp:simplePos x="0" y="0"/>
                <wp:positionH relativeFrom="column">
                  <wp:posOffset>-54610</wp:posOffset>
                </wp:positionH>
                <wp:positionV relativeFrom="paragraph">
                  <wp:posOffset>393065</wp:posOffset>
                </wp:positionV>
                <wp:extent cx="6578600" cy="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8600" cy="4763"/>
                        </a:xfrm>
                        <a:prstGeom prst="line">
                          <a:avLst/>
                        </a:prstGeom>
                        <a:solidFill>
                          <a:srgbClr val="FFFFFF"/>
                        </a:solidFill>
                        <a:ln w="9144">
                          <a:solidFill>
                            <a:srgbClr val="F0F0F0"/>
                          </a:solidFill>
                          <a:miter lim="800000"/>
                          <a:headEnd/>
                          <a:tailEnd/>
                        </a:ln>
                      </wps:spPr>
                      <wps:bodyPr/>
                    </wps:wsp>
                  </a:graphicData>
                </a:graphic>
              </wp:anchor>
            </w:drawing>
          </mc:Choice>
          <mc:Fallback>
            <w:pict>
              <v:line id="Shape 36" o:spid="_x0000_s1026" style="position:absolute;z-index:-251716096;visibility:visible;mso-wrap-style:square;mso-wrap-distance-left:9pt;mso-wrap-distance-top:0;mso-wrap-distance-right:9pt;mso-wrap-distance-bottom:0;mso-position-horizontal:absolute;mso-position-horizontal-relative:text;mso-position-vertical:absolute;mso-position-vertical-relative:text" from="-4.3pt,30.95pt" to="513.7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paNvAEAAIEDAAAOAAAAZHJzL2Uyb0RvYy54bWysU02P0zAQvSPxHyzfadLdki1R0z3sUi4r&#10;qLTwA6a201j4Sx7TpP+esdstW+CEcCTL43l59nszXt1P1rCDiqi96/h8VnOmnPBSu33Hv33dvFty&#10;hgmcBOOd6vhRIb9fv32zGkOrbvzgjVSREYnDdgwdH1IKbVWhGJQFnPmgHCV7Hy0kCuO+khFGYrem&#10;uqnrphp9lCF6oRBp9/GU5OvC3/dKpC99jyox03G6WypzLPMuz9V6Be0+Qhi0OF8D/uEWFrSjQy9U&#10;j5CA/Yj6DyqrRfTo+zQT3la+77VQRQOpmde/qXkeIKiihczBcLEJ/x+t+HzYRqZlx28bzhxYqlE5&#10;llFM5owBW8I8uG3M8sTknsOTF9+RctVVMgcYTrCpjzbDSR+bitnHi9lqSkzQZvP+btnUVBNBucVd&#10;c5uPq6B9+TdETJ+UtywvOm60y1ZAC4cnTCfoCyRvozdabrQxJYj73YOJ7ABU9k0ZZ/YrmHFs7PiH&#10;+WJRmK9yeEVRb+j7G4XVifrXaNvxZZ1HBkE7KJAfnSzrBNqc1qTOuLNvJ6uyaTsvj9uYFeWI6lxs&#10;OPdkbqTXcUH9ejnrnwAAAP//AwBQSwMEFAAGAAgAAAAhAM15RdvfAAAACQEAAA8AAABkcnMvZG93&#10;bnJldi54bWxMj8FuwjAQRO+V+AdrkXqpwAbRNKRxEK1U9dYKCpydeJsE4nUUOxD+vkY9tMfZGc28&#10;TVeDadgZO1dbkjCbCmBIhdU1lRJ2X2+TGJjzirRqLKGEKzpYZaO7VCXaXmiD560vWSghlygJlfdt&#10;wrkrKjTKTW2LFLxv2xnlg+xKrjt1CeWm4XMhIm5UTWGhUi2+Vlictr2RcPh4X+fiKJaHl8frfvHQ&#10;83hDn1Lej4f1MzCPg/8Lww0/oEMWmHLbk3askTCJo5CUEM2WwG6+mD8tgOW/F56l/P8H2Q8AAAD/&#10;/wMAUEsBAi0AFAAGAAgAAAAhALaDOJL+AAAA4QEAABMAAAAAAAAAAAAAAAAAAAAAAFtDb250ZW50&#10;X1R5cGVzXS54bWxQSwECLQAUAAYACAAAACEAOP0h/9YAAACUAQAACwAAAAAAAAAAAAAAAAAvAQAA&#10;X3JlbHMvLnJlbHNQSwECLQAUAAYACAAAACEA+TqWjbwBAACBAwAADgAAAAAAAAAAAAAAAAAuAgAA&#10;ZHJzL2Uyb0RvYy54bWxQSwECLQAUAAYACAAAACEAzXlF298AAAAJAQAADwAAAAAAAAAAAAAAAAAW&#10;BAAAZHJzL2Rvd25yZXYueG1sUEsFBgAAAAAEAAQA8wAAACIFAAAAAA==&#10;" o:allowincell="f" filled="t" strokecolor="#f0f0f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01408" behindDoc="1" locked="0" layoutInCell="0" allowOverlap="1" wp14:anchorId="6AED805E" wp14:editId="34629095">
                <wp:simplePos x="0" y="0"/>
                <wp:positionH relativeFrom="column">
                  <wp:posOffset>6523990</wp:posOffset>
                </wp:positionH>
                <wp:positionV relativeFrom="paragraph">
                  <wp:posOffset>204470</wp:posOffset>
                </wp:positionV>
                <wp:extent cx="0" cy="494538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945380"/>
                        </a:xfrm>
                        <a:prstGeom prst="line">
                          <a:avLst/>
                        </a:prstGeom>
                        <a:solidFill>
                          <a:srgbClr val="FFFFFF"/>
                        </a:solidFill>
                        <a:ln w="9144">
                          <a:solidFill>
                            <a:srgbClr val="A0A0A0"/>
                          </a:solidFill>
                          <a:miter lim="800000"/>
                          <a:headEnd/>
                          <a:tailEnd/>
                        </a:ln>
                      </wps:spPr>
                      <wps:bodyPr/>
                    </wps:wsp>
                  </a:graphicData>
                </a:graphic>
              </wp:anchor>
            </w:drawing>
          </mc:Choice>
          <mc:Fallback>
            <w:pict>
              <v:line id="Shape 37" o:spid="_x0000_s1026" style="position:absolute;z-index:-251715072;visibility:visible;mso-wrap-style:square;mso-wrap-distance-left:9pt;mso-wrap-distance-top:0;mso-wrap-distance-right:9pt;mso-wrap-distance-bottom:0;mso-position-horizontal:absolute;mso-position-horizontal-relative:text;mso-position-vertical:absolute;mso-position-vertical-relative:text" from="513.7pt,16.1pt" to="513.7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JOLwAEAAIEDAAAOAAAAZHJzL2Uyb0RvYy54bWysU9uO0zAQfUfiHyy/06TbsNu1mq7QLuVl&#10;BZUWPmBqO42Fb7JNk/49Y6ctW+AJ4UiWxzM+M+fMZPUwGk0OMkTlbEvns5oSabkTyu5b+u3r5t2S&#10;kpjACtDOypYeZaQP67dvVoNn8sb1TgsZCILYyAbf0j4lz6oq8l4aiDPnpUVn54KBhGbYVyLAgOhG&#10;Vzd1fVsNLggfHJcx4u3T5KTrgt91kqcvXRdlIrqlWFsqeyj7Lu/VegVsH8D3ip/KgH+owoCymPQC&#10;9QQJyI+g/oAyigcXXZdm3JnKdZ3isnBANvP6NzYvPXhZuKA40V9kiv8Pln8+bANRoqWLO0osGOxR&#10;SUvQRnEGHxnGPNptyPT4aF/8s+PfI/qqK2c2op/Cxi6YHI78yFjEPl7ElmMiHC+bu9sFJRwdzX3z&#10;frEsvaiAnd/6ENMn6QzJh5ZqZbMUwODwHFPODuwckq+j00pslNbFCPvdow7kANj2TVmZDD65CtOW&#10;DC29nzdNQb7yxdcQH+r8/Q3CqITzq5Vp6bLOa5qoXoL4aAXmBJZA6emM+bU96TZJlUXbOXHchrOe&#10;2OdS6Gkm8yC9tsvrX3/O+icAAAD//wMAUEsDBBQABgAIAAAAIQAvfq/H3QAAAAwBAAAPAAAAZHJz&#10;L2Rvd25yZXYueG1sTI9NT8MwDIbvSPyHyEjcWNIMwVTqTnxKcNyYhLhljddWJE7VZFv592TiAMfX&#10;fvT6cbWcvBMHGmMfGKGYKRDETbA9twib95erBYiYDFvjAhPCN0VY1udnlSltOPKKDuvUilzCsTQI&#10;XUpDKWVsOvImzsJAnHe7MHqTchxbaUdzzOXeSa3UjfSm53yhMwM9dtR8rfce4Vm2Gz/MP57s6vVN&#10;f9JDkeLOIV5eTPd3IBJN6Q+Gk35Whzo7bcOebRQuZ6VvrzOLMNcaxIn4nWwRFkWhQNaV/P9E/QMA&#10;AP//AwBQSwECLQAUAAYACAAAACEAtoM4kv4AAADhAQAAEwAAAAAAAAAAAAAAAAAAAAAAW0NvbnRl&#10;bnRfVHlwZXNdLnhtbFBLAQItABQABgAIAAAAIQA4/SH/1gAAAJQBAAALAAAAAAAAAAAAAAAAAC8B&#10;AABfcmVscy8ucmVsc1BLAQItABQABgAIAAAAIQBPkJOLwAEAAIEDAAAOAAAAAAAAAAAAAAAAAC4C&#10;AABkcnMvZTJvRG9jLnhtbFBLAQItABQABgAIAAAAIQAvfq/H3QAAAAwBAAAPAAAAAAAAAAAAAAAA&#10;ABoEAABkcnMvZG93bnJldi54bWxQSwUGAAAAAAQABADzAAAAJAUAAAAA&#10;" o:allowincell="f" filled="t" strokecolor="#a0a0a0" strokeweight=".72pt">
                <v:stroke joinstyle="miter"/>
                <o:lock v:ext="edit" shapetype="f"/>
              </v:line>
            </w:pict>
          </mc:Fallback>
        </mc:AlternateContent>
      </w:r>
    </w:p>
    <w:p w:rsidR="007D34B9" w:rsidRDefault="007D34B9" w:rsidP="007D34B9">
      <w:pPr>
        <w:spacing w:after="0" w:line="304" w:lineRule="exact"/>
        <w:rPr>
          <w:sz w:val="20"/>
          <w:szCs w:val="20"/>
        </w:rPr>
      </w:pPr>
    </w:p>
    <w:p w:rsidR="007D34B9" w:rsidRDefault="007D34B9" w:rsidP="007D34B9">
      <w:pPr>
        <w:spacing w:after="0"/>
        <w:rPr>
          <w:sz w:val="20"/>
          <w:szCs w:val="20"/>
        </w:rPr>
      </w:pPr>
      <w:r>
        <w:rPr>
          <w:rFonts w:ascii="Times New Roman" w:eastAsia="Times New Roman" w:hAnsi="Times New Roman" w:cs="Times New Roman"/>
          <w:sz w:val="24"/>
          <w:szCs w:val="24"/>
        </w:rPr>
        <w:t>Оформление информационного стенда «Подготовка к ЕГЭ»</w:t>
      </w:r>
    </w:p>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602432" behindDoc="1" locked="0" layoutInCell="0" allowOverlap="1" wp14:anchorId="7FC71D2A" wp14:editId="14B6CD45">
                <wp:simplePos x="0" y="0"/>
                <wp:positionH relativeFrom="column">
                  <wp:posOffset>-50165</wp:posOffset>
                </wp:positionH>
                <wp:positionV relativeFrom="paragraph">
                  <wp:posOffset>-167005</wp:posOffset>
                </wp:positionV>
                <wp:extent cx="0" cy="2826385"/>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26385"/>
                        </a:xfrm>
                        <a:prstGeom prst="line">
                          <a:avLst/>
                        </a:prstGeom>
                        <a:solidFill>
                          <a:srgbClr val="FFFFFF"/>
                        </a:solidFill>
                        <a:ln w="9144">
                          <a:solidFill>
                            <a:srgbClr val="F0F0F0"/>
                          </a:solidFill>
                          <a:miter lim="800000"/>
                          <a:headEnd/>
                          <a:tailEnd/>
                        </a:ln>
                      </wps:spPr>
                      <wps:bodyPr/>
                    </wps:wsp>
                  </a:graphicData>
                </a:graphic>
              </wp:anchor>
            </w:drawing>
          </mc:Choice>
          <mc:Fallback>
            <w:pict>
              <v:line id="Shape 38" o:spid="_x0000_s1026" style="position:absolute;z-index:-251714048;visibility:visible;mso-wrap-style:square;mso-wrap-distance-left:9pt;mso-wrap-distance-top:0;mso-wrap-distance-right:9pt;mso-wrap-distance-bottom:0;mso-position-horizontal:absolute;mso-position-horizontal-relative:text;mso-position-vertical:absolute;mso-position-vertical-relative:text" from="-3.95pt,-13.15pt" to="-3.95pt,20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QEvAEAAIEDAAAOAAAAZHJzL2Uyb0RvYy54bWysU9uO0zAQfUfiHyy/06QXSjdqug+7lJcV&#10;VFr4gKntNBa+yWOa9O8Zu91CYZ8QjmR5PCfHPmfG6/vRGnZUEbV3LZ9Oas6UE15qd2j5t6/bdyvO&#10;MIGTYLxTLT8p5Pebt2/WQ2jUzPfeSBUZkThshtDyPqXQVBWKXlnAiQ/KUbLz0UKiMB4qGWEgdmuq&#10;WV0vq8FHGaIXCpF2H89Jvin8XadE+tJ1qBIzLae7pTLHMu/zXG3W0BwihF6LyzXgH25hQTs69Er1&#10;CAnYj6j/orJaRI++SxPhbeW7TgtVNJCaaf2HmucegipayBwMV5vw/9GKz8ddZFq2fE6VcmCpRuVY&#10;RjGZMwRsCPPgdjHLE6N7Dk9efEfKVTfJHGA4w8Yu2gwnfWwsZp+uZqsxMUGbiw/LOWeCErPVbDlf&#10;vc/HVdC8/Bsipk/KW5YXLTfaZSuggeMTpjP0BZK30Rstt9qYEsTD/sFEdgQq+7aMC/sNzDg2tPxu&#10;ulgU5psc3lDUW/peo7A6Uf8abVu+qvPIIGh6BfKjk2WdQJvzmtQZd/HtbFU2be/laRezohxRnYsN&#10;l57MjfR7XFC/Xs7mJwAAAP//AwBQSwMEFAAGAAgAAAAhAMU+pNLfAAAACQEAAA8AAABkcnMvZG93&#10;bnJldi54bWxMj8FOwzAMhu9IvENkJC5oSzbG6ErTaSAhbqAN2DltTFtonKpJt+7tMVzgZNn+9Ptz&#10;th5dKw7Yh8aThtlUgUAqvW2o0vD2+jhJQIRoyJrWE2o4YYB1fn6WmdT6I23xsIuV4BAKqdFQx9il&#10;UoayRmfC1HdIvPvwvTOR276StjdHDnetnCu1lM40xBdq0+FDjeXXbnAa9s9Pm0J9qtX+/ub0vrga&#10;ZLKlF60vL8bNHYiIY/yD4Uef1SFnp8IPZINoNUxuV0xynS+vQTDwOyg0LGZJAjLP5P8P8m8AAAD/&#10;/wMAUEsBAi0AFAAGAAgAAAAhALaDOJL+AAAA4QEAABMAAAAAAAAAAAAAAAAAAAAAAFtDb250ZW50&#10;X1R5cGVzXS54bWxQSwECLQAUAAYACAAAACEAOP0h/9YAAACUAQAACwAAAAAAAAAAAAAAAAAvAQAA&#10;X3JlbHMvLnJlbHNQSwECLQAUAAYACAAAACEA2jLUBLwBAACBAwAADgAAAAAAAAAAAAAAAAAuAgAA&#10;ZHJzL2Uyb0RvYy54bWxQSwECLQAUAAYACAAAACEAxT6k0t8AAAAJAQAADwAAAAAAAAAAAAAAAAAW&#10;BAAAZHJzL2Rvd25yZXYueG1sUEsFBgAAAAAEAAQA8wAAACIFAAAAAA==&#10;" o:allowincell="f" filled="t" strokecolor="#f0f0f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03456" behindDoc="1" locked="0" layoutInCell="0" allowOverlap="1" wp14:anchorId="43ED9108" wp14:editId="0BE1A5E5">
                <wp:simplePos x="0" y="0"/>
                <wp:positionH relativeFrom="column">
                  <wp:posOffset>-48260</wp:posOffset>
                </wp:positionH>
                <wp:positionV relativeFrom="paragraph">
                  <wp:posOffset>20955</wp:posOffset>
                </wp:positionV>
                <wp:extent cx="6576695" cy="0"/>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6695" cy="4763"/>
                        </a:xfrm>
                        <a:prstGeom prst="line">
                          <a:avLst/>
                        </a:prstGeom>
                        <a:solidFill>
                          <a:srgbClr val="FFFFFF"/>
                        </a:solidFill>
                        <a:ln w="9144">
                          <a:solidFill>
                            <a:srgbClr val="A0A0A0"/>
                          </a:solidFill>
                          <a:miter lim="800000"/>
                          <a:headEnd/>
                          <a:tailEnd/>
                        </a:ln>
                      </wps:spPr>
                      <wps:bodyPr/>
                    </wps:wsp>
                  </a:graphicData>
                </a:graphic>
              </wp:anchor>
            </w:drawing>
          </mc:Choice>
          <mc:Fallback>
            <w:pict>
              <v:line id="Shape 39" o:spid="_x0000_s1026" style="position:absolute;z-index:-251713024;visibility:visible;mso-wrap-style:square;mso-wrap-distance-left:9pt;mso-wrap-distance-top:0;mso-wrap-distance-right:9pt;mso-wrap-distance-bottom:0;mso-position-horizontal:absolute;mso-position-horizontal-relative:text;mso-position-vertical:absolute;mso-position-vertical-relative:text" from="-3.8pt,1.65pt" to="514.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Z7CvQEAAIEDAAAOAAAAZHJzL2Uyb0RvYy54bWysU11v2yAUfZ+0/4B4X+y0qdtYIdXULnup&#10;tkjdfsAN4BiNLwGLnX+/C07TZtvTNCwhLvf43HsOsLofjSYHGaJyltH5rKZEWu6EsntGv3/bfLij&#10;JCawArSzktGjjPR+/f7davCtvHK900IGgiQ2toNntE/Jt1UVeS8NxJnz0mKyc8FAwjDsKxFgQHaj&#10;q6u6bqrBBeGD4zJG3H2cknRd+LtO8vS166JMRDOKvaUyhzLv8lytV9DuA/he8VMb8A9dGFAWi56p&#10;HiEB+RnUH1RG8eCi69KMO1O5rlNcFg2oZl7/pua5By+LFjQn+rNN8f/R8i+HbSBKMHq9pMSCwTMq&#10;ZQnGaM7gY4uYB7sNWR4f7bN/cvxHxFx1kcxB9BNs7ILJcNRHxmL28Wy2HBPhuNnc3DbN8oYSjrnF&#10;bXOdy1XQvvzrQ0yfpTMkLxjVymYroIXDU0wT9AWSt6PTSmyU1iUI+92DDuQAeOybMk7sFzBtycDo&#10;cr5YFOaLXHxL8bHO398ojEp4f7UyjN7VeWQQtL0E8cmKsk6g9LRGddqefJusyqbtnDhuQ1aUIzzn&#10;YsPpTuaL9DYuqNeXs/4FAAD//wMAUEsDBBQABgAIAAAAIQAHsJDm2gAAAAcBAAAPAAAAZHJzL2Rv&#10;d25yZXYueG1sTI5LT8JAFIX3JvyHySVxB9NHgqT2lghqokuQxLgbOpe2ceZO0xmg/nsHN7I8j5zz&#10;lavRGnGmwXeOEdJ5AoK4drrjBmH/8TpbgvBBsVbGMSH8kIdVNbkrVaHdhbd03oVGxBH2hUJoQ+gL&#10;KX3dklV+7nrimB3dYFWIcmikHtQljlsjsyRZSKs6jg+t6mnTUv29O1mEF9nsbZ9/Puvt23v2Res0&#10;+KNBvJ+OT48gAo3hvwxX/IgOVWQ6uBNrLwzC7GERmwh5DuIaJ9kyBXH4M2RVylv+6hcAAP//AwBQ&#10;SwECLQAUAAYACAAAACEAtoM4kv4AAADhAQAAEwAAAAAAAAAAAAAAAAAAAAAAW0NvbnRlbnRfVHlw&#10;ZXNdLnhtbFBLAQItABQABgAIAAAAIQA4/SH/1gAAAJQBAAALAAAAAAAAAAAAAAAAAC8BAABfcmVs&#10;cy8ucmVsc1BLAQItABQABgAIAAAAIQBQjZ7CvQEAAIEDAAAOAAAAAAAAAAAAAAAAAC4CAABkcnMv&#10;ZTJvRG9jLnhtbFBLAQItABQABgAIAAAAIQAHsJDm2gAAAAcBAAAPAAAAAAAAAAAAAAAAABcEAABk&#10;cnMvZG93bnJldi54bWxQSwUGAAAAAAQABADzAAAAHgUAAAAA&#10;" o:allowincell="f" filled="t" strokecolor="#a0a0a0" strokeweight=".72pt">
                <v:stroke joinstyle="miter"/>
                <o:lock v:ext="edit" shapetype="f"/>
              </v:line>
            </w:pict>
          </mc:Fallback>
        </mc:AlternateContent>
      </w:r>
    </w:p>
    <w:p w:rsidR="007D34B9" w:rsidRDefault="007D34B9" w:rsidP="007D34B9">
      <w:pPr>
        <w:spacing w:after="0" w:line="23" w:lineRule="exact"/>
        <w:rPr>
          <w:sz w:val="20"/>
          <w:szCs w:val="20"/>
        </w:rPr>
      </w:pPr>
    </w:p>
    <w:p w:rsidR="007D34B9" w:rsidRDefault="007D34B9" w:rsidP="007D34B9">
      <w:pPr>
        <w:spacing w:after="0" w:line="234" w:lineRule="auto"/>
        <w:ind w:right="600"/>
        <w:rPr>
          <w:sz w:val="20"/>
          <w:szCs w:val="20"/>
        </w:rPr>
      </w:pPr>
      <w:r>
        <w:rPr>
          <w:rFonts w:ascii="Times New Roman" w:eastAsia="Times New Roman" w:hAnsi="Times New Roman" w:cs="Times New Roman"/>
          <w:sz w:val="24"/>
          <w:szCs w:val="24"/>
        </w:rPr>
        <w:t>Беседа с учащимися по теме: «Содержание и цели проведения ЕГЭ». Знакомство учащихся с инструктивными материалами по подготовке к ЕГЭ, с КИМами для проведения ЕГЭ.</w:t>
      </w:r>
    </w:p>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604480" behindDoc="1" locked="0" layoutInCell="0" allowOverlap="1" wp14:anchorId="4839DBEC" wp14:editId="6EB6CC7D">
                <wp:simplePos x="0" y="0"/>
                <wp:positionH relativeFrom="column">
                  <wp:posOffset>-54610</wp:posOffset>
                </wp:positionH>
                <wp:positionV relativeFrom="paragraph">
                  <wp:posOffset>11430</wp:posOffset>
                </wp:positionV>
                <wp:extent cx="6578600" cy="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8600" cy="4763"/>
                        </a:xfrm>
                        <a:prstGeom prst="line">
                          <a:avLst/>
                        </a:prstGeom>
                        <a:solidFill>
                          <a:srgbClr val="FFFFFF"/>
                        </a:solidFill>
                        <a:ln w="9144">
                          <a:solidFill>
                            <a:srgbClr val="F0F0F0"/>
                          </a:solidFill>
                          <a:miter lim="800000"/>
                          <a:headEnd/>
                          <a:tailEnd/>
                        </a:ln>
                      </wps:spPr>
                      <wps:bodyPr/>
                    </wps:wsp>
                  </a:graphicData>
                </a:graphic>
              </wp:anchor>
            </w:drawing>
          </mc:Choice>
          <mc:Fallback>
            <w:pict>
              <v:line id="Shape 40" o:spid="_x0000_s1026" style="position:absolute;z-index:-251712000;visibility:visible;mso-wrap-style:square;mso-wrap-distance-left:9pt;mso-wrap-distance-top:0;mso-wrap-distance-right:9pt;mso-wrap-distance-bottom:0;mso-position-horizontal:absolute;mso-position-horizontal-relative:text;mso-position-vertical:absolute;mso-position-vertical-relative:text" from="-4.3pt,.9pt" to="513.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LmFuwEAAIEDAAAOAAAAZHJzL2Uyb0RvYy54bWysU02P0zAQvSPxHyzfadKldLtR0z3sUi4r&#10;qLTwA6a201j4Sx7TpP+esdMtFPaEcCTL43l54/c8Xt+P1rCjiqi9a/l8VnOmnPBSu0PLv33dvltx&#10;hgmcBOOdavlJIb/fvH2zHkKjbnzvjVSREYnDZggt71MKTVWh6JUFnPmgHCU7Hy0kCuOhkhEGYrem&#10;uqnrZTX4KEP0QiHS7uOU5JvC33VKpC9dhyox03I6WypzLPM+z9VmDc0hQui1OB8D/uEUFrSjoheq&#10;R0jAfkT9F5XVInr0XZoJbyvfdVqoooHUzOs/1Dz3EFTRQuZguNiE/49WfD7uItOy5Quyx4GlOypl&#10;GcVkzhCwIcyD28UsT4zuOTx58R0pV10lc4Bhgo1dtBlO+thYzD5dzFZjYoI2lx9uV8uaigrKLW6X&#10;73O5CpqXf0PE9El5y/Ki5Ua7bAU0cHzCNEFfIHkbvdFyq40pQTzsH0xkR6Br35ZxZr+CGceGlt/N&#10;F4vCfJXDK4p6S99rFFYn6l+jbctXdR4ZBE2vQH50sqwTaDOtSZ1xZ98mq7Jpey9Pu5gV5Yjuudhw&#10;7sncSL/HBfXr5Wx+AgAA//8DAFBLAwQUAAYACAAAACEAJBDYq9wAAAAHAQAADwAAAGRycy9kb3du&#10;cmV2LnhtbEyPwU7DMBBE70j8g7VIXFBrU5USQpyqICFuoJa2ZydekkC8jmKnTf+eLRc47sxo9k22&#10;HF0rDtiHxpOG26kCgVR621ClYfvxMklAhGjImtYTajhhgGV+eZGZ1PojrfGwiZXgEgqp0VDH2KVS&#10;hrJGZ8LUd0jsffremchnX0nbmyOXu1bOlFpIZxriD7Xp8LnG8nszOA37t9dVob7Uw/7p7rSb3wwy&#10;WdO71tdX4+oRRMQx/oXhjM/okDNT4QeyQbQaJsmCk6zzgLOtZvdzEMWvIPNM/ufPfwAAAP//AwBQ&#10;SwECLQAUAAYACAAAACEAtoM4kv4AAADhAQAAEwAAAAAAAAAAAAAAAAAAAAAAW0NvbnRlbnRfVHlw&#10;ZXNdLnhtbFBLAQItABQABgAIAAAAIQA4/SH/1gAAAJQBAAALAAAAAAAAAAAAAAAAAC8BAABfcmVs&#10;cy8ucmVsc1BLAQItABQABgAIAAAAIQDT6LmFuwEAAIEDAAAOAAAAAAAAAAAAAAAAAC4CAABkcnMv&#10;ZTJvRG9jLnhtbFBLAQItABQABgAIAAAAIQAkENir3AAAAAcBAAAPAAAAAAAAAAAAAAAAABUEAABk&#10;cnMvZG93bnJldi54bWxQSwUGAAAAAAQABADzAAAAHgUAAAAA&#10;" o:allowincell="f" filled="t" strokecolor="#f0f0f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05504" behindDoc="1" locked="0" layoutInCell="0" allowOverlap="1" wp14:anchorId="75CFDCDB" wp14:editId="4258AABB">
                <wp:simplePos x="0" y="0"/>
                <wp:positionH relativeFrom="column">
                  <wp:posOffset>-48260</wp:posOffset>
                </wp:positionH>
                <wp:positionV relativeFrom="paragraph">
                  <wp:posOffset>20955</wp:posOffset>
                </wp:positionV>
                <wp:extent cx="6576695" cy="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6695" cy="4763"/>
                        </a:xfrm>
                        <a:prstGeom prst="line">
                          <a:avLst/>
                        </a:prstGeom>
                        <a:solidFill>
                          <a:srgbClr val="FFFFFF"/>
                        </a:solidFill>
                        <a:ln w="9144">
                          <a:solidFill>
                            <a:srgbClr val="A0A0A0"/>
                          </a:solidFill>
                          <a:miter lim="800000"/>
                          <a:headEnd/>
                          <a:tailEnd/>
                        </a:ln>
                      </wps:spPr>
                      <wps:bodyPr/>
                    </wps:wsp>
                  </a:graphicData>
                </a:graphic>
              </wp:anchor>
            </w:drawing>
          </mc:Choice>
          <mc:Fallback>
            <w:pict>
              <v:line id="Shape 41" o:spid="_x0000_s1026" style="position:absolute;z-index:-251710976;visibility:visible;mso-wrap-style:square;mso-wrap-distance-left:9pt;mso-wrap-distance-top:0;mso-wrap-distance-right:9pt;mso-wrap-distance-bottom:0;mso-position-horizontal:absolute;mso-position-horizontal-relative:text;mso-position-vertical:absolute;mso-position-vertical-relative:text" from="-3.8pt,1.65pt" to="514.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sOgvQEAAIEDAAAOAAAAZHJzL2Uyb0RvYy54bWysU9tuEzEQfUfiHyy/k92UdNuusqlQS3ip&#10;IFLhAya2N2vhmzwmu/l7xk4aGuAJ4ZUsj+fsmTnH9vJ+sobtVUTtXcfns5oz5YSX2u06/u3r+t0t&#10;Z5jASTDeqY4fFPL71ds3yzG06soP3kgVGZE4bMfQ8SGl0FYVikFZwJkPylGy99FCojDuKhlhJHZr&#10;qqu6bqrRRxmiFwqRdh+PSb4q/H2vRPrS96gSMx2n3lKZY5m3ea5WS2h3EcKgxakN+IcuLGhHRc9U&#10;j5CA/Yj6DyqrRfTo+zQT3la+77VQRQOpmde/qXkeIKiihczBcLYJ/x+t+LzfRKZlxxdzzhxYOqNS&#10;llFM5owBW8I8uE3M8sTknsOTF9+RctVFMgcYjrCpjzbDSR+bitmHs9lqSkzQZnN90zR315wJyi1u&#10;mve5XAXty78hYvqkvGV50XGjXbYCWtg/YTpCXyB5G73Rcq2NKUHcbR9MZHugY1+XcWK/gBnHxo7f&#10;zReLwnyRw9cUH+r8/Y3C6kT312jb8ds6jwyCdlAgPzpZ1gm0Oa5JnXEn345WZdO2Xh42MSvKEZ1z&#10;seF0J/NFeh0X1K+Xs/oJAAD//wMAUEsDBBQABgAIAAAAIQAHsJDm2gAAAAcBAAAPAAAAZHJzL2Rv&#10;d25yZXYueG1sTI5LT8JAFIX3JvyHySVxB9NHgqT2lghqokuQxLgbOpe2ceZO0xmg/nsHN7I8j5zz&#10;lavRGnGmwXeOEdJ5AoK4drrjBmH/8TpbgvBBsVbGMSH8kIdVNbkrVaHdhbd03oVGxBH2hUJoQ+gL&#10;KX3dklV+7nrimB3dYFWIcmikHtQljlsjsyRZSKs6jg+t6mnTUv29O1mEF9nsbZ9/Puvt23v2Res0&#10;+KNBvJ+OT48gAo3hvwxX/IgOVWQ6uBNrLwzC7GERmwh5DuIaJ9kyBXH4M2RVylv+6hcAAP//AwBQ&#10;SwECLQAUAAYACAAAACEAtoM4kv4AAADhAQAAEwAAAAAAAAAAAAAAAAAAAAAAW0NvbnRlbnRfVHlw&#10;ZXNdLnhtbFBLAQItABQABgAIAAAAIQA4/SH/1gAAAJQBAAALAAAAAAAAAAAAAAAAAC8BAABfcmVs&#10;cy8ucmVsc1BLAQItABQABgAIAAAAIQCansOgvQEAAIEDAAAOAAAAAAAAAAAAAAAAAC4CAABkcnMv&#10;ZTJvRG9jLnhtbFBLAQItABQABgAIAAAAIQAHsJDm2gAAAAcBAAAPAAAAAAAAAAAAAAAAABcEAABk&#10;cnMvZG93bnJldi54bWxQSwUGAAAAAAQABADzAAAAHgUAAAAA&#10;" o:allowincell="f" filled="t" strokecolor="#a0a0a0" strokeweight=".72pt">
                <v:stroke joinstyle="miter"/>
                <o:lock v:ext="edit" shapetype="f"/>
              </v:line>
            </w:pict>
          </mc:Fallback>
        </mc:AlternateContent>
      </w:r>
    </w:p>
    <w:p w:rsidR="007D34B9" w:rsidRDefault="007D34B9" w:rsidP="007D34B9">
      <w:pPr>
        <w:spacing w:after="0" w:line="10" w:lineRule="exact"/>
        <w:rPr>
          <w:sz w:val="20"/>
          <w:szCs w:val="20"/>
        </w:rPr>
      </w:pPr>
    </w:p>
    <w:p w:rsidR="007D34B9" w:rsidRDefault="007D34B9" w:rsidP="007D34B9">
      <w:pPr>
        <w:spacing w:after="0"/>
        <w:rPr>
          <w:sz w:val="20"/>
          <w:szCs w:val="20"/>
        </w:rPr>
      </w:pPr>
      <w:r>
        <w:rPr>
          <w:rFonts w:ascii="Times New Roman" w:eastAsia="Times New Roman" w:hAnsi="Times New Roman" w:cs="Times New Roman"/>
          <w:sz w:val="24"/>
          <w:szCs w:val="24"/>
        </w:rPr>
        <w:t>Информационное обеспечение подготовки ЕГЭ.</w:t>
      </w:r>
    </w:p>
    <w:p w:rsidR="007D34B9" w:rsidRDefault="007D34B9" w:rsidP="007D34B9">
      <w:pPr>
        <w:spacing w:after="0" w:line="12" w:lineRule="exact"/>
        <w:rPr>
          <w:sz w:val="20"/>
          <w:szCs w:val="20"/>
        </w:rPr>
      </w:pPr>
    </w:p>
    <w:p w:rsidR="007D34B9" w:rsidRDefault="007D34B9" w:rsidP="007D34B9">
      <w:pPr>
        <w:spacing w:after="0" w:line="234" w:lineRule="auto"/>
        <w:ind w:right="1080" w:firstLine="60"/>
        <w:rPr>
          <w:sz w:val="20"/>
          <w:szCs w:val="20"/>
        </w:rPr>
      </w:pPr>
      <w:r>
        <w:rPr>
          <w:rFonts w:ascii="Times New Roman" w:eastAsia="Times New Roman" w:hAnsi="Times New Roman" w:cs="Times New Roman"/>
          <w:sz w:val="24"/>
          <w:szCs w:val="24"/>
        </w:rPr>
        <w:t>Подбор методической литературы. Организация обеспечения учащихся пособиями для подготовки к ЕГЭ</w:t>
      </w:r>
    </w:p>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606528" behindDoc="1" locked="0" layoutInCell="0" allowOverlap="1" wp14:anchorId="531105DA" wp14:editId="4F1A694A">
                <wp:simplePos x="0" y="0"/>
                <wp:positionH relativeFrom="column">
                  <wp:posOffset>-54610</wp:posOffset>
                </wp:positionH>
                <wp:positionV relativeFrom="paragraph">
                  <wp:posOffset>13335</wp:posOffset>
                </wp:positionV>
                <wp:extent cx="6578600" cy="0"/>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8600" cy="4763"/>
                        </a:xfrm>
                        <a:prstGeom prst="line">
                          <a:avLst/>
                        </a:prstGeom>
                        <a:solidFill>
                          <a:srgbClr val="FFFFFF"/>
                        </a:solidFill>
                        <a:ln w="9144">
                          <a:solidFill>
                            <a:srgbClr val="F0F0F0"/>
                          </a:solidFill>
                          <a:miter lim="800000"/>
                          <a:headEnd/>
                          <a:tailEnd/>
                        </a:ln>
                      </wps:spPr>
                      <wps:bodyPr/>
                    </wps:wsp>
                  </a:graphicData>
                </a:graphic>
              </wp:anchor>
            </w:drawing>
          </mc:Choice>
          <mc:Fallback>
            <w:pict>
              <v:line id="Shape 42" o:spid="_x0000_s1026" style="position:absolute;z-index:-251709952;visibility:visible;mso-wrap-style:square;mso-wrap-distance-left:9pt;mso-wrap-distance-top:0;mso-wrap-distance-right:9pt;mso-wrap-distance-bottom:0;mso-position-horizontal:absolute;mso-position-horizontal-relative:text;mso-position-vertical:absolute;mso-position-vertical-relative:text" from="-4.3pt,1.05pt" to="513.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fRfuwEAAIEDAAAOAAAAZHJzL2Uyb0RvYy54bWysU02P0zAQvSPxHyzfadJSuiVquoddymUF&#10;lRZ+wNR2Ggt/yWOa9N8zdrqFAieEI1kez8uz35vx5n60hp1URO1dy+ezmjPlhJfaHVv+9cvuzZoz&#10;TOAkGO9Uy88K+f329avNEBq18L03UkVGJA6bIbS8Tyk0VYWiVxZw5oNylOx8tJAojMdKRhiI3Zpq&#10;UderavBRhuiFQqTdxynJt4W/65RIn7sOVWKm5XS3VOZY5kOeq+0GmmOE0GtxuQb8wy0saEeHXqke&#10;IQH7HvUfVFaL6NF3aSa8rXzXaaGKBlIzr39T89xDUEULmYPhahP+P1rx6bSPTMuWLxecObBUo3Is&#10;o5jMGQI2hHlw+5jlidE9hycvviHlqptkDjBMsLGLNsNJHxuL2eer2WpMTNDm6t3delVTTQTllner&#10;t/m4CpqXf0PE9FF5y/Ki5Ua7bAU0cHrCNEFfIHkbvdFyp40pQTweHkxkJ6Cy78q4sN/AjGNDy9/P&#10;l8vCfJPDG4p6R9/fKKxO1L9G25av6zwyCJpegfzgZFkn0GZakzrjLr5NVmXTDl6e9zEryhHVudhw&#10;6cncSL/GBfXz5Wx/AAAA//8DAFBLAwQUAAYACAAAACEA6JqDZdwAAAAHAQAADwAAAGRycy9kb3du&#10;cmV2LnhtbEyOS0/CQBSF9yb+h8k1cWNghgahlk4Jmhh3Eh6ynnYubbVzp+lMofx7BzeyPI+c86XL&#10;wTTshJ2rLUmYjAUwpMLqmkoJ+937KAbmvCKtGkso4YIOltn9XaoSbc+0wdPWlyyMkEuUhMr7NuHc&#10;FRUa5ca2RQrZ0XZG+SC7kutOncO4aXgkxIwbVVN4qFSLbxUWP9veSDh8fqxy8S1eDq/Pl6/pU8/j&#10;Da2lfHwYVgtgHgf/X4YrfkCHLDDltiftWCNhFM9CU0I0AXaNRTSfAsv/DJ6l/JY/+wUAAP//AwBQ&#10;SwECLQAUAAYACAAAACEAtoM4kv4AAADhAQAAEwAAAAAAAAAAAAAAAAAAAAAAW0NvbnRlbnRfVHlw&#10;ZXNdLnhtbFBLAQItABQABgAIAAAAIQA4/SH/1gAAAJQBAAALAAAAAAAAAAAAAAAAAC8BAABfcmVs&#10;cy8ucmVsc1BLAQItABQABgAIAAAAIQDeHfRfuwEAAIEDAAAOAAAAAAAAAAAAAAAAAC4CAABkcnMv&#10;ZTJvRG9jLnhtbFBLAQItABQABgAIAAAAIQDomoNl3AAAAAcBAAAPAAAAAAAAAAAAAAAAABUEAABk&#10;cnMvZG93bnJldi54bWxQSwUGAAAAAAQABADzAAAAHgUAAAAA&#10;" o:allowincell="f" filled="t" strokecolor="#f0f0f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07552" behindDoc="1" locked="0" layoutInCell="0" allowOverlap="1" wp14:anchorId="434627B4" wp14:editId="756E0CD6">
                <wp:simplePos x="0" y="0"/>
                <wp:positionH relativeFrom="column">
                  <wp:posOffset>6513195</wp:posOffset>
                </wp:positionH>
                <wp:positionV relativeFrom="paragraph">
                  <wp:posOffset>15875</wp:posOffset>
                </wp:positionV>
                <wp:extent cx="12700" cy="1270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F0F0F0"/>
                        </a:solidFill>
                      </wps:spPr>
                      <wps:bodyPr/>
                    </wps:wsp>
                  </a:graphicData>
                </a:graphic>
              </wp:anchor>
            </w:drawing>
          </mc:Choice>
          <mc:Fallback>
            <w:pict>
              <v:rect id="Shape 43" o:spid="_x0000_s1026" style="position:absolute;margin-left:512.85pt;margin-top:1.25pt;width:1pt;height:1pt;z-index:-251708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IclgwEAAAQDAAAOAAAAZHJzL2Uyb0RvYy54bWysUsuOGyEQvEfKPyDu6xl7oyQaebyHXTmX&#10;VWJpkw/ADHjQAo26icf++zT4kX3comgkRNM1RVU1y7tD8GJvkBzEXs5nrRQmahhc3PXy18/1zVcp&#10;KKs4KA/R9PJoSN6tPn5YTqkzCxjBDwYFk0TqptTLMefUNQ3p0QRFM0gmctMCBpW5xF0zoJqYPfhm&#10;0bafmwlwSAjaEPHpw6kpV5XfWqPzD2vJZOF7ydpyXbGu27I2q6XqdqjS6PRZhvoHFUG5yJdeqR5U&#10;VuI3undUwWkEAptnGkID1jptqgd2M2/fuHkaVTLVC4dD6RoT/T9a/X2/QeGGXn66lSKqwDOq1wqu&#10;OZwpUceYp7TBYo/SI+hn4kbzqlMKOmMOFkPBsjlxqEkfr0mbQxaaD+eLLy2PQ3PntC2Mqrv8mpDy&#10;NwNBlE0vkcdY01X7R8on6AVSVYF3w9p5Xwvcbe89ir3ika/b8hUjzE5/YVX9SXCRvoXhuMGLK466&#10;4s/PoszyZc37l4939QcAAP//AwBQSwMEFAAGAAgAAAAhAOmsYB3eAAAACQEAAA8AAABkcnMvZG93&#10;bnJldi54bWxMj01PwzAMhu9I/IfISNxYsopSVJpOfAoJaYeViXPamLbQOKXJtsKvxzvB8bUfvX5c&#10;rGY3iD1OofekYblQIJAab3tqNWxfny6uQYRoyJrBE2r4xgCr8vSkMLn1B9rgvoqt4BIKudHQxTjm&#10;UoamQ2fCwo9IvHv3kzOR49RKO5kDl7tBJkpdSWd64gudGfG+w+az2jkNm/VPVj8sv9aNfHPV493z&#10;9uOlUlqfn823NyAizvEPhqM+q0PJTrXfkQ1i4KySNGNWQ5KCOAIqyXhQa7hMQZaF/P9B+QsAAP//&#10;AwBQSwECLQAUAAYACAAAACEAtoM4kv4AAADhAQAAEwAAAAAAAAAAAAAAAAAAAAAAW0NvbnRlbnRf&#10;VHlwZXNdLnhtbFBLAQItABQABgAIAAAAIQA4/SH/1gAAAJQBAAALAAAAAAAAAAAAAAAAAC8BAABf&#10;cmVscy8ucmVsc1BLAQItABQABgAIAAAAIQDXIIclgwEAAAQDAAAOAAAAAAAAAAAAAAAAAC4CAABk&#10;cnMvZTJvRG9jLnhtbFBLAQItABQABgAIAAAAIQDprGAd3gAAAAkBAAAPAAAAAAAAAAAAAAAAAN0D&#10;AABkcnMvZG93bnJldi54bWxQSwUGAAAAAAQABADzAAAA6AQAAAAA&#10;" o:allowincell="f" fillcolor="#f0f0f0" stroked="f">
                <v:path arrowok="t"/>
              </v:rect>
            </w:pict>
          </mc:Fallback>
        </mc:AlternateContent>
      </w:r>
      <w:r>
        <w:rPr>
          <w:noProof/>
          <w:sz w:val="20"/>
          <w:szCs w:val="20"/>
        </w:rPr>
        <mc:AlternateContent>
          <mc:Choice Requires="wps">
            <w:drawing>
              <wp:anchor distT="0" distB="0" distL="114300" distR="114300" simplePos="0" relativeHeight="251608576" behindDoc="1" locked="0" layoutInCell="0" allowOverlap="1" wp14:anchorId="19EF75E4" wp14:editId="128A60F5">
                <wp:simplePos x="0" y="0"/>
                <wp:positionH relativeFrom="column">
                  <wp:posOffset>-48260</wp:posOffset>
                </wp:positionH>
                <wp:positionV relativeFrom="paragraph">
                  <wp:posOffset>22225</wp:posOffset>
                </wp:positionV>
                <wp:extent cx="6576695" cy="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6695" cy="4763"/>
                        </a:xfrm>
                        <a:prstGeom prst="line">
                          <a:avLst/>
                        </a:prstGeom>
                        <a:solidFill>
                          <a:srgbClr val="FFFFFF"/>
                        </a:solidFill>
                        <a:ln w="9144">
                          <a:solidFill>
                            <a:srgbClr val="A0A0A0"/>
                          </a:solidFill>
                          <a:miter lim="800000"/>
                          <a:headEnd/>
                          <a:tailEnd/>
                        </a:ln>
                      </wps:spPr>
                      <wps:bodyPr/>
                    </wps:wsp>
                  </a:graphicData>
                </a:graphic>
              </wp:anchor>
            </w:drawing>
          </mc:Choice>
          <mc:Fallback>
            <w:pict>
              <v:line id="Shape 44" o:spid="_x0000_s1026" style="position:absolute;z-index:-251707904;visibility:visible;mso-wrap-style:square;mso-wrap-distance-left:9pt;mso-wrap-distance-top:0;mso-wrap-distance-right:9pt;mso-wrap-distance-bottom:0;mso-position-horizontal:absolute;mso-position-horizontal-relative:text;mso-position-vertical:absolute;mso-position-vertical-relative:text" from="-3.8pt,1.75pt" to="514.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7dPugEAAIEDAAAOAAAAZHJzL2Uyb0RvYy54bWysU11v2yAUfZ/U/4B4b+y0qdtaIdXUNnup&#10;tkhdf8AN4BiNLwGLnX+/C06zdav2MA1LiMs9PveeAyzvRqPJXoaonGV0PqspkZY7oeyO0Zev6/Mb&#10;SmICK0A7Kxk9yEjvVmcfloNv5YXrnRYyECSxsR08o31Kvq2qyHtpIM6clxaTnQsGEoZhV4kAA7Ib&#10;XV3UdVMNLggfHJcx4u7DlKSrwt91kqcvXRdlIppR7C2VOZR5m+dqtYR2F8D3ih/bgH/owoCyWPRE&#10;9QAJyPeg/qAyigcXXZdm3JnKdZ3ismhANfP6NzXPPXhZtKA50Z9siv+Pln/ebwJRgtHFghILBs+o&#10;lCUYozmDjy1i7u0mZHl8tM/+yfFvEXPVm2QOop9gYxdMhqM+MhazDyez5ZgIx83m6rppbq8o4Zhb&#10;XDeXuVwF7eu/PsT0STpD8oJRrWy2AlrYP8U0QV8heTs6rcRaaV2CsNve60D2gMe+LuPI/gamLRkY&#10;vZ2j1L9TfKzz9x6FUQnvr1aG0Zs6jwyCtpcgHq0o6wRKT2tUp+3Rt8mqbNrWicMmZEU5wnMuNhzv&#10;ZL5Iv8YF9fPlrH4AAAD//wMAUEsDBBQABgAIAAAAIQDoTIyy2wAAAAcBAAAPAAAAZHJzL2Rvd25y&#10;ZXYueG1sTI7LbsIwEEX3lfoP1lTqDpwEFVAaB0EfEl3ykKruhnhIotrjKDaQ/j2mm3Z5H7r3FIvB&#10;GnGm3reOFaTjBARx5XTLtYL97n00B+EDskbjmBT8kIdFeX9XYK7dhTd03oZaxBH2OSpoQuhyKX3V&#10;kEU/dh1xzI6utxii7Gupe7zEcWtkliRTabHl+NBgRy8NVd/bk1XwJuu97Safr3qz/si+aJUGfzRK&#10;PT4My2cQgYbwV4YbfkSHMjId3Im1F0bBaDaNTQWTJxC3OMnmKYjDryHLQv7nL68AAAD//wMAUEsB&#10;Ai0AFAAGAAgAAAAhALaDOJL+AAAA4QEAABMAAAAAAAAAAAAAAAAAAAAAAFtDb250ZW50X1R5cGVz&#10;XS54bWxQSwECLQAUAAYACAAAACEAOP0h/9YAAACUAQAACwAAAAAAAAAAAAAAAAAvAQAAX3JlbHMv&#10;LnJlbHNQSwECLQAUAAYACAAAACEAZwu3T7oBAACBAwAADgAAAAAAAAAAAAAAAAAuAgAAZHJzL2Uy&#10;b0RvYy54bWxQSwECLQAUAAYACAAAACEA6EyMstsAAAAHAQAADwAAAAAAAAAAAAAAAAAUBAAAZHJz&#10;L2Rvd25yZXYueG1sUEsFBgAAAAAEAAQA8wAAABwFAAAAAA==&#10;" o:allowincell="f" filled="t" strokecolor="#a0a0a0" strokeweight=".72pt">
                <v:stroke joinstyle="miter"/>
                <o:lock v:ext="edit" shapetype="f"/>
              </v:line>
            </w:pict>
          </mc:Fallback>
        </mc:AlternateContent>
      </w:r>
    </w:p>
    <w:p w:rsidR="007D34B9" w:rsidRDefault="007D34B9" w:rsidP="007D34B9">
      <w:pPr>
        <w:spacing w:after="0" w:line="25" w:lineRule="exact"/>
        <w:rPr>
          <w:sz w:val="20"/>
          <w:szCs w:val="20"/>
        </w:rPr>
      </w:pPr>
    </w:p>
    <w:p w:rsidR="007D34B9" w:rsidRDefault="007D34B9" w:rsidP="007D34B9">
      <w:pPr>
        <w:spacing w:after="0" w:line="254" w:lineRule="auto"/>
        <w:ind w:right="820"/>
        <w:rPr>
          <w:sz w:val="20"/>
          <w:szCs w:val="20"/>
        </w:rPr>
      </w:pPr>
      <w:r>
        <w:rPr>
          <w:rFonts w:ascii="Times New Roman" w:eastAsia="Times New Roman" w:hAnsi="Times New Roman" w:cs="Times New Roman"/>
          <w:sz w:val="24"/>
          <w:szCs w:val="24"/>
        </w:rPr>
        <w:t>Знакомство учащихс</w:t>
      </w:r>
      <w:r w:rsidR="00906185">
        <w:rPr>
          <w:rFonts w:ascii="Times New Roman" w:eastAsia="Times New Roman" w:hAnsi="Times New Roman" w:cs="Times New Roman"/>
          <w:sz w:val="24"/>
          <w:szCs w:val="24"/>
        </w:rPr>
        <w:t>я с проектом демоверсии ЕГЭ-2018</w:t>
      </w:r>
      <w:r>
        <w:rPr>
          <w:rFonts w:ascii="Times New Roman" w:eastAsia="Times New Roman" w:hAnsi="Times New Roman" w:cs="Times New Roman"/>
          <w:sz w:val="24"/>
          <w:szCs w:val="24"/>
        </w:rPr>
        <w:t>,кодификатором и спецификацией. Посещение обучающих семинаров по подготовке к ЕГЭ</w:t>
      </w:r>
    </w:p>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609600" behindDoc="1" locked="0" layoutInCell="0" allowOverlap="1" wp14:anchorId="6237017E" wp14:editId="73413828">
                <wp:simplePos x="0" y="0"/>
                <wp:positionH relativeFrom="column">
                  <wp:posOffset>-54610</wp:posOffset>
                </wp:positionH>
                <wp:positionV relativeFrom="paragraph">
                  <wp:posOffset>-191770</wp:posOffset>
                </wp:positionV>
                <wp:extent cx="6578600" cy="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8600" cy="4763"/>
                        </a:xfrm>
                        <a:prstGeom prst="line">
                          <a:avLst/>
                        </a:prstGeom>
                        <a:solidFill>
                          <a:srgbClr val="FFFFFF"/>
                        </a:solidFill>
                        <a:ln w="9144">
                          <a:solidFill>
                            <a:srgbClr val="F0F0F0"/>
                          </a:solidFill>
                          <a:miter lim="800000"/>
                          <a:headEnd/>
                          <a:tailEnd/>
                        </a:ln>
                      </wps:spPr>
                      <wps:bodyPr/>
                    </wps:wsp>
                  </a:graphicData>
                </a:graphic>
              </wp:anchor>
            </w:drawing>
          </mc:Choice>
          <mc:Fallback>
            <w:pict>
              <v:line id="Shape 45" o:spid="_x0000_s1026" style="position:absolute;z-index:-251706880;visibility:visible;mso-wrap-style:square;mso-wrap-distance-left:9pt;mso-wrap-distance-top:0;mso-wrap-distance-right:9pt;mso-wrap-distance-bottom:0;mso-position-horizontal:absolute;mso-position-horizontal-relative:text;mso-position-vertical:absolute;mso-position-vertical-relative:text" from="-4.3pt,-15.1pt" to="513.7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c1qvAEAAIEDAAAOAAAAZHJzL2Uyb0RvYy54bWysU02P0zAQvSPxHyzfadKl2y1R0z3sUi4r&#10;qLTwA6a201j4Sx7TpP+esdMtW+CEcCTL43l59nszXt+P1rCjiqi9a/l8VnOmnPBSu0PLv33dvltx&#10;hgmcBOOdavlJIb/fvH2zHkKjbnzvjVSREYnDZggt71MKTVWh6JUFnPmgHCU7Hy0kCuOhkhEGYrem&#10;uqnrZTX4KEP0QiHS7uOU5JvC33VKpC9dhyox03K6WypzLPM+z9VmDc0hQui1OF8D/uEWFrSjQy9U&#10;j5CA/Yj6DyqrRfTouzQT3la+67RQRQOpmde/qXnuIaiihczBcLEJ/x+t+HzcRaZlyxe3nDmwVKNy&#10;LKOYzBkCNoR5cLuY5YnRPYcnL74j5aqrZA4wTLCxizbDSR8bi9mni9lqTEzQ5vL2brWsqSaCcou7&#10;5ft8XAXNy78hYvqkvGV50XKjXbYCGjg+YZqgL5C8jd5oudXGlCAe9g8msiNQ2bdlnNmvYMaxoeUf&#10;5otFYb7K4RVFvaXvbxRWJ+pfo23LV3UeGQRNr0B+dLKsE2gzrUmdcWffJquyaXsvT7uYFeWI6lxs&#10;OPdkbqTXcUH9ejmbnwAAAP//AwBQSwMEFAAGAAgAAAAhAI4mIj/gAAAACwEAAA8AAABkcnMvZG93&#10;bnJldi54bWxMj01PwzAMhu9I/IfISFzQllC20ZWm00BC3Dbtg53TxmsLjVM16db9ezIJCU6W7Uev&#10;H6eLwTTshJ2rLUl4HAtgSIXVNZUS9rv3UQzMeUVaNZZQwgUdLLLbm1Ql2p5pg6etL1kIIZcoCZX3&#10;bcK5Kyo0yo1tixR2R9sZ5UPblVx36hzCTcMjIWbcqJrChUq1+FZh8b3tjYTD6mOZiy8xP7xOL5+T&#10;h57HG1pLeX83LF+AeRz8HwxX/aAOWXDKbU/asUbCKJ4FMtQnEQG7AiJ6ngDLf0c8S/n/H7IfAAAA&#10;//8DAFBLAQItABQABgAIAAAAIQC2gziS/gAAAOEBAAATAAAAAAAAAAAAAAAAAAAAAABbQ29udGVu&#10;dF9UeXBlc10ueG1sUEsBAi0AFAAGAAgAAAAhADj9If/WAAAAlAEAAAsAAAAAAAAAAAAAAAAALwEA&#10;AF9yZWxzLy5yZWxzUEsBAi0AFAAGAAgAAAAhAC59zWq8AQAAgQMAAA4AAAAAAAAAAAAAAAAALgIA&#10;AGRycy9lMm9Eb2MueG1sUEsBAi0AFAAGAAgAAAAhAI4mIj/gAAAACwEAAA8AAAAAAAAAAAAAAAAA&#10;FgQAAGRycy9kb3ducmV2LnhtbFBLBQYAAAAABAAEAPMAAAAjBQAAAAA=&#10;" o:allowincell="f" filled="t" strokecolor="#f0f0f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10624" behindDoc="1" locked="0" layoutInCell="0" allowOverlap="1" wp14:anchorId="28143A43" wp14:editId="2B0BED30">
                <wp:simplePos x="0" y="0"/>
                <wp:positionH relativeFrom="column">
                  <wp:posOffset>-48260</wp:posOffset>
                </wp:positionH>
                <wp:positionV relativeFrom="paragraph">
                  <wp:posOffset>-182880</wp:posOffset>
                </wp:positionV>
                <wp:extent cx="6576695" cy="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6695" cy="4763"/>
                        </a:xfrm>
                        <a:prstGeom prst="line">
                          <a:avLst/>
                        </a:prstGeom>
                        <a:solidFill>
                          <a:srgbClr val="FFFFFF"/>
                        </a:solidFill>
                        <a:ln w="9144">
                          <a:solidFill>
                            <a:srgbClr val="A0A0A0"/>
                          </a:solidFill>
                          <a:miter lim="800000"/>
                          <a:headEnd/>
                          <a:tailEnd/>
                        </a:ln>
                      </wps:spPr>
                      <wps:bodyPr/>
                    </wps:wsp>
                  </a:graphicData>
                </a:graphic>
              </wp:anchor>
            </w:drawing>
          </mc:Choice>
          <mc:Fallback>
            <w:pict>
              <v:line id="Shape 46" o:spid="_x0000_s1026" style="position:absolute;z-index:-251705856;visibility:visible;mso-wrap-style:square;mso-wrap-distance-left:9pt;mso-wrap-distance-top:0;mso-wrap-distance-right:9pt;mso-wrap-distance-bottom:0;mso-position-horizontal:absolute;mso-position-horizontal-relative:text;mso-position-vertical:absolute;mso-position-vertical-relative:text" from="-3.8pt,-14.4pt" to="514.0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qVvQEAAIEDAAAOAAAAZHJzL2Uyb0RvYy54bWysU9tuEzEQfUfiHyy/k92UdNuusqlQS3ip&#10;IFLhAya2N2vhmzwmu/l7xk4aGuAJ4ZUsj+fsmTnH9vJ+sobtVUTtXcfns5oz5YSX2u06/u3r+t0t&#10;Z5jASTDeqY4fFPL71ds3yzG06soP3kgVGZE4bMfQ8SGl0FYVikFZwJkPylGy99FCojDuKhlhJHZr&#10;qqu6bqrRRxmiFwqRdh+PSb4q/H2vRPrS96gSMx2n3lKZY5m3ea5WS2h3EcKgxakN+IcuLGhHRc9U&#10;j5CA/Yj6DyqrRfTo+zQT3la+77VQRQOpmde/qXkeIKiihczBcLYJ/x+t+LzfRKZlxxcNZw4snVEp&#10;yygmc8aALWEe3CZmeWJyz+HJi+9IueoimQMMR9jUR5vhpI9NxezD2Ww1JSZos7m+aZq7a84E5RY3&#10;zftcroL25d8QMX1S3rK86LjRLlsBLeyfMB2hL5C8jd5oudbGlCDutg8msj3Qsa/LOLFfwIxjY8fv&#10;5otFYb7I4WuKD3X+/kZhdaL7a7Tt+G2dRwZBOyiQH50s6wTaHNekzriTb0ersmlbLw+bmBXliM65&#10;2HC6k/kivY4L6tfLWf0EAAD//wMAUEsDBBQABgAIAAAAIQAY2d/n3gAAAAsBAAAPAAAAZHJzL2Rv&#10;d25yZXYueG1sTI9Pa8JAEMXvBb/DMoXedJMUbIjZSO0faI9aQbyt2TEJ7s6G7Krpt+8IhfY0zLzH&#10;m98rl6Oz4oJD6DwpSGcJCKTam44aBduv92kOIkRNRltPqOAbAyyryV2pC+OvtMbLJjaCQygUWkEb&#10;Y19IGeoWnQ4z3yOxdvSD05HXoZFm0FcOd1ZmSTKXTnfEH1rd40uL9WlzdgreZLN1/ePu1aw/PrM9&#10;rtIYjlaph/vxeQEi4hj/zHDDZ3SomOngz2SCsAqmT3N28sxyrnAzJFmegjj8nmRVyv8dqh8AAAD/&#10;/wMAUEsBAi0AFAAGAAgAAAAhALaDOJL+AAAA4QEAABMAAAAAAAAAAAAAAAAAAAAAAFtDb250ZW50&#10;X1R5cGVzXS54bWxQSwECLQAUAAYACAAAACEAOP0h/9YAAACUAQAACwAAAAAAAAAAAAAAAAAvAQAA&#10;X3JlbHMvLnJlbHNQSwECLQAUAAYACAAAACEAav76lb0BAACBAwAADgAAAAAAAAAAAAAAAAAuAgAA&#10;ZHJzL2Uyb0RvYy54bWxQSwECLQAUAAYACAAAACEAGNnf594AAAALAQAADwAAAAAAAAAAAAAAAAAX&#10;BAAAZHJzL2Rvd25yZXYueG1sUEsFBgAAAAAEAAQA8wAAACIFAAAAAA==&#10;" o:allowincell="f" filled="t" strokecolor="#a0a0a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11648" behindDoc="1" locked="0" layoutInCell="0" allowOverlap="1" wp14:anchorId="039723E8" wp14:editId="58492A1C">
                <wp:simplePos x="0" y="0"/>
                <wp:positionH relativeFrom="column">
                  <wp:posOffset>-54610</wp:posOffset>
                </wp:positionH>
                <wp:positionV relativeFrom="paragraph">
                  <wp:posOffset>2540</wp:posOffset>
                </wp:positionV>
                <wp:extent cx="6578600" cy="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8600" cy="4763"/>
                        </a:xfrm>
                        <a:prstGeom prst="line">
                          <a:avLst/>
                        </a:prstGeom>
                        <a:solidFill>
                          <a:srgbClr val="FFFFFF"/>
                        </a:solidFill>
                        <a:ln w="9144">
                          <a:solidFill>
                            <a:srgbClr val="F0F0F0"/>
                          </a:solidFill>
                          <a:miter lim="800000"/>
                          <a:headEnd/>
                          <a:tailEnd/>
                        </a:ln>
                      </wps:spPr>
                      <wps:bodyPr/>
                    </wps:wsp>
                  </a:graphicData>
                </a:graphic>
              </wp:anchor>
            </w:drawing>
          </mc:Choice>
          <mc:Fallback>
            <w:pict>
              <v:line id="Shape 47" o:spid="_x0000_s1026" style="position:absolute;z-index:-251704832;visibility:visible;mso-wrap-style:square;mso-wrap-distance-left:9pt;mso-wrap-distance-top:0;mso-wrap-distance-right:9pt;mso-wrap-distance-bottom:0;mso-position-horizontal:absolute;mso-position-horizontal-relative:text;mso-position-vertical:absolute;mso-position-vertical-relative:text" from="-4.3pt,.2pt" to="513.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ICwuwEAAIEDAAAOAAAAZHJzL2Uyb0RvYy54bWysU02P0zAQvSPxHyzfadKltCVquoddymUF&#10;lRZ+wNR2Ggt/yWOa9N8zdrqFAieEI1kez8uz35vx5n60hp1URO1dy+ezmjPlhJfaHVv+9cvuzZoz&#10;TOAkGO9Uy88K+f329avNEBp153tvpIqMSBw2Q2h5n1JoqgpFryzgzAflKNn5aCFRGI+VjDAQuzXV&#10;XV0vq8FHGaIXCpF2H6ck3xb+rlMife46VImZltPdUpljmQ95rrYbaI4RQq/F5RrwD7ewoB0deqV6&#10;hATse9R/UFktokffpZnwtvJdp4UqGkjNvP5NzXMPQRUtZA6Gq034/2jFp9M+Mi1bvlhx5sBSjcqx&#10;jGIyZwjYEObB7WOWJ0b3HJ68+IaUq26SOcAwwcYu2gwnfWwsZp+vZqsxMUGby3er9bKmmgjKLVbL&#10;t/m4CpqXf0PE9FF5y/Ki5Ua7bAU0cHrCNEFfIHkbvdFyp40pQTweHkxkJ6Cy78q4sN/AjGNDy9/P&#10;F4vCfJPDG4p6R9/fKKxO1L9G25av6zwyCJpegfzgZFkn0GZakzrjLr5NVmXTDl6e9zEryhHVudhw&#10;6cncSL/GBfXz5Wx/AAAA//8DAFBLAwQUAAYACAAAACEATo4GE9oAAAAFAQAADwAAAGRycy9kb3du&#10;cmV2LnhtbEyOwU7DMBBE70j8g7VIXFBrU5USQpyqICFuVC3QsxMvSSBeR7HTpn/P5gS3Gc1o5mXr&#10;0bXiiH1oPGm4nSsQSKW3DVUaPt5fZgmIEA1Z03pCDWcMsM4vLzKTWn+iHR73sRI8QiE1GuoYu1TK&#10;UNboTJj7DomzL987E9n2lbS9OfG4a+VCqZV0piF+qE2HzzWWP/vBaTi8vW4K9a0eDk9358/lzSCT&#10;HW21vr4aN48gIo7xrwwTPqNDzkyFH8gG0WqYJStualiCmFK1uGdVTF7mmfxPn/8CAAD//wMAUEsB&#10;Ai0AFAAGAAgAAAAhALaDOJL+AAAA4QEAABMAAAAAAAAAAAAAAAAAAAAAAFtDb250ZW50X1R5cGVz&#10;XS54bWxQSwECLQAUAAYACAAAACEAOP0h/9YAAACUAQAACwAAAAAAAAAAAAAAAAAvAQAAX3JlbHMv&#10;LnJlbHNQSwECLQAUAAYACAAAACEAI4iAsLsBAACBAwAADgAAAAAAAAAAAAAAAAAuAgAAZHJzL2Uy&#10;b0RvYy54bWxQSwECLQAUAAYACAAAACEATo4GE9oAAAAFAQAADwAAAAAAAAAAAAAAAAAVBAAAZHJz&#10;L2Rvd25yZXYueG1sUEsFBgAAAAAEAAQA8wAAABwFAAAAAA==&#10;" o:allowincell="f" filled="t" strokecolor="#f0f0f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12672" behindDoc="1" locked="0" layoutInCell="0" allowOverlap="1" wp14:anchorId="09E1622C" wp14:editId="267FD7FA">
                <wp:simplePos x="0" y="0"/>
                <wp:positionH relativeFrom="column">
                  <wp:posOffset>6513195</wp:posOffset>
                </wp:positionH>
                <wp:positionV relativeFrom="paragraph">
                  <wp:posOffset>5080</wp:posOffset>
                </wp:positionV>
                <wp:extent cx="12700" cy="13335"/>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F0F0F0"/>
                        </a:solidFill>
                      </wps:spPr>
                      <wps:bodyPr/>
                    </wps:wsp>
                  </a:graphicData>
                </a:graphic>
              </wp:anchor>
            </w:drawing>
          </mc:Choice>
          <mc:Fallback>
            <w:pict>
              <v:rect id="Shape 48" o:spid="_x0000_s1026" style="position:absolute;margin-left:512.85pt;margin-top:.4pt;width:1pt;height:1.05pt;z-index:-25170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pVkhgEAAAQDAAAOAAAAZHJzL2Uyb0RvYy54bWysUstuGzEMvBfoPwi611rbTVosvM6hgXMJ&#10;EgNJPkDWSl4heoFUvfbfh5IfSdtbESxALEVqODPU4mbvHdtpQBtDx6eThjMdVOxt2Hb85Xn17Sdn&#10;mGXopYtBd/ygkd8sv35ZjKnVszhE12tgBBKwHVPHh5xTKwSqQXuJk5h0oKKJ4GWmFLaiBzkSundi&#10;1jTXYozQJ4hKI9Lp7bHIlxXfGK3yozGoM3MdJ265RqhxU6JYLmS7BZkGq0405H+w8NIGGnqBupVZ&#10;st9g/4HyVkHEaPJERS+iMVbpqoHUTJu/1DwNMumqhczBdLEJPw9WPezWwGzf8e+0qSA97aiOZZST&#10;OWPClnqe0hqKPEz3Ub0iFcQflZLgqWdvwJdeEsf21enDxWm9z0zR4XT2o6F1KKpM5/P5VRklZHu+&#10;mgDznY6elZ+OA62xuit395iPreeWyio626+sczWB7eaXA7aTtPJVU74TOr63VfZHwoX6JvaHNZxV&#10;kdWVzelZlF1+zKv298e7fAMAAP//AwBQSwMEFAAGAAgAAAAhAH4GE6bcAAAACAEAAA8AAABkcnMv&#10;ZG93bnJldi54bWxMj8tOwzAQRfdI/IM1SOyo3UgQGuJUPIWE1EVD1bUTD0kgHofYbQNf3+kKlkf3&#10;6j7y5eR6sccxdJ40zGcKBFLtbUeNhs37y9UtiBANWdN7Qg0/GGBZnJ/lJrP+QGvcl7ERHEIhMxra&#10;GIdMylC36EyY+QGJtQ8/OhMZx0ba0Rw43PUyUepGOtMRN7RmwMcW669y5zSsV79p9TT/XtVy68rn&#10;h9fN51uptL68mO7vQESc4p8ZTvN5OhS8qfI7skH0zCq5TtmrgR+cdJWkzJWGZAGyyOX/A8URAAD/&#10;/wMAUEsBAi0AFAAGAAgAAAAhALaDOJL+AAAA4QEAABMAAAAAAAAAAAAAAAAAAAAAAFtDb250ZW50&#10;X1R5cGVzXS54bWxQSwECLQAUAAYACAAAACEAOP0h/9YAAACUAQAACwAAAAAAAAAAAAAAAAAvAQAA&#10;X3JlbHMvLnJlbHNQSwECLQAUAAYACAAAACEAdj6VZIYBAAAEAwAADgAAAAAAAAAAAAAAAAAuAgAA&#10;ZHJzL2Uyb0RvYy54bWxQSwECLQAUAAYACAAAACEAfgYTptwAAAAIAQAADwAAAAAAAAAAAAAAAADg&#10;AwAAZHJzL2Rvd25yZXYueG1sUEsFBgAAAAAEAAQA8wAAAOkEAAAAAA==&#10;" o:allowincell="f" fillcolor="#f0f0f0" stroked="f">
                <v:path arrowok="t"/>
              </v:rect>
            </w:pict>
          </mc:Fallback>
        </mc:AlternateContent>
      </w:r>
      <w:r>
        <w:rPr>
          <w:noProof/>
          <w:sz w:val="20"/>
          <w:szCs w:val="20"/>
        </w:rPr>
        <mc:AlternateContent>
          <mc:Choice Requires="wps">
            <w:drawing>
              <wp:anchor distT="0" distB="0" distL="114300" distR="114300" simplePos="0" relativeHeight="251613696" behindDoc="1" locked="0" layoutInCell="0" allowOverlap="1" wp14:anchorId="118D48D2" wp14:editId="742F6033">
                <wp:simplePos x="0" y="0"/>
                <wp:positionH relativeFrom="column">
                  <wp:posOffset>-48260</wp:posOffset>
                </wp:positionH>
                <wp:positionV relativeFrom="paragraph">
                  <wp:posOffset>11430</wp:posOffset>
                </wp:positionV>
                <wp:extent cx="6576695" cy="0"/>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6695" cy="4763"/>
                        </a:xfrm>
                        <a:prstGeom prst="line">
                          <a:avLst/>
                        </a:prstGeom>
                        <a:solidFill>
                          <a:srgbClr val="FFFFFF"/>
                        </a:solidFill>
                        <a:ln w="9144">
                          <a:solidFill>
                            <a:srgbClr val="A0A0A0"/>
                          </a:solidFill>
                          <a:miter lim="800000"/>
                          <a:headEnd/>
                          <a:tailEnd/>
                        </a:ln>
                      </wps:spPr>
                      <wps:bodyPr/>
                    </wps:wsp>
                  </a:graphicData>
                </a:graphic>
              </wp:anchor>
            </w:drawing>
          </mc:Choice>
          <mc:Fallback>
            <w:pict>
              <v:line id="Shape 49" o:spid="_x0000_s1026" style="position:absolute;z-index:-251702784;visibility:visible;mso-wrap-style:square;mso-wrap-distance-left:9pt;mso-wrap-distance-top:0;mso-wrap-distance-right:9pt;mso-wrap-distance-bottom:0;mso-position-horizontal:absolute;mso-position-horizontal-relative:text;mso-position-vertical:absolute;mso-position-vertical-relative:text" from="-3.8pt,.9pt" to="51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hZ/vQEAAIEDAAAOAAAAZHJzL2Uyb0RvYy54bWysU11v2yAUfZ+0/4B4X+x0qdtYIdXULnup&#10;tkhdf8AN4BiNLwGLnX+/C06zZuvTNCwhLvf43HsOsLobjSYHGaJyltH5rKZEWu6EsntGn79vPtxS&#10;EhNYAdpZyehRRnq3fv9uNfhWXrneaSEDQRIb28Ez2qfk26qKvJcG4sx5aTHZuWAgYRj2lQgwILvR&#10;1VVdN9XggvDBcRkj7j5MSbou/F0nefrWdVEmohnF3lKZQ5l3ea7WK2j3AXyv+KkN+IcuDCiLRc9U&#10;D5CA/AzqLyqjeHDRdWnGnalc1ykuiwZUM6//UPPUg5dFC5oT/dmm+P9o+dfDNhAlGF0sKbFg8IxK&#10;WYIxmjP42CLm3m5DlsdH++QfHf8RMVddJHMQ/QQbu2AyHPWRsZh9PJstx0Q4bjbXN02zvKaEY25x&#10;03zM5SpoX/71IaYv0hmSF4xqZbMV0MLhMaYJ+gLJ29FpJTZK6xKE/e5eB3IAPPZNGSf2C5i2ZGB0&#10;OV8sCvNFLr6m+FTn7y0KoxLeX60Mo7d1HhkEbS9BfLairBMoPa1RnbYn3yarsmk7J47bkBXlCM+5&#10;2HC6k/kivY4L6vfLWf8CAAD//wMAUEsDBBQABgAIAAAAIQAIv3hI2gAAAAcBAAAPAAAAZHJzL2Rv&#10;d25yZXYueG1sTI/NTsMwEITvSLyDtUjcWidBKlWIU/ErwbGlEuK2jbdJhL2OYrcNb8+WCxx3ZjT7&#10;TbWavFNHGmMf2EA+z0ARN8H23BrYvr/MlqBiQrboApOBb4qwqi8vKixtOPGajpvUKinhWKKBLqWh&#10;1Do2HXmM8zAQi7cPo8ck59hqO+JJyr3TRZYttMee5UOHAz121HxtDt7As263frj5eLLr17fikx7y&#10;FPfOmOur6f4OVKIp/YXhjC/oUAvTLhzYRuUMzG4XkhRdBpztrFjmoHa/gq4r/Z+//gEAAP//AwBQ&#10;SwECLQAUAAYACAAAACEAtoM4kv4AAADhAQAAEwAAAAAAAAAAAAAAAAAAAAAAW0NvbnRlbnRfVHlw&#10;ZXNdLnhtbFBLAQItABQABgAIAAAAIQA4/SH/1gAAAJQBAAALAAAAAAAAAAAAAAAAAC8BAABfcmVs&#10;cy8ucmVsc1BLAQItABQABgAIAAAAIQAsRhZ/vQEAAIEDAAAOAAAAAAAAAAAAAAAAAC4CAABkcnMv&#10;ZTJvRG9jLnhtbFBLAQItABQABgAIAAAAIQAIv3hI2gAAAAcBAAAPAAAAAAAAAAAAAAAAABcEAABk&#10;cnMvZG93bnJldi54bWxQSwUGAAAAAAQABADzAAAAHgUAAAAA&#10;" o:allowincell="f" filled="t" strokecolor="#a0a0a0" strokeweight=".72pt">
                <v:stroke joinstyle="miter"/>
                <o:lock v:ext="edit" shapetype="f"/>
              </v:line>
            </w:pict>
          </mc:Fallback>
        </mc:AlternateContent>
      </w:r>
    </w:p>
    <w:p w:rsidR="007D34B9" w:rsidRDefault="007D34B9" w:rsidP="007D34B9">
      <w:pPr>
        <w:spacing w:after="0" w:line="8" w:lineRule="exact"/>
        <w:rPr>
          <w:sz w:val="20"/>
          <w:szCs w:val="20"/>
        </w:rPr>
      </w:pPr>
    </w:p>
    <w:p w:rsidR="007D34B9" w:rsidRDefault="007D34B9" w:rsidP="007D34B9">
      <w:pPr>
        <w:spacing w:after="0" w:line="234" w:lineRule="auto"/>
        <w:ind w:right="940"/>
        <w:rPr>
          <w:sz w:val="20"/>
          <w:szCs w:val="20"/>
        </w:rPr>
      </w:pPr>
      <w:r>
        <w:rPr>
          <w:rFonts w:ascii="Times New Roman" w:eastAsia="Times New Roman" w:hAnsi="Times New Roman" w:cs="Times New Roman"/>
          <w:sz w:val="24"/>
          <w:szCs w:val="24"/>
        </w:rPr>
        <w:t>Проведение классных, совместных родительских собраний по ознакомлению родителей с нормативно-правовыми документами по подготовке к ЕГЭ</w:t>
      </w:r>
    </w:p>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614720" behindDoc="1" locked="0" layoutInCell="0" allowOverlap="1" wp14:anchorId="0C7734F8" wp14:editId="5437D400">
                <wp:simplePos x="0" y="0"/>
                <wp:positionH relativeFrom="column">
                  <wp:posOffset>-50165</wp:posOffset>
                </wp:positionH>
                <wp:positionV relativeFrom="paragraph">
                  <wp:posOffset>5080</wp:posOffset>
                </wp:positionV>
                <wp:extent cx="12700" cy="13335"/>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A0A0A0"/>
                        </a:solidFill>
                      </wps:spPr>
                      <wps:bodyPr/>
                    </wps:wsp>
                  </a:graphicData>
                </a:graphic>
              </wp:anchor>
            </w:drawing>
          </mc:Choice>
          <mc:Fallback>
            <w:pict>
              <v:rect id="Shape 50" o:spid="_x0000_s1026" style="position:absolute;margin-left:-3.95pt;margin-top:.4pt;width:1pt;height:1.05pt;z-index:-25170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lvohQEAAAQDAAAOAAAAZHJzL2Uyb0RvYy54bWysUttqGzEQfQ/0H4TeY61tcmHx2pSE5CWk&#10;hqQfIGslr6huzChe++87ki/p5a2UhWFHMzpzzhktVnvv2E4D2hg6Pp00nOmgYm/DtuPf35+u7znD&#10;LEMvXQy64weNfLX8crUYU6tncYiu18AIJGA7po4POadWCFSD9hInMelARRPBy0wpbEUPciR078Ss&#10;aW7FGKFPEJVGpNPHY5EvK74xWuVvxqDOzHWcuOUaocZNiWK5kO0WZBqsOtGQ/8DCSxto6AXqUWbJ&#10;PsD+BeWtgojR5ImKXkRjrNJVA6mZNn+oeRtk0lULmYPpYhP+P1j1ulsDs33Hb8ieID3tqI5llJM5&#10;Y8KWet7SGoo8TC9R/UAqiN8qJcFTz96AL70kju2r04eL03qfmaLD6eyuoXmKKtP5fH5TRgnZnq8m&#10;wPyso2flp+NAa6zuyt0L5mPruaWyis72T9a5msB28+CA7SSt/GtTvhM6frZV9kfChfom9oc1nFWR&#10;1ZXN6VmUXf6aV+2fj3f5EwAA//8DAFBLAwQUAAYACAAAACEA/Ch5lNkAAAAEAQAADwAAAGRycy9k&#10;b3ducmV2LnhtbEyOwWqDQBRF94X+w/AK3ZkxgrVax1ACUkpXTfIBL/qqEueNOJPE5uv7umqXl3s5&#10;95SbxY7qQrMfHBtYr2JQxI1rB+4MHPZ19AzKB+QWR8dk4Js8bKr7uxKL1l35ky670CmBsC/QQB/C&#10;VGjtm54s+pWbiKX7crPFIHHudDvjVeB21EkcP2mLA8tDjxNte2pOu7M1wLeP+v1wS5M8yTE7Zel2&#10;Xb8Nxjw+LK8voAIt4W8Mv/qiDpU4Hd2ZW69GA1GWy9KA+EsbpZKOBpIcdFXq//LVDwAAAP//AwBQ&#10;SwECLQAUAAYACAAAACEAtoM4kv4AAADhAQAAEwAAAAAAAAAAAAAAAAAAAAAAW0NvbnRlbnRfVHlw&#10;ZXNdLnhtbFBLAQItABQABgAIAAAAIQA4/SH/1gAAAJQBAAALAAAAAAAAAAAAAAAAAC8BAABfcmVs&#10;cy8ucmVsc1BLAQItABQABgAIAAAAIQBkdlvohQEAAAQDAAAOAAAAAAAAAAAAAAAAAC4CAABkcnMv&#10;ZTJvRG9jLnhtbFBLAQItABQABgAIAAAAIQD8KHmU2QAAAAQBAAAPAAAAAAAAAAAAAAAAAN8DAABk&#10;cnMvZG93bnJldi54bWxQSwUGAAAAAAQABADzAAAA5QQAAAAA&#10;" o:allowincell="f" fillcolor="#a0a0a0" stroked="f">
                <v:path arrowok="t"/>
              </v:rect>
            </w:pict>
          </mc:Fallback>
        </mc:AlternateContent>
      </w:r>
      <w:r>
        <w:rPr>
          <w:noProof/>
          <w:sz w:val="20"/>
          <w:szCs w:val="20"/>
        </w:rPr>
        <mc:AlternateContent>
          <mc:Choice Requires="wps">
            <w:drawing>
              <wp:anchor distT="0" distB="0" distL="114300" distR="114300" simplePos="0" relativeHeight="251615744" behindDoc="1" locked="0" layoutInCell="0" allowOverlap="1" wp14:anchorId="7CCCEFE5" wp14:editId="5D1C139C">
                <wp:simplePos x="0" y="0"/>
                <wp:positionH relativeFrom="column">
                  <wp:posOffset>-54610</wp:posOffset>
                </wp:positionH>
                <wp:positionV relativeFrom="paragraph">
                  <wp:posOffset>11430</wp:posOffset>
                </wp:positionV>
                <wp:extent cx="6578600" cy="0"/>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8600" cy="4763"/>
                        </a:xfrm>
                        <a:prstGeom prst="line">
                          <a:avLst/>
                        </a:prstGeom>
                        <a:solidFill>
                          <a:srgbClr val="FFFFFF"/>
                        </a:solidFill>
                        <a:ln w="9144">
                          <a:solidFill>
                            <a:srgbClr val="F0F0F0"/>
                          </a:solidFill>
                          <a:miter lim="800000"/>
                          <a:headEnd/>
                          <a:tailEnd/>
                        </a:ln>
                      </wps:spPr>
                      <wps:bodyPr/>
                    </wps:wsp>
                  </a:graphicData>
                </a:graphic>
              </wp:anchor>
            </w:drawing>
          </mc:Choice>
          <mc:Fallback>
            <w:pict>
              <v:line id="Shape 51" o:spid="_x0000_s1026" style="position:absolute;z-index:-251700736;visibility:visible;mso-wrap-style:square;mso-wrap-distance-left:9pt;mso-wrap-distance-top:0;mso-wrap-distance-right:9pt;mso-wrap-distance-bottom:0;mso-position-horizontal:absolute;mso-position-horizontal-relative:text;mso-position-vertical:absolute;mso-position-vertical-relative:text" from="-4.3pt,.9pt" to="513.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RI6vAEAAIEDAAAOAAAAZHJzL2Uyb0RvYy54bWysU02P0zAQvSPxHyzfadKl2y1R0z3sUi4r&#10;qLTwA6a201j4Sx7TpP+esdMtW+CEcCTL43l59nszXt+P1rCjiqi9a/l8VnOmnPBSu0PLv33dvltx&#10;hgmcBOOdavlJIb/fvH2zHkKjbnzvjVSREYnDZggt71MKTVWh6JUFnPmgHCU7Hy0kCuOhkhEGYrem&#10;uqnrZTX4KEP0QiHS7uOU5JvC33VKpC9dhyox03K6WypzLPM+z9VmDc0hQui1OF8D/uEWFrSjQy9U&#10;j5CA/Yj6DyqrRfTouzQT3la+67RQRQOpmde/qXnuIaiihczBcLEJ/x+t+HzcRaZly2/nnDmwVKNy&#10;LKOYzBkCNoR5cLuY5YnRPYcnL74j5aqrZA4wTLCxizbDSR8bi9mni9lqTEzQ5vL2brWsqSaCcou7&#10;5ft8XAXNy78hYvqkvGV50XKjXbYCGjg+YZqgL5C8jd5oudXGlCAe9g8msiNQ2bdlnNmvYMaxoeUf&#10;5otFYb7K4RVFvaXvbxRWJ+pfo23LV3UeGQRNr0B+dLKsE2gzrUmdcWffJquyaXsvT7uYFeWI6lxs&#10;OPdkbqTXcUH9ejmbnwAAAP//AwBQSwMEFAAGAAgAAAAhACQQ2KvcAAAABwEAAA8AAABkcnMvZG93&#10;bnJldi54bWxMj8FOwzAQRO9I/IO1SFxQa1OVEkKcqiAhbqCWtmcnXpJAvI5ip03/ni0XOO7MaPZN&#10;thxdKw7Yh8aThtupAoFUettQpWH78TJJQIRoyJrWE2o4YYBlfnmRmdT6I63xsImV4BIKqdFQx9il&#10;UoayRmfC1HdI7H363pnIZ19J25sjl7tWzpRaSGca4g+16fC5xvJ7MzgN+7fXVaG+1MP+6e60m98M&#10;MlnTu9bXV+PqEUTEMf6F4YzP6JAzU+EHskG0GibJgpOs84CzrWb3cxDFryDzTP7nz38AAAD//wMA&#10;UEsBAi0AFAAGAAgAAAAhALaDOJL+AAAA4QEAABMAAAAAAAAAAAAAAAAAAAAAAFtDb250ZW50X1R5&#10;cGVzXS54bWxQSwECLQAUAAYACAAAACEAOP0h/9YAAACUAQAACwAAAAAAAAAAAAAAAAAvAQAAX3Jl&#10;bHMvLnJlbHNQSwECLQAUAAYACAAAACEA0QkSOrwBAACBAwAADgAAAAAAAAAAAAAAAAAuAgAAZHJz&#10;L2Uyb0RvYy54bWxQSwECLQAUAAYACAAAACEAJBDYq9wAAAAHAQAADwAAAAAAAAAAAAAAAAAWBAAA&#10;ZHJzL2Rvd25yZXYueG1sUEsFBgAAAAAEAAQA8wAAAB8FAAAAAA==&#10;" o:allowincell="f" filled="t" strokecolor="#f0f0f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16768" behindDoc="1" locked="0" layoutInCell="0" allowOverlap="1" wp14:anchorId="19292569" wp14:editId="5A8CE989">
                <wp:simplePos x="0" y="0"/>
                <wp:positionH relativeFrom="column">
                  <wp:posOffset>-56515</wp:posOffset>
                </wp:positionH>
                <wp:positionV relativeFrom="paragraph">
                  <wp:posOffset>14605</wp:posOffset>
                </wp:positionV>
                <wp:extent cx="13335" cy="1270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F0F0F0"/>
                        </a:solidFill>
                      </wps:spPr>
                      <wps:bodyPr/>
                    </wps:wsp>
                  </a:graphicData>
                </a:graphic>
              </wp:anchor>
            </w:drawing>
          </mc:Choice>
          <mc:Fallback>
            <w:pict>
              <v:rect id="Shape 52" o:spid="_x0000_s1026" style="position:absolute;margin-left:-4.45pt;margin-top:1.15pt;width:1.05pt;height:1pt;z-index:-251699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sQhwEAAAQDAAAOAAAAZHJzL2Uyb0RvYy54bWysUstuIyEQvEfKPyDuMWNbyUYjj3PYyLlE&#10;G0vZfABmwIOWl7qJx/77bYjtvG6rFRKi6aK7qprF3d47ttOANoaOTycNZzqo2Nuw7fjL79XVLWeY&#10;Zeili0F3/KCR3y0vLxZjavUsDtH1GhgVCdiOqeNDzqkVAtWgvcRJTDpQ0kTwMlMIW9GDHKm6d2LW&#10;NDdijNAniEoj0u39W5Iva31jtMpPxqDOzHWcuOW6Q903ZRfLhWy3INNg1ZGG/AcWXtpATc+l7mWW&#10;7BXst1LeKogYTZ6o6EU0xipdNZCaafNFzfMgk65ayBxMZ5vw/5VVv3ZrYLbv+PWMsyA9zai2ZRST&#10;OWPCljDPaQ1FHqbHqP4gJcSnTAnwiNkb8AVL4ti+On04O633mSm6nM7n82vOFGWmsx9NnYOQ7elp&#10;AswPOnpWDh0HGmN1V+4eMZfmsj1BKqvobL+yztUAtpufDthO0shXTVlFCD3Bd1hl/0a4UN/E/rCG&#10;kyqyuuKP36LM8mNM54+fd/kXAAD//wMAUEsDBBQABgAIAAAAIQDB2TOx3QAAAAUBAAAPAAAAZHJz&#10;L2Rvd25yZXYueG1sTI/NTsMwEITvSLyDtUjcUqctKm3IpuJXSEg9NFQ9O8mSBOJ1iN028PQsJziO&#10;ZjTzTboebaeONPjWMcJ0EoMiLl3Vco2we32KlqB8MFyZzjEhfJGHdXZ+lpqkcife0jEPtZIS9olB&#10;aELoE6192ZA1fuJ6YvHe3GBNEDnUuhrMScptp2dxvNDWtCwLjenpvqHyIz9YhO3m+7p4mH5uSr23&#10;+ePd8+79JY8RLy/G2xtQgcbwF4ZffEGHTJgKd+DKqw4hWq4kiTCbgxI7WsiRAuFqDjpL9X/67AcA&#10;AP//AwBQSwECLQAUAAYACAAAACEAtoM4kv4AAADhAQAAEwAAAAAAAAAAAAAAAAAAAAAAW0NvbnRl&#10;bnRfVHlwZXNdLnhtbFBLAQItABQABgAIAAAAIQA4/SH/1gAAAJQBAAALAAAAAAAAAAAAAAAAAC8B&#10;AABfcmVscy8ucmVsc1BLAQItABQABgAIAAAAIQBNpMsQhwEAAAQDAAAOAAAAAAAAAAAAAAAAAC4C&#10;AABkcnMvZTJvRG9jLnhtbFBLAQItABQABgAIAAAAIQDB2TOx3QAAAAUBAAAPAAAAAAAAAAAAAAAA&#10;AOEDAABkcnMvZG93bnJldi54bWxQSwUGAAAAAAQABADzAAAA6wQAAAAA&#10;" o:allowincell="f" fillcolor="#f0f0f0" stroked="f">
                <v:path arrowok="t"/>
              </v:rect>
            </w:pict>
          </mc:Fallback>
        </mc:AlternateContent>
      </w:r>
      <w:r>
        <w:rPr>
          <w:noProof/>
          <w:sz w:val="20"/>
          <w:szCs w:val="20"/>
        </w:rPr>
        <mc:AlternateContent>
          <mc:Choice Requires="wps">
            <w:drawing>
              <wp:anchor distT="0" distB="0" distL="114300" distR="114300" simplePos="0" relativeHeight="251617792" behindDoc="1" locked="0" layoutInCell="0" allowOverlap="1" wp14:anchorId="6AE8160B" wp14:editId="64A285B3">
                <wp:simplePos x="0" y="0"/>
                <wp:positionH relativeFrom="column">
                  <wp:posOffset>6513195</wp:posOffset>
                </wp:positionH>
                <wp:positionV relativeFrom="paragraph">
                  <wp:posOffset>14605</wp:posOffset>
                </wp:positionV>
                <wp:extent cx="12700" cy="12700"/>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F0F0F0"/>
                        </a:solidFill>
                      </wps:spPr>
                      <wps:bodyPr/>
                    </wps:wsp>
                  </a:graphicData>
                </a:graphic>
              </wp:anchor>
            </w:drawing>
          </mc:Choice>
          <mc:Fallback>
            <w:pict>
              <v:rect id="Shape 53" o:spid="_x0000_s1026" style="position:absolute;margin-left:512.85pt;margin-top:1.15pt;width:1pt;height:1pt;z-index:-25169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A/TgwEAAAQDAAAOAAAAZHJzL2Uyb0RvYy54bWysUsuOGyEQvEfKPyDu6xl7lYdGHu9hV85l&#10;lVja5AMwAx60QKNu4rH/Pg1+ZB+3KBoJ0XRNUVXN8u4QvNgbJAexl/NZK4WJGgYXd7389XN981UK&#10;yioOykM0vTwaknerjx+WU+rMAkbwg0HBJJG6KfVyzDl1TUN6NEHRDJKJ3LSAQWUucdcMqCZmD75Z&#10;tO3nZgIcEoI2RHz6cGrKVeW31uj8w1oyWfhesrZcV6zrtqzNaqm6Hao0On2Wof5BRVAu8qVXqgeV&#10;lfiN7h1VcBqBwOaZhtCAtU6b6oHdzNs3bp5GlUz1wuFQusZE/49Wf99vULihl59upYgq8IzqtYJr&#10;DmdK1DHmKW2w2KP0CPqZuNG86pSCzpiDxVCwbE4catLHa9LmkIXmw/niS8vj0Nw5bQuj6i6/JqT8&#10;zUAQZdNL5DHWdNX+kfIJeoFUVeDdsHbe1wJ323uPYq945Ou2fMUIs9NfWFV/Elykb2E4bvDiiqOu&#10;+POzKLN8WfP+5eNd/QEAAP//AwBQSwMEFAAGAAgAAAAhAAZQfEnfAAAACQEAAA8AAABkcnMvZG93&#10;bnJldi54bWxMj01PwzAMhu9I/IfISNxYsg4oKk0nPoU0aYeViXPamLbQOKXJtsKvxzvB8bUfvX6c&#10;LyfXiz2OofOkYT5TIJBqbztqNGxfny9uQIRoyJreE2r4xgDL4vQkN5n1B9rgvoyN4BIKmdHQxjhk&#10;Uoa6RWfCzA9IvHv3ozOR49hIO5oDl7teJkpdS2c64gutGfChxfqz3DkNm/VPWj3Ov9a1fHPl0/3L&#10;9mNVKq3Pz6a7WxARp/gHw1Gf1aFgp8rvyAbRc1bJVcqshmQB4gioJOVBpeFyAbLI5f8Pil8AAAD/&#10;/wMAUEsBAi0AFAAGAAgAAAAhALaDOJL+AAAA4QEAABMAAAAAAAAAAAAAAAAAAAAAAFtDb250ZW50&#10;X1R5cGVzXS54bWxQSwECLQAUAAYACAAAACEAOP0h/9YAAACUAQAACwAAAAAAAAAAAAAAAAAvAQAA&#10;X3JlbHMvLnJlbHNQSwECLQAUAAYACAAAACEA16AP04MBAAAEAwAADgAAAAAAAAAAAAAAAAAuAgAA&#10;ZHJzL2Uyb0RvYy54bWxQSwECLQAUAAYACAAAACEABlB8Sd8AAAAJAQAADwAAAAAAAAAAAAAAAADd&#10;AwAAZHJzL2Rvd25yZXYueG1sUEsFBgAAAAAEAAQA8wAAAOkEAAAAAA==&#10;" o:allowincell="f" fillcolor="#f0f0f0" stroked="f">
                <v:path arrowok="t"/>
              </v:rect>
            </w:pict>
          </mc:Fallback>
        </mc:AlternateContent>
      </w:r>
      <w:r>
        <w:rPr>
          <w:noProof/>
          <w:sz w:val="20"/>
          <w:szCs w:val="20"/>
        </w:rPr>
        <mc:AlternateContent>
          <mc:Choice Requires="wps">
            <w:drawing>
              <wp:anchor distT="0" distB="0" distL="114300" distR="114300" simplePos="0" relativeHeight="251618816" behindDoc="1" locked="0" layoutInCell="0" allowOverlap="1" wp14:anchorId="49F01ED6" wp14:editId="1BDBC66B">
                <wp:simplePos x="0" y="0"/>
                <wp:positionH relativeFrom="column">
                  <wp:posOffset>-48260</wp:posOffset>
                </wp:positionH>
                <wp:positionV relativeFrom="paragraph">
                  <wp:posOffset>20955</wp:posOffset>
                </wp:positionV>
                <wp:extent cx="6576695" cy="0"/>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6695" cy="4763"/>
                        </a:xfrm>
                        <a:prstGeom prst="line">
                          <a:avLst/>
                        </a:prstGeom>
                        <a:solidFill>
                          <a:srgbClr val="FFFFFF"/>
                        </a:solidFill>
                        <a:ln w="9143">
                          <a:solidFill>
                            <a:srgbClr val="A0A0A0"/>
                          </a:solidFill>
                          <a:miter lim="800000"/>
                          <a:headEnd/>
                          <a:tailEnd/>
                        </a:ln>
                      </wps:spPr>
                      <wps:bodyPr/>
                    </wps:wsp>
                  </a:graphicData>
                </a:graphic>
              </wp:anchor>
            </w:drawing>
          </mc:Choice>
          <mc:Fallback>
            <w:pict>
              <v:line id="Shape 54" o:spid="_x0000_s1026" style="position:absolute;z-index:-251697664;visibility:visible;mso-wrap-style:square;mso-wrap-distance-left:9pt;mso-wrap-distance-top:0;mso-wrap-distance-right:9pt;mso-wrap-distance-bottom:0;mso-position-horizontal:absolute;mso-position-horizontal-relative:text;mso-position-vertical:absolute;mso-position-vertical-relative:text" from="-3.8pt,1.65pt" to="514.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4eqvQEAAIEDAAAOAAAAZHJzL2Uyb0RvYy54bWysU11v2yAUfZ+0/4B4X+y0idtaIdXULnup&#10;tkjdfsAN4BiNLwGLnX+/C07TZtvTNCwhLvf43HsOsLofjSYHGaJyltH5rKZEWu6EsntGv3/bfLil&#10;JCawArSzktGjjPR+/f7davCtvHK900IGgiQ2toNntE/Jt1UVeS8NxJnz0mKyc8FAwjDsKxFgQHaj&#10;q6u6bqrBBeGD4zJG3H2cknRd+LtO8vS166JMRDOKvaUyhzLv8lytV9DuA/he8VMb8A9dGFAWi56p&#10;HiEB+RnUH1RG8eCi69KMO1O5rlNcFg2oZl7/pua5By+LFjQn+rNN8f/R8i+HbSBKMLpcUGLB4BmV&#10;sgRjNGfwsUXMg92GLI+P9tk/Of4jYq66SOYg+gk2dsFkOOojYzH7eDZbjolw3GyWN01zt6SEY25x&#10;01znchW0L//6ENNn6QzJC0a1stkKaOHwFNMEfYHk7ei0EhuldQnCfvegAzkAHvumjBP7BUxbMjB6&#10;N19cF+aLXHxL8bHO398ojEp4f7UyjN7WeWQQtL0E8cmKsk6g9LRGddqefJusyqbtnDhuQ1aUIzzn&#10;YsPpTuaL9DYuqNeXs/4FAAD//wMAUEsDBBQABgAIAAAAIQBg6HYy2wAAAAcBAAAPAAAAZHJzL2Rv&#10;d25yZXYueG1sTI69bsIwFIX3SryDdZHYwAlQCmkchJBadelQWjGb+DaOEl9HsRPct6/pUsbzo3O+&#10;fB9My0bsXW1JQLpIgCGVVtVUCfj6fJlvgTkvScnWEgr4QQf7YvKQy0zZK33gePIViyPkMilAe99l&#10;nLtSo5FuYTukmH3b3kgfZV9x1ctrHDctXybJhhtZU3zQssOjxrI5DUbA+nHUOh3PTVgf3t5t97pr&#10;huCFmE3D4RmYx+D/y3DDj+hQRKaLHUg51gqYP21iU8BqBewWJ8ttCuzyZ/Ai5/f8xS8AAAD//wMA&#10;UEsBAi0AFAAGAAgAAAAhALaDOJL+AAAA4QEAABMAAAAAAAAAAAAAAAAAAAAAAFtDb250ZW50X1R5&#10;cGVzXS54bWxQSwECLQAUAAYACAAAACEAOP0h/9YAAACUAQAACwAAAAAAAAAAAAAAAAAvAQAAX3Jl&#10;bHMvLnJlbHNQSwECLQAUAAYACAAAACEA5j+Hqr0BAACBAwAADgAAAAAAAAAAAAAAAAAuAgAAZHJz&#10;L2Uyb0RvYy54bWxQSwECLQAUAAYACAAAACEAYOh2MtsAAAAHAQAADwAAAAAAAAAAAAAAAAAXBAAA&#10;ZHJzL2Rvd25yZXYueG1sUEsFBgAAAAAEAAQA8wAAAB8FAAAAAA==&#10;" o:allowincell="f" filled="t" strokecolor="#a0a0a0" strokeweight=".25397mm">
                <v:stroke joinstyle="miter"/>
                <o:lock v:ext="edit" shapetype="f"/>
              </v:line>
            </w:pict>
          </mc:Fallback>
        </mc:AlternateContent>
      </w:r>
    </w:p>
    <w:p w:rsidR="007D34B9" w:rsidRDefault="007D34B9" w:rsidP="007D34B9">
      <w:pPr>
        <w:spacing w:after="0" w:line="10" w:lineRule="exact"/>
        <w:rPr>
          <w:sz w:val="20"/>
          <w:szCs w:val="20"/>
        </w:rPr>
      </w:pPr>
    </w:p>
    <w:p w:rsidR="007D34B9" w:rsidRDefault="007D34B9" w:rsidP="007D34B9">
      <w:pPr>
        <w:spacing w:after="0"/>
        <w:rPr>
          <w:sz w:val="20"/>
          <w:szCs w:val="20"/>
        </w:rPr>
      </w:pPr>
      <w:r>
        <w:rPr>
          <w:rFonts w:ascii="Times New Roman" w:eastAsia="Times New Roman" w:hAnsi="Times New Roman" w:cs="Times New Roman"/>
          <w:sz w:val="24"/>
          <w:szCs w:val="24"/>
        </w:rPr>
        <w:t>Проведение занятий-консультаций по подготовке к ЕГЭ по графику</w:t>
      </w:r>
    </w:p>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619840" behindDoc="1" locked="0" layoutInCell="0" allowOverlap="1" wp14:anchorId="69A0025C" wp14:editId="3A877709">
                <wp:simplePos x="0" y="0"/>
                <wp:positionH relativeFrom="column">
                  <wp:posOffset>-50165</wp:posOffset>
                </wp:positionH>
                <wp:positionV relativeFrom="paragraph">
                  <wp:posOffset>5715</wp:posOffset>
                </wp:positionV>
                <wp:extent cx="12700" cy="1270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A0A0A0"/>
                        </a:solidFill>
                      </wps:spPr>
                      <wps:bodyPr/>
                    </wps:wsp>
                  </a:graphicData>
                </a:graphic>
              </wp:anchor>
            </w:drawing>
          </mc:Choice>
          <mc:Fallback>
            <w:pict>
              <v:rect id="Shape 55" o:spid="_x0000_s1026" style="position:absolute;margin-left:-3.95pt;margin-top:.45pt;width:1pt;height:1pt;z-index:-25169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N9ahAEAAAQDAAAOAAAAZHJzL2Uyb0RvYy54bWysUl1rGzEQfA/kPwi9x3c2pAmHz6E0pC+h&#10;MaT5AbJO8olKWrGr+ux/n5X80bR9K+VAaLVzo5lZLR/2wYudQXIQezmftVKYqGFwcdvLt+9PN/dS&#10;UFZxUB6i6eXBkHxYXV8tp9SZBYzgB4OCSSJ1U+rlmHPqmob0aIKiGSQTuWkBg8pc4rYZUE3MHnyz&#10;aNtPzQQ4JARtiPj08diUq8pvrdH5xVoyWfhesrZcV6zrpqzNaqm6Lao0On2Sof5BRVAu8qUXqkeV&#10;lfiJ7i+q4DQCgc0zDaEBa5021QO7mbd/uHkdVTLVC4dD6RIT/T9a/W23RuGGXt7eShFV4BnVawXX&#10;HM6UqGPMa1pjsUfpGfQP4kbzW6cUdMLsLYaCZXNiX5M+XJI2+yw0H84Xdy2PQ3PnuC2Mqjv/mpDy&#10;VwNBlE0vkcdY01W7Z8pH6BlSVYF3w5Pzvha43XzxKHaKR/65LV8xwuz0C1bVHwUX6RsYDms8u+Ko&#10;K/70LMosP9a8//h4V+8AAAD//wMAUEsDBBQABgAIAAAAIQDKefuw2gAAAAQBAAAPAAAAZHJzL2Rv&#10;d25yZXYueG1sTI5Ba4NAEIXvhf6HZQq9mTWCtVrXUAJSSk9N8gMmOlWJOyvuJrH59Z2e2ssbHu/x&#10;5is3ix3VhWY/ODawXsWgiBvXDtwZOOzr6BmUD8gtjo7JwDd52FT3dyUWrbvyJ112oVMywr5AA30I&#10;U6G1b3qy6FduIpbsy80Wg9i50+2MVxm3o07i+ElbHFg+9DjRtqfmtDtbA3z7qN8PtzTJkxyzU5Zu&#10;1/XbYMzjw/L6AirQEv7K8Isv6FAJ09GdufVqNBBluTQNiEoapXKPBpIcdFXq//DVDwAAAP//AwBQ&#10;SwECLQAUAAYACAAAACEAtoM4kv4AAADhAQAAEwAAAAAAAAAAAAAAAAAAAAAAW0NvbnRlbnRfVHlw&#10;ZXNdLnhtbFBLAQItABQABgAIAAAAIQA4/SH/1gAAAJQBAAALAAAAAAAAAAAAAAAAAC8BAABfcmVs&#10;cy8ucmVsc1BLAQItABQABgAIAAAAIQDSaN9ahAEAAAQDAAAOAAAAAAAAAAAAAAAAAC4CAABkcnMv&#10;ZTJvRG9jLnhtbFBLAQItABQABgAIAAAAIQDKefuw2gAAAAQBAAAPAAAAAAAAAAAAAAAAAN4DAABk&#10;cnMvZG93bnJldi54bWxQSwUGAAAAAAQABADzAAAA5QQAAAAA&#10;" o:allowincell="f" fillcolor="#a0a0a0" stroked="f">
                <v:path arrowok="t"/>
              </v:rect>
            </w:pict>
          </mc:Fallback>
        </mc:AlternateContent>
      </w:r>
      <w:r>
        <w:rPr>
          <w:noProof/>
          <w:sz w:val="20"/>
          <w:szCs w:val="20"/>
        </w:rPr>
        <mc:AlternateContent>
          <mc:Choice Requires="wps">
            <w:drawing>
              <wp:anchor distT="0" distB="0" distL="114300" distR="114300" simplePos="0" relativeHeight="251620864" behindDoc="1" locked="0" layoutInCell="0" allowOverlap="1" wp14:anchorId="79EE7885" wp14:editId="4C9287DE">
                <wp:simplePos x="0" y="0"/>
                <wp:positionH relativeFrom="column">
                  <wp:posOffset>-54610</wp:posOffset>
                </wp:positionH>
                <wp:positionV relativeFrom="paragraph">
                  <wp:posOffset>12065</wp:posOffset>
                </wp:positionV>
                <wp:extent cx="6578600" cy="0"/>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8600" cy="4763"/>
                        </a:xfrm>
                        <a:prstGeom prst="line">
                          <a:avLst/>
                        </a:prstGeom>
                        <a:solidFill>
                          <a:srgbClr val="FFFFFF"/>
                        </a:solidFill>
                        <a:ln w="9144">
                          <a:solidFill>
                            <a:srgbClr val="F0F0F0"/>
                          </a:solidFill>
                          <a:miter lim="800000"/>
                          <a:headEnd/>
                          <a:tailEnd/>
                        </a:ln>
                      </wps:spPr>
                      <wps:bodyPr/>
                    </wps:wsp>
                  </a:graphicData>
                </a:graphic>
              </wp:anchor>
            </w:drawing>
          </mc:Choice>
          <mc:Fallback>
            <w:pict>
              <v:line id="Shape 56" o:spid="_x0000_s1026" style="position:absolute;z-index:-251695616;visibility:visible;mso-wrap-style:square;mso-wrap-distance-left:9pt;mso-wrap-distance-top:0;mso-wrap-distance-right:9pt;mso-wrap-distance-bottom:0;mso-position-horizontal:absolute;mso-position-horizontal-relative:text;mso-position-vertical:absolute;mso-position-vertical-relative:text" from="-4.3pt,.95pt" to="513.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SsPvAEAAIEDAAAOAAAAZHJzL2Uyb0RvYy54bWysU02P0zAQvSPxHyzfadKl2y1R0z3sUi4r&#10;qLTwA6a201j4Sx7TpP+esdMtW+CEcCTL43l59nszXt+P1rCjiqi9a/l8VnOmnPBSu0PLv33dvltx&#10;hgmcBOOdavlJIb/fvH2zHkKjbnzvjVSREYnDZggt71MKTVWh6JUFnPmgHCU7Hy0kCuOhkhEGYrem&#10;uqnrZTX4KEP0QiHS7uOU5JvC33VKpC9dhyox03K6WypzLPM+z9VmDc0hQui1OF8D/uEWFrSjQy9U&#10;j5CA/Yj6DyqrRfTouzQT3la+67RQRQOpmde/qXnuIaiihczBcLEJ/x+t+HzcRaZly2+XnDmwVKNy&#10;LKOYzBkCNoR5cLuY5YnRPYcnL74j5aqrZA4wTLCxizbDSR8bi9mni9lqTEzQ5vL2brWsqSaCcou7&#10;5ft8XAXNy78hYvqkvGV50XKjXbYCGjg+YZqgL5C8jd5oudXGlCAe9g8msiNQ2bdlnNmvYMaxoeUf&#10;5otFYb7K4RVFvaXvbxRWJ+pfo23LV3UeGQRNr0B+dLKsE2gzrUmdcWffJquyaXsvT7uYFeWI6lxs&#10;OPdkbqTXcUH9ejmbnwAAAP//AwBQSwMEFAAGAAgAAAAhAOlESunbAAAABwEAAA8AAABkcnMvZG93&#10;bnJldi54bWxMjs1OwzAQhO9IvIO1SFxQa1OVkoY4VUFC3KhaoOdNvCSBeB3FTpu+PS4XOM6PZr5s&#10;NdpWHKj3jWMNt1MFgrh0puFKw/vb8yQB4QOywdYxaTiRh1V+eZFhatyRt3TYhUrEEfYpaqhD6FIp&#10;fVmTRT91HXHMPl1vMUTZV9L0eIzjtpUzpRbSYsPxocaOnmoqv3eD1bB/fVkX6kst9493p4/5zSCT&#10;LW+0vr4a1w8gAo3hrwxn/IgOeWQq3MDGi1bDJFnEZvSXIM6xmt3PQRS/hswz+Z8//wEAAP//AwBQ&#10;SwECLQAUAAYACAAAACEAtoM4kv4AAADhAQAAEwAAAAAAAAAAAAAAAAAAAAAAW0NvbnRlbnRfVHlw&#10;ZXNdLnhtbFBLAQItABQABgAIAAAAIQA4/SH/1gAAAJQBAAALAAAAAAAAAAAAAAAAAC8BAABfcmVs&#10;cy8ucmVsc1BLAQItABQABgAIAAAAIQAhaSsPvAEAAIEDAAAOAAAAAAAAAAAAAAAAAC4CAABkcnMv&#10;ZTJvRG9jLnhtbFBLAQItABQABgAIAAAAIQDpRErp2wAAAAcBAAAPAAAAAAAAAAAAAAAAABYEAABk&#10;cnMvZG93bnJldi54bWxQSwUGAAAAAAQABADzAAAAHgUAAAAA&#10;" o:allowincell="f" filled="t" strokecolor="#f0f0f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21888" behindDoc="1" locked="0" layoutInCell="0" allowOverlap="1" wp14:anchorId="2C732BBD" wp14:editId="5961AE33">
                <wp:simplePos x="0" y="0"/>
                <wp:positionH relativeFrom="column">
                  <wp:posOffset>-56515</wp:posOffset>
                </wp:positionH>
                <wp:positionV relativeFrom="paragraph">
                  <wp:posOffset>14605</wp:posOffset>
                </wp:positionV>
                <wp:extent cx="13335" cy="13335"/>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F0F0F0"/>
                        </a:solidFill>
                      </wps:spPr>
                      <wps:bodyPr/>
                    </wps:wsp>
                  </a:graphicData>
                </a:graphic>
              </wp:anchor>
            </w:drawing>
          </mc:Choice>
          <mc:Fallback>
            <w:pict>
              <v:rect id="Shape 57" o:spid="_x0000_s1026" style="position:absolute;margin-left:-4.45pt;margin-top:1.15pt;width:1.05pt;height:1.05pt;z-index:-25169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k+ihAEAAAQDAAAOAAAAZHJzL2Uyb0RvYy54bWysUsuOGyEQvEfKPyDu8YzX2iQaebyHrLyX&#10;VWJpkw/ADHhQgEbdrMf++zT4kX3comgkRNM1RVU1y7tD8GJvkBzEXs5nrRQmahhc3PXy18/1p69S&#10;UFZxUB6i6eXRkLxbffywnFJnbmAEPxgUTBKpm1Ivx5xT1zSkRxMUzSCZyE0LGFTmEnfNgGpi9uCb&#10;m7b93EyAQ0LQhohP709Nuar81hqdf1hLJgvfS9aW64p13Za1WS1Vt0OVRqfPMtQ/qAjKRb70SnWv&#10;shLP6N5RBacRCGyeaQgNWOu0qR7Yzbx94+ZpVMlULxwOpWtM9P9o9ff9BoUbenn7RYqoAs+oXiu4&#10;5nCmRB1jntIGiz1Kj6B/EzeaV51S0BlzsBgKls2JQ036eE3aHLLQfDhfLBa3UmjunLaFUXWXXxNS&#10;fjAQRNn0EnmMNV21f6R8gl4gVRV4N6yd97XA3fabR7FXPPJ1W75ihNnpL6yqPwku0rcwHDd4ccVR&#10;V/z5WZRZvqx5//Lxrv4AAAD//wMAUEsDBBQABgAIAAAAIQCKUg373QAAAAUBAAAPAAAAZHJzL2Rv&#10;d25yZXYueG1sTI/NTsMwEITvSLyDtUjcUqelKm3IpuJXSEg9NFQ9O8mSBOJ1iN028PQsJziOZjTz&#10;TboebaeONPjWMcJ0EoMiLl3Vco2we32KlqB8MFyZzjEhfJGHdXZ+lpqkcife0jEPtZIS9olBaELo&#10;E6192ZA1fuJ6YvHe3GBNEDnUuhrMScptp2dxvNDWtCwLjenpvqHyIz9YhO3m+7p4mH5uSr23+ePd&#10;8+79JY8RLy/G2xtQgcbwF4ZffEGHTJgKd+DKqw4hWq4kiTC7AiV2tJAjBcJ8DjpL9X/67AcAAP//&#10;AwBQSwECLQAUAAYACAAAACEAtoM4kv4AAADhAQAAEwAAAAAAAAAAAAAAAAAAAAAAW0NvbnRlbnRf&#10;VHlwZXNdLnhtbFBLAQItABQABgAIAAAAIQA4/SH/1gAAAJQBAAALAAAAAAAAAAAAAAAAAC8BAABf&#10;cmVscy8ucmVsc1BLAQItABQABgAIAAAAIQD7uk+ihAEAAAQDAAAOAAAAAAAAAAAAAAAAAC4CAABk&#10;cnMvZTJvRG9jLnhtbFBLAQItABQABgAIAAAAIQCKUg373QAAAAUBAAAPAAAAAAAAAAAAAAAAAN4D&#10;AABkcnMvZG93bnJldi54bWxQSwUGAAAAAAQABADzAAAA6AQAAAAA&#10;" o:allowincell="f" fillcolor="#f0f0f0" stroked="f">
                <v:path arrowok="t"/>
              </v:rect>
            </w:pict>
          </mc:Fallback>
        </mc:AlternateContent>
      </w:r>
      <w:r>
        <w:rPr>
          <w:noProof/>
          <w:sz w:val="20"/>
          <w:szCs w:val="20"/>
        </w:rPr>
        <mc:AlternateContent>
          <mc:Choice Requires="wps">
            <w:drawing>
              <wp:anchor distT="0" distB="0" distL="114300" distR="114300" simplePos="0" relativeHeight="251622912" behindDoc="1" locked="0" layoutInCell="0" allowOverlap="1" wp14:anchorId="1364D1BE" wp14:editId="1DCF1920">
                <wp:simplePos x="0" y="0"/>
                <wp:positionH relativeFrom="column">
                  <wp:posOffset>6513195</wp:posOffset>
                </wp:positionH>
                <wp:positionV relativeFrom="paragraph">
                  <wp:posOffset>14605</wp:posOffset>
                </wp:positionV>
                <wp:extent cx="12700" cy="13335"/>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F0F0F0"/>
                        </a:solidFill>
                      </wps:spPr>
                      <wps:bodyPr/>
                    </wps:wsp>
                  </a:graphicData>
                </a:graphic>
              </wp:anchor>
            </w:drawing>
          </mc:Choice>
          <mc:Fallback>
            <w:pict>
              <v:rect id="Shape 58" o:spid="_x0000_s1026" style="position:absolute;margin-left:512.85pt;margin-top:1.15pt;width:1pt;height:1.05pt;z-index:-25169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h2ShgEAAAQDAAAOAAAAZHJzL2Uyb0RvYy54bWysUstuGzEMvBfIPwi6x1rbSFssvM4hgXsJ&#10;GgNJPkDWSl4heoFUvfbfh5IfaZJbUSxALEVqODPU4nbvHdtpQBtDx6eThjMdVOxt2Hb85Xl1/ZMz&#10;zDL00sWgO37QyG+XV98WY2r1LA7R9RoYgQRsx9TxIefUCoFq0F7iJCYdqGgieJkpha3oQY6E7p2Y&#10;Nc13MUboE0SlEen0/ljky4pvjFb50RjUmbmOE7dcI9S4KVEsF7LdgkyDVSca8h9YeGkDDb1A3css&#10;2R+wX6C8VRAxmjxR0YtojFW6aiA10+aTmqdBJl21kDmYLjbh/4NVv3drYLbv+A1tKkhPO6pjGeVk&#10;zpiwpZ6ntIYiD9NDVK9IBfGhUhI89ewN+NJL4ti+On24OK33mSk6nM5+NLQORZXpfD6/KaOEbM9X&#10;E2D+paNn5afjQGus7srdA+Zj67mlsorO9ivrXE1gu7lzwHaSVr5qyndCx/e2yv5IuFDfxP6whrMq&#10;srqyOT2Lssu/86r9/fEu3wAAAP//AwBQSwMEFAAGAAgAAAAhAE3bQgPfAAAACQEAAA8AAABkcnMv&#10;ZG93bnJldi54bWxMj01PwzAMhu9I/IfISNxYsjIoKk0nPoU0aYeViXPamLbQOKXJtsKvxzvB8bUf&#10;vX6cLyfXiz2OofOkYT5TIJBqbztqNGxfny9uQIRoyJreE2r4xgDL4vQkN5n1B9rgvoyN4BIKmdHQ&#10;xjhkUoa6RWfCzA9IvHv3ozOR49hIO5oDl7teJkpdS2c64gutGfChxfqz3DkNm/VPWj3Ov9a1fHPl&#10;0/3L9mNVKq3Pz6a7WxARp/gHw1Gf1aFgp8rvyAbRc1bJVcqshuQSxBFQScqDSsNiAbLI5f8Pil8A&#10;AAD//wMAUEsBAi0AFAAGAAgAAAAhALaDOJL+AAAA4QEAABMAAAAAAAAAAAAAAAAAAAAAAFtDb250&#10;ZW50X1R5cGVzXS54bWxQSwECLQAUAAYACAAAACEAOP0h/9YAAACUAQAACwAAAAAAAAAAAAAAAAAv&#10;AQAAX3JlbHMvLnJlbHNQSwECLQAUAAYACAAAACEAdr4dkoYBAAAEAwAADgAAAAAAAAAAAAAAAAAu&#10;AgAAZHJzL2Uyb0RvYy54bWxQSwECLQAUAAYACAAAACEATdtCA98AAAAJAQAADwAAAAAAAAAAAAAA&#10;AADgAwAAZHJzL2Rvd25yZXYueG1sUEsFBgAAAAAEAAQA8wAAAOwEAAAAAA==&#10;" o:allowincell="f" fillcolor="#f0f0f0" stroked="f">
                <v:path arrowok="t"/>
              </v:rect>
            </w:pict>
          </mc:Fallback>
        </mc:AlternateContent>
      </w:r>
      <w:r>
        <w:rPr>
          <w:noProof/>
          <w:sz w:val="20"/>
          <w:szCs w:val="20"/>
        </w:rPr>
        <mc:AlternateContent>
          <mc:Choice Requires="wps">
            <w:drawing>
              <wp:anchor distT="0" distB="0" distL="114300" distR="114300" simplePos="0" relativeHeight="251623936" behindDoc="1" locked="0" layoutInCell="0" allowOverlap="1" wp14:anchorId="2D03B5D2" wp14:editId="026300ED">
                <wp:simplePos x="0" y="0"/>
                <wp:positionH relativeFrom="column">
                  <wp:posOffset>-48260</wp:posOffset>
                </wp:positionH>
                <wp:positionV relativeFrom="paragraph">
                  <wp:posOffset>21590</wp:posOffset>
                </wp:positionV>
                <wp:extent cx="6576695" cy="0"/>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6695" cy="4763"/>
                        </a:xfrm>
                        <a:prstGeom prst="line">
                          <a:avLst/>
                        </a:prstGeom>
                        <a:solidFill>
                          <a:srgbClr val="FFFFFF"/>
                        </a:solidFill>
                        <a:ln w="9143">
                          <a:solidFill>
                            <a:srgbClr val="A0A0A0"/>
                          </a:solidFill>
                          <a:miter lim="800000"/>
                          <a:headEnd/>
                          <a:tailEnd/>
                        </a:ln>
                      </wps:spPr>
                      <wps:bodyPr/>
                    </wps:wsp>
                  </a:graphicData>
                </a:graphic>
              </wp:anchor>
            </w:drawing>
          </mc:Choice>
          <mc:Fallback>
            <w:pict>
              <v:line id="Shape 59" o:spid="_x0000_s1026" style="position:absolute;z-index:-251692544;visibility:visible;mso-wrap-style:square;mso-wrap-distance-left:9pt;mso-wrap-distance-top:0;mso-wrap-distance-right:9pt;mso-wrap-distance-bottom:0;mso-position-horizontal:absolute;mso-position-horizontal-relative:text;mso-position-vertical:absolute;mso-position-vertical-relative:text" from="-3.8pt,1.7pt" to="514.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iaavQEAAIEDAAAOAAAAZHJzL2Uyb0RvYy54bWysU11v2yAUfZ+0/4B4X+y0jdtYIdXULnup&#10;tkjdfsAN4BiNLwGLnX+/C07TZtvTNCwhLvf43HsOsLofjSYHGaJyltH5rKZEWu6EsntGv3/bfLij&#10;JCawArSzktGjjPR+/f7davCtvHK900IGgiQ2toNntE/Jt1UVeS8NxJnz0mKyc8FAwjDsKxFgQHaj&#10;q6u6bqrBBeGD4zJG3H2cknRd+LtO8vS166JMRDOKvaUyhzLv8lytV9DuA/he8VMb8A9dGFAWi56p&#10;HiEB+RnUH1RG8eCi69KMO1O5rlNcFg2oZl7/pua5By+LFjQn+rNN8f/R8i+HbSBKMLpYUmLB4BmV&#10;sgRjNGfwsUXMg92GLI+P9tk/Of4jYq66SOYg+gk2dsFkOOojYzH7eDZbjolw3GwWt02zXFDCMXdz&#10;21znchW0L//6ENNn6QzJC0a1stkKaOHwFNMEfYHk7ei0EhuldQnCfvegAzkAHvumjBP7BUxbMjC6&#10;nN9cF+aLXHxL8bHO398ojEp4f7UyjN7VeWQQtL0E8cmKsk6g9LRGddqefJusyqbtnDhuQ1aUIzzn&#10;YsPpTuaL9DYuqNeXs/4FAAD//wMAUEsDBBQABgAIAAAAIQBCQPgk2wAAAAcBAAAPAAAAZHJzL2Rv&#10;d25yZXYueG1sTI69TsMwFIV3JN7BupXYWicltCWNU1VIIBYG2qqzG1/iKPF1FDupeXtcFhjPj875&#10;il0wHZtwcI0lAekiAYZUWdVQLeB0fJ1vgDkvScnOEgr4Rge78v6ukLmyV/rE6eBrFkfI5VKA9r7P&#10;OXeVRiPdwvZIMfuyg5E+yqHmapDXOG46vkySFTeyofigZY8vGqv2MBoB2dOkdTqd25Dt3z9s//bc&#10;jsEL8TAL+y0wj8H/leGGH9GhjEwXO5JyrBMwX69iU8BjBuwWJ8tNCuzya/Cy4P/5yx8AAAD//wMA&#10;UEsBAi0AFAAGAAgAAAAhALaDOJL+AAAA4QEAABMAAAAAAAAAAAAAAAAAAAAAAFtDb250ZW50X1R5&#10;cGVzXS54bWxQSwECLQAUAAYACAAAACEAOP0h/9YAAACUAQAACwAAAAAAAAAAAAAAAAAvAQAAX3Jl&#10;bHMvLnJlbHNQSwECLQAUAAYACAAAACEArXImmr0BAACBAwAADgAAAAAAAAAAAAAAAAAuAgAAZHJz&#10;L2Uyb0RvYy54bWxQSwECLQAUAAYACAAAACEAQkD4JNsAAAAHAQAADwAAAAAAAAAAAAAAAAAXBAAA&#10;ZHJzL2Rvd25yZXYueG1sUEsFBgAAAAAEAAQA8wAAAB8FAAAAAA==&#10;" o:allowincell="f" filled="t" strokecolor="#a0a0a0" strokeweight=".25397mm">
                <v:stroke joinstyle="miter"/>
                <o:lock v:ext="edit" shapetype="f"/>
              </v:line>
            </w:pict>
          </mc:Fallback>
        </mc:AlternateContent>
      </w:r>
    </w:p>
    <w:p w:rsidR="007D34B9" w:rsidRDefault="007D34B9" w:rsidP="007D34B9">
      <w:pPr>
        <w:spacing w:after="0" w:line="11" w:lineRule="exact"/>
        <w:rPr>
          <w:sz w:val="20"/>
          <w:szCs w:val="20"/>
        </w:rPr>
      </w:pPr>
    </w:p>
    <w:p w:rsidR="007D34B9" w:rsidRDefault="007D34B9" w:rsidP="007D34B9">
      <w:pPr>
        <w:spacing w:after="0"/>
        <w:rPr>
          <w:sz w:val="20"/>
          <w:szCs w:val="20"/>
        </w:rPr>
      </w:pPr>
      <w:r>
        <w:rPr>
          <w:rFonts w:ascii="Times New Roman" w:eastAsia="Times New Roman" w:hAnsi="Times New Roman" w:cs="Times New Roman"/>
          <w:sz w:val="24"/>
          <w:szCs w:val="24"/>
        </w:rPr>
        <w:lastRenderedPageBreak/>
        <w:t>Организация выработки и закрепления умений и навыков решать задания КИМ по ЕГЭ на уроках</w:t>
      </w:r>
    </w:p>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624960" behindDoc="1" locked="0" layoutInCell="0" allowOverlap="1" wp14:anchorId="354F3D45" wp14:editId="3BEE60CD">
                <wp:simplePos x="0" y="0"/>
                <wp:positionH relativeFrom="column">
                  <wp:posOffset>-50165</wp:posOffset>
                </wp:positionH>
                <wp:positionV relativeFrom="paragraph">
                  <wp:posOffset>3810</wp:posOffset>
                </wp:positionV>
                <wp:extent cx="12700" cy="13335"/>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A0A0A0"/>
                        </a:solidFill>
                      </wps:spPr>
                      <wps:bodyPr/>
                    </wps:wsp>
                  </a:graphicData>
                </a:graphic>
              </wp:anchor>
            </w:drawing>
          </mc:Choice>
          <mc:Fallback>
            <w:pict>
              <v:rect id="Shape 60" o:spid="_x0000_s1026" style="position:absolute;margin-left:-3.95pt;margin-top:.3pt;width:1pt;height:1.05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LMohgEAAAQDAAAOAAAAZHJzL2Uyb0RvYy54bWysUttqGzEQfQ/0H4TeY61tmoTFa1MSkpfQ&#10;GpJ8gKyVvKK6MaN47b/vSL6kad9KWRh2NKMz55zRYrX3ju00oI2h49NJw5kOKvY2bDv+9vp4fccZ&#10;Zhl66WLQHT9o5Kvll6vFmFo9i0N0vQZGIAHbMXV8yDm1QqAatJc4iUkHKpoIXmZKYSt6kCOheydm&#10;TXMjxgh9gqg0Ip0+HIt8WfGN0Sr/MAZ1Zq7jxC3XCDVuShTLhWy3INNg1YmG/AcWXtpAQy9QDzJL&#10;9g72LyhvFUSMJk9U9CIaY5WuGkjNtPlDzcsgk65ayBxMF5vw/8Gq77s1MNt3/IbsCdLTjupYRjmZ&#10;MyZsqeclraHIw/Qc1U+kgvhUKQmeevYGfOklcWxfnT5cnNb7zBQdTme3Dc1TVJnO5/OvZZSQ7flq&#10;AsxPOnpWfjoOtMbqrtw9Yz62nlsqq+hs/2idqwlsN/cO2E7Syr815Tuh40dbZX8kXKhvYn9Yw1kV&#10;WV3ZnJ5F2eXvedX+8XiXvwAAAP//AwBQSwMEFAAGAAgAAAAhAC9XaiTZAAAABAEAAA8AAABkcnMv&#10;ZG93bnJldi54bWxMjsFqg0AURfeF/sPwCt2ZMYKxWsdQAlJKV03zAS/6qhLnjTiTxObr+7pql5d7&#10;OfeU28WO6kKzHxwbWK9iUMSNawfuDBw+6+gJlA/ILY6OycA3edhW93clFq278gdd9qFTAmFfoIE+&#10;hKnQ2jc9WfQrNxFL9+Vmi0Hi3Ol2xqvA7aiTON5oiwPLQ48T7XpqTvuzNcC39/rtcEuTPMkxO2Xp&#10;bl2/DsY8Piwvz6ACLeFvDL/6og6VOB3dmVuvRgNRlsvSwAaUtFEq6WggyUBXpf4vX/0AAAD//wMA&#10;UEsBAi0AFAAGAAgAAAAhALaDOJL+AAAA4QEAABMAAAAAAAAAAAAAAAAAAAAAAFtDb250ZW50X1R5&#10;cGVzXS54bWxQSwECLQAUAAYACAAAACEAOP0h/9YAAACUAQAACwAAAAAAAAAAAAAAAAAvAQAAX3Jl&#10;bHMvLnJlbHNQSwECLQAUAAYACAAAACEAJfCzKIYBAAAEAwAADgAAAAAAAAAAAAAAAAAuAgAAZHJz&#10;L2Uyb0RvYy54bWxQSwECLQAUAAYACAAAACEAL1dqJNkAAAAEAQAADwAAAAAAAAAAAAAAAADgAwAA&#10;ZHJzL2Rvd25yZXYueG1sUEsFBgAAAAAEAAQA8wAAAOYEAAAAAA==&#10;" o:allowincell="f" fillcolor="#a0a0a0" stroked="f">
                <v:path arrowok="t"/>
              </v:rect>
            </w:pict>
          </mc:Fallback>
        </mc:AlternateContent>
      </w:r>
      <w:r>
        <w:rPr>
          <w:noProof/>
          <w:sz w:val="20"/>
          <w:szCs w:val="20"/>
        </w:rPr>
        <mc:AlternateContent>
          <mc:Choice Requires="wps">
            <w:drawing>
              <wp:anchor distT="0" distB="0" distL="114300" distR="114300" simplePos="0" relativeHeight="251625984" behindDoc="1" locked="0" layoutInCell="0" allowOverlap="1" wp14:anchorId="43045F0E" wp14:editId="19BF79F9">
                <wp:simplePos x="0" y="0"/>
                <wp:positionH relativeFrom="column">
                  <wp:posOffset>-54610</wp:posOffset>
                </wp:positionH>
                <wp:positionV relativeFrom="paragraph">
                  <wp:posOffset>10795</wp:posOffset>
                </wp:positionV>
                <wp:extent cx="6578600" cy="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8600" cy="4763"/>
                        </a:xfrm>
                        <a:prstGeom prst="line">
                          <a:avLst/>
                        </a:prstGeom>
                        <a:solidFill>
                          <a:srgbClr val="FFFFFF"/>
                        </a:solidFill>
                        <a:ln w="9144">
                          <a:solidFill>
                            <a:srgbClr val="F0F0F0"/>
                          </a:solidFill>
                          <a:miter lim="800000"/>
                          <a:headEnd/>
                          <a:tailEnd/>
                        </a:ln>
                      </wps:spPr>
                      <wps:bodyPr/>
                    </wps:wsp>
                  </a:graphicData>
                </a:graphic>
              </wp:anchor>
            </w:drawing>
          </mc:Choice>
          <mc:Fallback>
            <w:pict>
              <v:line id="Shape 61" o:spid="_x0000_s1026" style="position:absolute;z-index:-251690496;visibility:visible;mso-wrap-style:square;mso-wrap-distance-left:9pt;mso-wrap-distance-top:0;mso-wrap-distance-right:9pt;mso-wrap-distance-bottom:0;mso-position-horizontal:absolute;mso-position-horizontal-relative:text;mso-position-vertical:absolute;mso-position-vertical-relative:text" from="-4.3pt,.85pt" to="513.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Ex7vAEAAIEDAAAOAAAAZHJzL2Uyb0RvYy54bWysU02P0zAQvSPxHyzfadKldLtR0z3sUi4r&#10;qLTwA6a201j4Sx7TpP+esdMtFPaEcCTL43l59nszXt+P1rCjiqi9a/l8VnOmnPBSu0PLv33dvltx&#10;hgmcBOOdavlJIb/fvH2zHkKjbnzvjVSREYnDZggt71MKTVWh6JUFnPmgHCU7Hy0kCuOhkhEGYrem&#10;uqnrZTX4KEP0QiHS7uOU5JvC33VKpC9dhyox03K6WypzLPM+z9VmDc0hQui1OF8D/uEWFrSjQy9U&#10;j5CA/Yj6LyqrRfTouzQT3la+67RQRQOpmdd/qHnuIaiihczBcLEJ/x+t+HzcRaZly5dzzhxYqlE5&#10;llFM5gwBG8I8uF3M8sTonsOTF9+RctVVMgcYJtjYRZvhpI+NxezTxWw1JiZoc/nhdrWsqSaCcovb&#10;5ft8XAXNy78hYvqkvGV50XKjXbYCGjg+YZqgL5C8jd5oudXGlCAe9g8msiNQ2bdlnNmvYMaxoeV3&#10;88WiMF/l8Iqi3tL3GoXVifrXaNvyVZ1HBkHTK5AfnSzrBNpMa1Jn3Nm3yaps2t7L0y5mRTmiOhcb&#10;zj2ZG+n3uKB+vZzNTwAAAP//AwBQSwMEFAAGAAgAAAAhAK0UV8TbAAAABwEAAA8AAABkcnMvZG93&#10;bnJldi54bWxMjs1OwzAQhO9IvIO1SFxQa1OVNoQ4VUFC3KhaoOdNvCSBeB3FTpu+PS4XOM6PZr5s&#10;NdpWHKj3jWMNt1MFgrh0puFKw/vb8yQB4QOywdYxaTiRh1V+eZFhatyRt3TYhUrEEfYpaqhD6FIp&#10;fVmTRT91HXHMPl1vMUTZV9L0eIzjtpUzpRbSYsPxocaOnmoqv3eD1bB/fVkX6kvd7x/vTh/zm0Em&#10;W95ofX01rh9ABBrDXxnO+BEd8shUuIGNF62GSbKIzegvQZxjNVvOQRS/hswz+Z8//wEAAP//AwBQ&#10;SwECLQAUAAYACAAAACEAtoM4kv4AAADhAQAAEwAAAAAAAAAAAAAAAAAAAAAAW0NvbnRlbnRfVHlw&#10;ZXNdLnhtbFBLAQItABQABgAIAAAAIQA4/SH/1gAAAJQBAAALAAAAAAAAAAAAAAAAAC8BAABfcmVs&#10;cy8ucmVsc1BLAQItABQABgAIAAAAIQA9oEx7vAEAAIEDAAAOAAAAAAAAAAAAAAAAAC4CAABkcnMv&#10;ZTJvRG9jLnhtbFBLAQItABQABgAIAAAAIQCtFFfE2wAAAAcBAAAPAAAAAAAAAAAAAAAAABYEAABk&#10;cnMvZG93bnJldi54bWxQSwUGAAAAAAQABADzAAAAHgUAAAAA&#10;" o:allowincell="f" filled="t" strokecolor="#f0f0f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27008" behindDoc="1" locked="0" layoutInCell="0" allowOverlap="1" wp14:anchorId="61B70FC9" wp14:editId="46E5730D">
                <wp:simplePos x="0" y="0"/>
                <wp:positionH relativeFrom="column">
                  <wp:posOffset>-56515</wp:posOffset>
                </wp:positionH>
                <wp:positionV relativeFrom="paragraph">
                  <wp:posOffset>13335</wp:posOffset>
                </wp:positionV>
                <wp:extent cx="13335" cy="1270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F0F0F0"/>
                        </a:solidFill>
                      </wps:spPr>
                      <wps:bodyPr/>
                    </wps:wsp>
                  </a:graphicData>
                </a:graphic>
              </wp:anchor>
            </w:drawing>
          </mc:Choice>
          <mc:Fallback>
            <w:pict>
              <v:rect id="Shape 62" o:spid="_x0000_s1026" style="position:absolute;margin-left:-4.45pt;margin-top:1.05pt;width:1.05pt;height:1pt;z-index:-25168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iPQhwEAAAQDAAAOAAAAZHJzL2Uyb0RvYy54bWysUstuIyEQvEfKPyDuMWNbm41GHuewkXOJ&#10;Npay+QDMgActL3UTj/33aYjtvG6rFRKi6aK7qprF7d47ttOANoaOTycNZzqo2Nuw7fjzn9XVDWeY&#10;Zeili0F3/KCR3y4vLxZjavUsDtH1GhgVCdiOqeNDzqkVAtWgvcRJTDpQ0kTwMlMIW9GDHKm6d2LW&#10;NNdijNAniEoj0u3dW5Iva31jtMqPxqDOzHWcuOW6Q903ZRfLhWy3INNg1ZGG/AcWXtpATc+l7mSW&#10;7AXst1LeKogYTZ6o6EU0xipdNZCaafNFzdMgk65ayBxMZ5vw/5VVv3drYLbv+PWMsyA9zai2ZRST&#10;OWPCljBPaQ1FHqaHqP4iJcSnTAnwiNkb8AVL4ti+On04O633mSm6nM7n8x+cKcpMZz+bOgch29PT&#10;BJjvdfSsHDoONMbqrtw9YC7NZXuCVFbR2X5lnasBbDe/HLCdpJGvmrKKEHqC77DK/o1wob6J/WEN&#10;J1VkdcUfv0WZ5ceYzh8/7/IVAAD//wMAUEsDBBQABgAIAAAAIQBcfYOM3QAAAAUBAAAPAAAAZHJz&#10;L2Rvd25yZXYueG1sTI9PT4NAFMTvJn6HzTPxRhcaUyvl0fg3JiY9FJueF3gCyr5Fdtuin97nSY+T&#10;mcz8JltPtldHGn3nGCGZxaCIK1d33CDsXp+iJSgfDNemd0wIX+RhnZ+fZSat3Ym3dCxCo6SEfWoQ&#10;2hCGVGtftWSNn7mBWLw3N1oTRI6NrkdzknLb63kcL7Q1HctCawa6b6n6KA4WYbv5vi4fks9Npfe2&#10;eLx73r2/FDHi5cV0uwIVaAp/YfjFF3TIhal0B6696hGi5Y0kEeYJKLGjhRwpEa4S0Hmm/9PnPwAA&#10;AP//AwBQSwECLQAUAAYACAAAACEAtoM4kv4AAADhAQAAEwAAAAAAAAAAAAAAAAAAAAAAW0NvbnRl&#10;bnRfVHlwZXNdLnhtbFBLAQItABQABgAIAAAAIQA4/SH/1gAAAJQBAAALAAAAAAAAAAAAAAAAAC8B&#10;AABfcmVscy8ucmVsc1BLAQItABQABgAIAAAAIQAMIiPQhwEAAAQDAAAOAAAAAAAAAAAAAAAAAC4C&#10;AABkcnMvZTJvRG9jLnhtbFBLAQItABQABgAIAAAAIQBcfYOM3QAAAAUBAAAPAAAAAAAAAAAAAAAA&#10;AOEDAABkcnMvZG93bnJldi54bWxQSwUGAAAAAAQABADzAAAA6wQAAAAA&#10;" o:allowincell="f" fillcolor="#f0f0f0" stroked="f">
                <v:path arrowok="t"/>
              </v:rect>
            </w:pict>
          </mc:Fallback>
        </mc:AlternateContent>
      </w:r>
      <w:r>
        <w:rPr>
          <w:noProof/>
          <w:sz w:val="20"/>
          <w:szCs w:val="20"/>
        </w:rPr>
        <mc:AlternateContent>
          <mc:Choice Requires="wps">
            <w:drawing>
              <wp:anchor distT="0" distB="0" distL="114300" distR="114300" simplePos="0" relativeHeight="251628032" behindDoc="1" locked="0" layoutInCell="0" allowOverlap="1" wp14:anchorId="6B7B9C2D" wp14:editId="00235E1E">
                <wp:simplePos x="0" y="0"/>
                <wp:positionH relativeFrom="column">
                  <wp:posOffset>-48260</wp:posOffset>
                </wp:positionH>
                <wp:positionV relativeFrom="paragraph">
                  <wp:posOffset>19685</wp:posOffset>
                </wp:positionV>
                <wp:extent cx="6576695" cy="0"/>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6695" cy="4763"/>
                        </a:xfrm>
                        <a:prstGeom prst="line">
                          <a:avLst/>
                        </a:prstGeom>
                        <a:solidFill>
                          <a:srgbClr val="FFFFFF"/>
                        </a:solidFill>
                        <a:ln w="9143">
                          <a:solidFill>
                            <a:srgbClr val="A0A0A0"/>
                          </a:solidFill>
                          <a:miter lim="800000"/>
                          <a:headEnd/>
                          <a:tailEnd/>
                        </a:ln>
                      </wps:spPr>
                      <wps:bodyPr/>
                    </wps:wsp>
                  </a:graphicData>
                </a:graphic>
              </wp:anchor>
            </w:drawing>
          </mc:Choice>
          <mc:Fallback>
            <w:pict>
              <v:line id="Shape 63" o:spid="_x0000_s1026" style="position:absolute;z-index:-251688448;visibility:visible;mso-wrap-style:square;mso-wrap-distance-left:9pt;mso-wrap-distance-top:0;mso-wrap-distance-right:9pt;mso-wrap-distance-bottom:0;mso-position-horizontal:absolute;mso-position-horizontal-relative:text;mso-position-vertical:absolute;mso-position-vertical-relative:text" from="-3.8pt,1.55pt" to="514.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uDevwEAAIEDAAAOAAAAZHJzL2Uyb0RvYy54bWysU9tu2zAMfR+wfxD0vtjpxW2NKMXQLnsp&#10;tgDdPoCR5FiYbpC02Pn7UXKSNlufismAIIrkIc8RvbgfjSY7GaJyltH5rKZEWu6EsltGf/5Yfbql&#10;JCawArSzktG9jPR++fHDYvCtvHC900IGgiA2toNntE/Jt1UVeS8NxJnz0qKzc8FAQjNsKxFgQHSj&#10;q4u6bqrBBeGD4zJGvH2cnHRZ8LtO8vS966JMRDOKvaWyh7Jv8l4tF9BuA/he8UMb8I4uDCiLRU9Q&#10;j5CA/A7qHyijeHDRdWnGnalc1ykuCwdkM6//YvPcg5eFC4oT/Umm+P9g+bfdOhAlGG0uKbFg8I1K&#10;WYI2ijP42GLMg12HTI+P9tk/Of4roq86c2Yj+ils7ILJ4ciPjEXs/UlsOSbC8bK5vmmau2tKOPqu&#10;bqZyFbTHXB9i+iqdIfnAqFY2SwEt7J5iytWhPYbk6+i0EiuldTHCdvOgA9kBPvuqrEwGU87CtCUD&#10;o3fzq8uCfOaLryE+1/l7C8KohPOrlWH0ts5rmqhegvhiBdaENoHS0xnra3vQbZIqi7ZxYr8ORz3x&#10;nUujh5nMg/TaLtkvf87yDwAAAP//AwBQSwMEFAAGAAgAAAAhAPpBUrfbAAAABwEAAA8AAABkcnMv&#10;ZG93bnJldi54bWxMjsFOwzAQRO9I/IO1SNxaJ6WUEuJUFRKICwcK4uzGSxwlXkexk5q/Z8sFbrMz&#10;o9lX7pLrxYxjaD0pyJcZCKTam5YaBR/vT4stiBA1Gd17QgXfGGBXXV6UujD+RG84H2IjeIRCoRXY&#10;GIdCylBbdDos/YDE2ZcfnY58jo00oz7xuOvlKss20umW+IPVAz5arLvD5BSsb2dr8/mzS+v9y6sf&#10;nu+7KUWlrq/S/gFExBT/ynDGZ3SomOnoJzJB9AoWdxtuKrjJQZzjbLVldfw1ZFXK//zVDwAAAP//&#10;AwBQSwECLQAUAAYACAAAACEAtoM4kv4AAADhAQAAEwAAAAAAAAAAAAAAAAAAAAAAW0NvbnRlbnRf&#10;VHlwZXNdLnhtbFBLAQItABQABgAIAAAAIQA4/SH/1gAAAJQBAAALAAAAAAAAAAAAAAAAAC8BAABf&#10;cmVscy8ucmVsc1BLAQItABQABgAIAAAAIQD69uDevwEAAIEDAAAOAAAAAAAAAAAAAAAAAC4CAABk&#10;cnMvZTJvRG9jLnhtbFBLAQItABQABgAIAAAAIQD6QVK32wAAAAcBAAAPAAAAAAAAAAAAAAAAABkE&#10;AABkcnMvZG93bnJldi54bWxQSwUGAAAAAAQABADzAAAAIQUAAAAA&#10;" o:allowincell="f" filled="t" strokecolor="#a0a0a0" strokeweight=".25397mm">
                <v:stroke joinstyle="miter"/>
                <o:lock v:ext="edit" shapetype="f"/>
              </v:line>
            </w:pict>
          </mc:Fallback>
        </mc:AlternateContent>
      </w:r>
    </w:p>
    <w:p w:rsidR="007D34B9" w:rsidRDefault="007D34B9" w:rsidP="007D34B9">
      <w:pPr>
        <w:spacing w:after="0" w:line="9" w:lineRule="exact"/>
        <w:rPr>
          <w:sz w:val="20"/>
          <w:szCs w:val="20"/>
        </w:rPr>
      </w:pPr>
    </w:p>
    <w:p w:rsidR="007D34B9" w:rsidRDefault="007D34B9" w:rsidP="007D34B9">
      <w:pPr>
        <w:spacing w:after="0"/>
        <w:rPr>
          <w:sz w:val="20"/>
          <w:szCs w:val="20"/>
        </w:rPr>
      </w:pPr>
      <w:r>
        <w:rPr>
          <w:rFonts w:ascii="Times New Roman" w:eastAsia="Times New Roman" w:hAnsi="Times New Roman" w:cs="Times New Roman"/>
          <w:sz w:val="24"/>
          <w:szCs w:val="24"/>
        </w:rPr>
        <w:t>Работа с заданиями 1 части КИМов</w:t>
      </w:r>
    </w:p>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629056" behindDoc="1" locked="0" layoutInCell="0" allowOverlap="1" wp14:anchorId="066596EF" wp14:editId="025C0573">
                <wp:simplePos x="0" y="0"/>
                <wp:positionH relativeFrom="column">
                  <wp:posOffset>-50165</wp:posOffset>
                </wp:positionH>
                <wp:positionV relativeFrom="paragraph">
                  <wp:posOffset>4445</wp:posOffset>
                </wp:positionV>
                <wp:extent cx="12700" cy="12700"/>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A0A0A0"/>
                        </a:solidFill>
                      </wps:spPr>
                      <wps:bodyPr/>
                    </wps:wsp>
                  </a:graphicData>
                </a:graphic>
              </wp:anchor>
            </w:drawing>
          </mc:Choice>
          <mc:Fallback>
            <w:pict>
              <v:rect id="Shape 64" o:spid="_x0000_s1026" style="position:absolute;margin-left:-3.95pt;margin-top:.35pt;width:1pt;height:1pt;z-index:-25168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ZGrhAEAAAQDAAAOAAAAZHJzL2Uyb0RvYy54bWysUl1rGzEQfC/0Pwi9x3c2IS2Hz6Y0pC8h&#10;MaT9AbJO8olKWrGr+Ox/n5X80bR9K+VAaLVzo5lZLdeH4MXeIDmIvZzPWilM1DC4uOvlj+8PN5+l&#10;oKzioDxE08ujIbleffywnFJnFjCCHwwKJonUTamXY86paxrSowmKZpBM5KYFDCpzibtmQDUxe/DN&#10;om3vmglwSAjaEPHp/akpV5XfWqPzs7VksvC9ZG25rljXbVmb1VJ1O1RpdPosQ/2DiqBc5EuvVPcq&#10;K/GK7i+q4DQCgc0zDaEBa5021QO7mbd/uHkZVTLVC4dD6RoT/T9a/bTfoHBDL+9upYgq8IzqtYJr&#10;DmdK1DHmJW2w2KP0CPoncaP5rVMKOmMOFkPBsjlxqEkfr0mbQxaaD+eLTy2PQ3PntC2Mqrv8mpDy&#10;NwNBlE0vkcdY01X7R8on6AVSVYF3w4Pzvha42371KPaKR/6lLV8xwuz0C1bVnwQX6VsYjhu8uOKo&#10;K/78LMos39e8f/94V28AAAD//wMAUEsDBBQABgAIAAAAIQAZBugA2QAAAAQBAAAPAAAAZHJzL2Rv&#10;d25yZXYueG1sTI7BasMwEETvhf6D2EJvjhyDq9q1HErAlNJTk3yAYm1tE2tlLCVx8/XdntrjMMOb&#10;V20WN4oLzmHwpGG9SkEgtd4O1Gk47JvkGUSIhqwZPaGGbwywqe/vKlNaf6VPvOxiJxhCoTQa+hin&#10;UsrQ9uhMWPkJibsvPzsTOc6dtLO5MtyNMkvTJ+nMQPzQmwm3Pban3dlpoNtH83645VmRFUadVL5d&#10;N2+D1o8Py+sLiIhL/BvDrz6rQ81OR38mG8SoIVEFLzUoENwmOaejhkyBrCv5X77+AQAA//8DAFBL&#10;AQItABQABgAIAAAAIQC2gziS/gAAAOEBAAATAAAAAAAAAAAAAAAAAAAAAABbQ29udGVudF9UeXBl&#10;c10ueG1sUEsBAi0AFAAGAAgAAAAhADj9If/WAAAAlAEAAAsAAAAAAAAAAAAAAAAALwEAAF9yZWxz&#10;Ly5yZWxzUEsBAi0AFAAGAAgAAAAhAEa1kauEAQAABAMAAA4AAAAAAAAAAAAAAAAALgIAAGRycy9l&#10;Mm9Eb2MueG1sUEsBAi0AFAAGAAgAAAAhABkG6ADZAAAABAEAAA8AAAAAAAAAAAAAAAAA3gMAAGRy&#10;cy9kb3ducmV2LnhtbFBLBQYAAAAABAAEAPMAAADkBAAAAAA=&#10;" o:allowincell="f" fillcolor="#a0a0a0" stroked="f">
                <v:path arrowok="t"/>
              </v:rect>
            </w:pict>
          </mc:Fallback>
        </mc:AlternateContent>
      </w:r>
      <w:r>
        <w:rPr>
          <w:noProof/>
          <w:sz w:val="20"/>
          <w:szCs w:val="20"/>
        </w:rPr>
        <mc:AlternateContent>
          <mc:Choice Requires="wps">
            <w:drawing>
              <wp:anchor distT="0" distB="0" distL="114300" distR="114300" simplePos="0" relativeHeight="251630080" behindDoc="1" locked="0" layoutInCell="0" allowOverlap="1" wp14:anchorId="1F49D037" wp14:editId="6DC593BD">
                <wp:simplePos x="0" y="0"/>
                <wp:positionH relativeFrom="column">
                  <wp:posOffset>-54610</wp:posOffset>
                </wp:positionH>
                <wp:positionV relativeFrom="paragraph">
                  <wp:posOffset>10795</wp:posOffset>
                </wp:positionV>
                <wp:extent cx="6578600" cy="0"/>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8600" cy="4763"/>
                        </a:xfrm>
                        <a:prstGeom prst="line">
                          <a:avLst/>
                        </a:prstGeom>
                        <a:solidFill>
                          <a:srgbClr val="FFFFFF"/>
                        </a:solidFill>
                        <a:ln w="9143">
                          <a:solidFill>
                            <a:srgbClr val="F0F0F0"/>
                          </a:solidFill>
                          <a:miter lim="800000"/>
                          <a:headEnd/>
                          <a:tailEnd/>
                        </a:ln>
                      </wps:spPr>
                      <wps:bodyPr/>
                    </wps:wsp>
                  </a:graphicData>
                </a:graphic>
              </wp:anchor>
            </w:drawing>
          </mc:Choice>
          <mc:Fallback>
            <w:pict>
              <v:line id="Shape 65" o:spid="_x0000_s1026" style="position:absolute;z-index:-251686400;visibility:visible;mso-wrap-style:square;mso-wrap-distance-left:9pt;mso-wrap-distance-top:0;mso-wrap-distance-right:9pt;mso-wrap-distance-bottom:0;mso-position-horizontal:absolute;mso-position-horizontal-relative:text;mso-position-vertical:absolute;mso-position-vertical-relative:text" from="-4.3pt,.85pt" to="513.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KPOvAEAAIEDAAAOAAAAZHJzL2Uyb0RvYy54bWysU8tu2zAQvBfoPxC815LzcFzBcg5J3UvQ&#10;Gkj7AWuSsojyBS5ryX/fJeW4dZNTUQoguNzRkDO7XN2P1rCDiqi9a/l8VnOmnPBSu33Lv3/bfFhy&#10;hgmcBOOdavlRIb9fv3+3GkKjrnzvjVSREYnDZggt71MKTVWh6JUFnPmgHCU7Hy0kCuO+khEGYrem&#10;uqrrRTX4KEP0QiHS7uOU5OvC33VKpK9dhyox03K6WypzLPMuz9V6Bc0+Qui1OF0D/uEWFrSjQ89U&#10;j5CA/Yz6FZXVInr0XZoJbyvfdVqoooHUzOu/1Dz3EFTRQuZgONuE/49WfDlsI9Oy5YtbzhxYqlE5&#10;llFM5gwBG8I8uG3M8sTonsOTFz+QctVFMgcYJtjYRZvhpI+Nxezj2Ww1JiZoc3F7t1zUVBNBuZu7&#10;xXU+roLm5d8QMX1W3rK8aLnRLlsBDRyeME3QF0jeRm+03GhjShD3uwcT2QGo7JsyTuwXMOPY0PKP&#10;85vrwnyRwwuKekPfWxRWJ+pfo23Ll3UeGQRNr0B+crKsE2gzrUmdcSffJquyaTsvj9uYFeWI6lxs&#10;OPVkbqQ/44L6/XLWvwAAAP//AwBQSwMEFAAGAAgAAAAhAMeVhuXcAAAABwEAAA8AAABkcnMvZG93&#10;bnJldi54bWxMjs1Kw0AUhfeC7zBcwY20E4skJc2kFEEX1o1RhO5uM9ckmLkTZyZt+vZO3dTl+eGc&#10;r1hPphcHcr6zrOB+noAgrq3uuFHw8f40W4LwAVljb5kUnMjDury+KjDX9shvdKhCI+II+xwVtCEM&#10;uZS+bsmgn9uBOGZf1hkMUbpGaofHOG56uUiSVBrsOD60ONBjS/V3NRoF1ct2s2vM9DO69PSahedt&#10;93nnlLq9mTYrEIGmcCnDGT+iQxmZ9nZk7UWvYLZMYzP6GYhznCyyBxD7P0OWhfzPX/4CAAD//wMA&#10;UEsBAi0AFAAGAAgAAAAhALaDOJL+AAAA4QEAABMAAAAAAAAAAAAAAAAAAAAAAFtDb250ZW50X1R5&#10;cGVzXS54bWxQSwECLQAUAAYACAAAACEAOP0h/9YAAACUAQAACwAAAAAAAAAAAAAAAAAvAQAAX3Jl&#10;bHMvLnJlbHNQSwECLQAUAAYACAAAACEAQ+CjzrwBAACBAwAADgAAAAAAAAAAAAAAAAAuAgAAZHJz&#10;L2Uyb0RvYy54bWxQSwECLQAUAAYACAAAACEAx5WG5dwAAAAHAQAADwAAAAAAAAAAAAAAAAAWBAAA&#10;ZHJzL2Rvd25yZXYueG1sUEsFBgAAAAAEAAQA8wAAAB8FAAAAAA==&#10;" o:allowincell="f" filled="t" strokecolor="#f0f0f0" strokeweight=".25397mm">
                <v:stroke joinstyle="miter"/>
                <o:lock v:ext="edit" shapetype="f"/>
              </v:line>
            </w:pict>
          </mc:Fallback>
        </mc:AlternateContent>
      </w:r>
      <w:r>
        <w:rPr>
          <w:noProof/>
          <w:sz w:val="20"/>
          <w:szCs w:val="20"/>
        </w:rPr>
        <mc:AlternateContent>
          <mc:Choice Requires="wps">
            <w:drawing>
              <wp:anchor distT="0" distB="0" distL="114300" distR="114300" simplePos="0" relativeHeight="251631104" behindDoc="1" locked="0" layoutInCell="0" allowOverlap="1" wp14:anchorId="4FC1AE9F" wp14:editId="5454F86E">
                <wp:simplePos x="0" y="0"/>
                <wp:positionH relativeFrom="column">
                  <wp:posOffset>-48260</wp:posOffset>
                </wp:positionH>
                <wp:positionV relativeFrom="paragraph">
                  <wp:posOffset>19685</wp:posOffset>
                </wp:positionV>
                <wp:extent cx="6576695" cy="0"/>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6695" cy="4763"/>
                        </a:xfrm>
                        <a:prstGeom prst="line">
                          <a:avLst/>
                        </a:prstGeom>
                        <a:solidFill>
                          <a:srgbClr val="FFFFFF"/>
                        </a:solidFill>
                        <a:ln w="9144">
                          <a:solidFill>
                            <a:srgbClr val="A0A0A0"/>
                          </a:solidFill>
                          <a:miter lim="800000"/>
                          <a:headEnd/>
                          <a:tailEnd/>
                        </a:ln>
                      </wps:spPr>
                      <wps:bodyPr/>
                    </wps:wsp>
                  </a:graphicData>
                </a:graphic>
              </wp:anchor>
            </w:drawing>
          </mc:Choice>
          <mc:Fallback>
            <w:pict>
              <v:line id="Shape 66" o:spid="_x0000_s1026" style="position:absolute;z-index:-251685376;visibility:visible;mso-wrap-style:square;mso-wrap-distance-left:9pt;mso-wrap-distance-top:0;mso-wrap-distance-right:9pt;mso-wrap-distance-bottom:0;mso-position-horizontal:absolute;mso-position-horizontal-relative:text;mso-position-vertical:absolute;mso-position-vertical-relative:text" from="-3.8pt,1.55pt" to="514.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5HrvQEAAIEDAAAOAAAAZHJzL2Uyb0RvYy54bWysU9tuEzEQfUfiHyy/k92UdNuusqlQS3ip&#10;IFLhAya2N2vhmzwmu/l7xk4aGuAJ4ZUsj+fsmTnH9vJ+sobtVUTtXcfns5oz5YSX2u06/u3r+t0t&#10;Z5jASTDeqY4fFPL71ds3yzG06soP3kgVGZE4bMfQ8SGl0FYVikFZwJkPylGy99FCojDuKhlhJHZr&#10;qqu6bqrRRxmiFwqRdh+PSb4q/H2vRPrS96gSMx2n3lKZY5m3ea5WS2h3EcKgxakN+IcuLGhHRc9U&#10;j5CA/Yj6DyqrRfTo+zQT3la+77VQRQOpmde/qXkeIKiihczBcLYJ/x+t+LzfRKZlx5uGMweWzqiU&#10;ZRSTOWPAljAPbhOzPDG55/DkxXekXHWRzAGGI2zqo81w0semYvbhbLaaEhO02VzfNM3dNWeCcoub&#10;5n0uV0H78m+ImD4pb1ledNxol62AFvZPmI7QF0jeRm+0XGtjShB32wcT2R7o2NdlnNgvYMaxseN3&#10;88WiMF/k8DXFhzp/f6OwOtH9Ndp2/LbOI4OgHRTIj06WdQJtjmtSZ9zJt6NV2bStl4dNzIpyROdc&#10;bDjdyXyRXscF9evlrH4CAAD//wMAUEsDBBQABgAIAAAAIQCdGbRj2wAAAAcBAAAPAAAAZHJzL2Rv&#10;d25yZXYueG1sTI7NbsIwEITvlfoO1lbqDZwEiaI0DgLaSu2RHwn1ZuIlibDXUWwgffsuvZTb7Mxo&#10;9ivmg7Pign1oPSlIxwkIpMqblmoFu+3HaAYiRE1GW0+o4AcDzMvHh0Lnxl9pjZdNrAWPUMi1gibG&#10;LpcyVA06Hca+Q+Ls6HunI599LU2vrzzurMySZCqdbok/NLrDVYPVaXN2Ct5lvXPdZP9m1p9f2Tcu&#10;0xiOVqnnp2HxCiLiEP/LcMNndCiZ6eDPZIKwCkYvU24qmKQgbnGSzVgd/gxZFvKev/wFAAD//wMA&#10;UEsBAi0AFAAGAAgAAAAhALaDOJL+AAAA4QEAABMAAAAAAAAAAAAAAAAAAAAAAFtDb250ZW50X1R5&#10;cGVzXS54bWxQSwECLQAUAAYACAAAACEAOP0h/9YAAACUAQAACwAAAAAAAAAAAAAAAAAvAQAAX3Jl&#10;bHMvLnJlbHNQSwECLQAUAAYACAAAACEAIs+R670BAACBAwAADgAAAAAAAAAAAAAAAAAuAgAAZHJz&#10;L2Uyb0RvYy54bWxQSwECLQAUAAYACAAAACEAnRm0Y9sAAAAHAQAADwAAAAAAAAAAAAAAAAAXBAAA&#10;ZHJzL2Rvd25yZXYueG1sUEsFBgAAAAAEAAQA8wAAAB8FAAAAAA==&#10;" o:allowincell="f" filled="t" strokecolor="#a0a0a0" strokeweight=".72pt">
                <v:stroke joinstyle="miter"/>
                <o:lock v:ext="edit" shapetype="f"/>
              </v:line>
            </w:pict>
          </mc:Fallback>
        </mc:AlternateContent>
      </w:r>
    </w:p>
    <w:p w:rsidR="007D34B9" w:rsidRDefault="007D34B9" w:rsidP="007D34B9">
      <w:pPr>
        <w:spacing w:after="0" w:line="11" w:lineRule="exact"/>
        <w:rPr>
          <w:sz w:val="20"/>
          <w:szCs w:val="20"/>
        </w:rPr>
      </w:pPr>
    </w:p>
    <w:p w:rsidR="007D34B9" w:rsidRDefault="007D34B9" w:rsidP="007D34B9">
      <w:pPr>
        <w:spacing w:after="0"/>
        <w:rPr>
          <w:sz w:val="20"/>
          <w:szCs w:val="20"/>
        </w:rPr>
      </w:pPr>
      <w:r>
        <w:rPr>
          <w:rFonts w:ascii="Times New Roman" w:eastAsia="Times New Roman" w:hAnsi="Times New Roman" w:cs="Times New Roman"/>
          <w:sz w:val="24"/>
          <w:szCs w:val="24"/>
        </w:rPr>
        <w:t>Внутришкольная  тренировочные ЕГЭ и ОГЭ</w:t>
      </w:r>
    </w:p>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632128" behindDoc="1" locked="0" layoutInCell="0" allowOverlap="1" wp14:anchorId="041EF602" wp14:editId="32D06A91">
                <wp:simplePos x="0" y="0"/>
                <wp:positionH relativeFrom="column">
                  <wp:posOffset>-50165</wp:posOffset>
                </wp:positionH>
                <wp:positionV relativeFrom="paragraph">
                  <wp:posOffset>4445</wp:posOffset>
                </wp:positionV>
                <wp:extent cx="12700" cy="12700"/>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A0A0A0"/>
                        </a:solidFill>
                      </wps:spPr>
                      <wps:bodyPr/>
                    </wps:wsp>
                  </a:graphicData>
                </a:graphic>
              </wp:anchor>
            </w:drawing>
          </mc:Choice>
          <mc:Fallback>
            <w:pict>
              <v:rect id="Shape 67" o:spid="_x0000_s1026" style="position:absolute;margin-left:-3.95pt;margin-top:.35pt;width:1pt;height:1pt;z-index:-25168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Xv5hAEAAAQDAAAOAAAAZHJzL2Uyb0RvYy54bWysUl1vGyEQfK+U/4B4j+/shyQ6+RxVjdKX&#10;qLWU9gdgDnyowKJd4rP/fRb80aR9i6KTEMvODTOzLO/3wYudQXIQezmftVKYqGFwcdvL378er++k&#10;oKzioDxE08uDIXm/uvqynFJnFjCCHwwKJonUTamXY86paxrSowmKZpBM5KYFDCpzidtmQDUxe/DN&#10;om1vmglwSAjaEPHpw7EpV5XfWqPzT2vJZOF7ydpyXbGum7I2q6XqtqjS6PRJhvqAiqBc5EsvVA8q&#10;K/GC7j+q4DQCgc0zDaEBa5021QO7mbf/uHkeVTLVC4dD6RITfR6t/rFbo3BDL29upYgq8IzqtYJr&#10;DmdK1DHmOa2x2KP0BPoPcaN51ykFnTB7i6Fg2ZzY16QPl6TNPgvNh/PFbcvj0Nw5bguj6s6/JqT8&#10;3UAQZdNL5DHWdNXuifIReoZUVeDd8Oi8rwVuN988ip3ikX9ty1eMMDv9hVX1R8FF+gaGwxrPrjjq&#10;ij89izLLtzXv3z7e1SsAAAD//wMAUEsDBBQABgAIAAAAIQAZBugA2QAAAAQBAAAPAAAAZHJzL2Rv&#10;d25yZXYueG1sTI7BasMwEETvhf6D2EJvjhyDq9q1HErAlNJTk3yAYm1tE2tlLCVx8/XdntrjMMOb&#10;V20WN4oLzmHwpGG9SkEgtd4O1Gk47JvkGUSIhqwZPaGGbwywqe/vKlNaf6VPvOxiJxhCoTQa+hin&#10;UsrQ9uhMWPkJibsvPzsTOc6dtLO5MtyNMkvTJ+nMQPzQmwm3Pban3dlpoNtH83645VmRFUadVL5d&#10;N2+D1o8Py+sLiIhL/BvDrz6rQ81OR38mG8SoIVEFLzUoENwmOaejhkyBrCv5X77+AQAA//8DAFBL&#10;AQItABQABgAIAAAAIQC2gziS/gAAAOEBAAATAAAAAAAAAAAAAAAAAAAAAABbQ29udGVudF9UeXBl&#10;c10ueG1sUEsBAi0AFAAGAAgAAAAhADj9If/WAAAAlAEAAAsAAAAAAAAAAAAAAAAALwEAAF9yZWxz&#10;Ly5yZWxzUEsBAi0AFAAGAAgAAAAhADlZe/mEAQAABAMAAA4AAAAAAAAAAAAAAAAALgIAAGRycy9l&#10;Mm9Eb2MueG1sUEsBAi0AFAAGAAgAAAAhABkG6ADZAAAABAEAAA8AAAAAAAAAAAAAAAAA3gMAAGRy&#10;cy9kb3ducmV2LnhtbFBLBQYAAAAABAAEAPMAAADkBAAAAAA=&#10;" o:allowincell="f" fillcolor="#a0a0a0" stroked="f">
                <v:path arrowok="t"/>
              </v:rect>
            </w:pict>
          </mc:Fallback>
        </mc:AlternateContent>
      </w:r>
      <w:r>
        <w:rPr>
          <w:noProof/>
          <w:sz w:val="20"/>
          <w:szCs w:val="20"/>
        </w:rPr>
        <mc:AlternateContent>
          <mc:Choice Requires="wps">
            <w:drawing>
              <wp:anchor distT="0" distB="0" distL="114300" distR="114300" simplePos="0" relativeHeight="251633152" behindDoc="1" locked="0" layoutInCell="0" allowOverlap="1" wp14:anchorId="00950D3A" wp14:editId="712927A9">
                <wp:simplePos x="0" y="0"/>
                <wp:positionH relativeFrom="column">
                  <wp:posOffset>-54610</wp:posOffset>
                </wp:positionH>
                <wp:positionV relativeFrom="paragraph">
                  <wp:posOffset>10795</wp:posOffset>
                </wp:positionV>
                <wp:extent cx="6578600" cy="0"/>
                <wp:effectExtent l="0" t="0" r="0" b="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8600" cy="4763"/>
                        </a:xfrm>
                        <a:prstGeom prst="line">
                          <a:avLst/>
                        </a:prstGeom>
                        <a:solidFill>
                          <a:srgbClr val="FFFFFF"/>
                        </a:solidFill>
                        <a:ln w="9143">
                          <a:solidFill>
                            <a:srgbClr val="F0F0F0"/>
                          </a:solidFill>
                          <a:miter lim="800000"/>
                          <a:headEnd/>
                          <a:tailEnd/>
                        </a:ln>
                      </wps:spPr>
                      <wps:bodyPr/>
                    </wps:wsp>
                  </a:graphicData>
                </a:graphic>
              </wp:anchor>
            </w:drawing>
          </mc:Choice>
          <mc:Fallback>
            <w:pict>
              <v:line id="Shape 68" o:spid="_x0000_s1026" style="position:absolute;z-index:-251683328;visibility:visible;mso-wrap-style:square;mso-wrap-distance-left:9pt;mso-wrap-distance-top:0;mso-wrap-distance-right:9pt;mso-wrap-distance-bottom:0;mso-position-horizontal:absolute;mso-position-horizontal-relative:text;mso-position-vertical:absolute;mso-position-vertical-relative:text" from="-4.3pt,.85pt" to="513.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QL+vAEAAIEDAAAOAAAAZHJzL2Uyb0RvYy54bWysU8tu2zAQvBfoPxC815KT1HEFyzkkdS9B&#10;ayDtB6xJyiLKF7isJf99l5Tjxk1ORSmA4HJHQ87scnU3WsMOKqL2ruXzWc2ZcsJL7fYt//F982HJ&#10;GSZwEox3quVHhfxu/f7dagiNuvK9N1JFRiQOmyG0vE8pNFWFolcWcOaDcpTsfLSQKIz7SkYYiN2a&#10;6qquF9XgowzRC4VIuw9Tkq8Lf9cpkb51HarETMvpbqnMscy7PFfrFTT7CKHX4nQN+IdbWNCODj1T&#10;PUAC9ivqV1RWi+jRd2kmvK1812mhigZSM6//UvPUQ1BFC5mD4WwT/j9a8fWwjUzLli+oUg4s1agc&#10;yygmc4aADWHu3TZmeWJ0T+HRi59IueoimQMME2zsos1w0sfGYvbxbLYaExO0ufh4u1zUVBNBuZvb&#10;xXU+roLm+d8QMX1R3rK8aLnRLlsBDRweMU3QZ0jeRm+03GhjShD3u3sT2QGo7JsyTuwXMOPY0PJP&#10;85vrwnyRwwuKekPfWxRWJ+pfo23Ll3UeGQRNr0B+drKsE2gzrUmdcSffJquyaTsvj9uYFeWI6lxs&#10;OPVkbqSXcUH9eTnr3wAAAP//AwBQSwMEFAAGAAgAAAAhAMeVhuXcAAAABwEAAA8AAABkcnMvZG93&#10;bnJldi54bWxMjs1Kw0AUhfeC7zBcwY20E4skJc2kFEEX1o1RhO5uM9ckmLkTZyZt+vZO3dTl+eGc&#10;r1hPphcHcr6zrOB+noAgrq3uuFHw8f40W4LwAVljb5kUnMjDury+KjDX9shvdKhCI+II+xwVtCEM&#10;uZS+bsmgn9uBOGZf1hkMUbpGaofHOG56uUiSVBrsOD60ONBjS/V3NRoF1ct2s2vM9DO69PSahedt&#10;93nnlLq9mTYrEIGmcCnDGT+iQxmZ9nZk7UWvYLZMYzP6GYhznCyyBxD7P0OWhfzPX/4CAAD//wMA&#10;UEsBAi0AFAAGAAgAAAAhALaDOJL+AAAA4QEAABMAAAAAAAAAAAAAAAAAAAAAAFtDb250ZW50X1R5&#10;cGVzXS54bWxQSwECLQAUAAYACAAAACEAOP0h/9YAAACUAQAACwAAAAAAAAAAAAAAAAAvAQAAX3Jl&#10;bHMvLnJlbHNQSwECLQAUAAYACAAAACEACK0C/rwBAACBAwAADgAAAAAAAAAAAAAAAAAuAgAAZHJz&#10;L2Uyb0RvYy54bWxQSwECLQAUAAYACAAAACEAx5WG5dwAAAAHAQAADwAAAAAAAAAAAAAAAAAWBAAA&#10;ZHJzL2Rvd25yZXYueG1sUEsFBgAAAAAEAAQA8wAAAB8FAAAAAA==&#10;" o:allowincell="f" filled="t" strokecolor="#f0f0f0" strokeweight=".25397mm">
                <v:stroke joinstyle="miter"/>
                <o:lock v:ext="edit" shapetype="f"/>
              </v:line>
            </w:pict>
          </mc:Fallback>
        </mc:AlternateContent>
      </w:r>
      <w:r>
        <w:rPr>
          <w:noProof/>
          <w:sz w:val="20"/>
          <w:szCs w:val="20"/>
        </w:rPr>
        <mc:AlternateContent>
          <mc:Choice Requires="wps">
            <w:drawing>
              <wp:anchor distT="0" distB="0" distL="114300" distR="114300" simplePos="0" relativeHeight="251634176" behindDoc="1" locked="0" layoutInCell="0" allowOverlap="1" wp14:anchorId="52E36413" wp14:editId="7882FEA5">
                <wp:simplePos x="0" y="0"/>
                <wp:positionH relativeFrom="column">
                  <wp:posOffset>6513195</wp:posOffset>
                </wp:positionH>
                <wp:positionV relativeFrom="paragraph">
                  <wp:posOffset>13335</wp:posOffset>
                </wp:positionV>
                <wp:extent cx="12700" cy="12700"/>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F0F0F0"/>
                        </a:solidFill>
                      </wps:spPr>
                      <wps:bodyPr/>
                    </wps:wsp>
                  </a:graphicData>
                </a:graphic>
              </wp:anchor>
            </w:drawing>
          </mc:Choice>
          <mc:Fallback>
            <w:pict>
              <v:rect id="Shape 69" o:spid="_x0000_s1026" style="position:absolute;margin-left:512.85pt;margin-top:1.05pt;width:1pt;height:1pt;z-index:-25168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egmgwEAAAQDAAAOAAAAZHJzL2Uyb0RvYy54bWysUk1vGyEQvVfqf0Dc6137kLYrr3NI5Fyi&#10;1FLaH4BZ8KICg2aI1/73HfBH0+QWVSshhnn7eO8Ny9tD8GJvkBzEXs5nrRQmahhc3PXy18/1l29S&#10;UFZxUB6i6eXRkLxdff60nFJnFjCCHwwKJonUTamXY86paxrSowmKZpBM5KYFDCpzibtmQDUxe/DN&#10;om1vmglwSAjaEPHp/akpV5XfWqPzD2vJZOF7ydpyXbGu27I2q6XqdqjS6PRZhvqAiqBc5EuvVPcq&#10;K/GC7h1VcBqBwOaZhtCAtU6b6oHdzNs3bp5HlUz1wuFQusZE/49WP+03KNzQy5vvUkQVeEb1WsE1&#10;hzMl6hjznDZY7FF6BP2buNH80ykFnTEHi6Fg2Zw41KSP16TNIQvNh/PF15bHoblz2hZG1V1+TUj5&#10;wUAQZdNL5DHWdNX+kfIJeoFUVeDdsHbe1wJ32zuPYq945Ou2fMUIs9NfWFV/Elykb2E4bvDiiqOu&#10;+POzKLN8XfP+9eNd/QEAAP//AwBQSwMEFAAGAAgAAAAhAJz5WMzeAAAACQEAAA8AAABkcnMvZG93&#10;bnJldi54bWxMj01PwzAMhu9I/IfISNxY0gooKk0nPoWEtMPKxDltTFtonNJkW+HXzzvB8bUfvX5c&#10;LGc3iB1OofekIVkoEEiNtz21GjZvzxc3IEI0ZM3gCTX8YIBleXpSmNz6Pa1xV8VWcAmF3GjoYhxz&#10;KUPToTNh4Uck3n34yZnIcWqlncyey90gU6WupTM98YXOjPjQYfNVbZ2G9eo3qx+T71Uj3131dP+y&#10;+XytlNbnZ/PdLYiIc/yD4ajP6lCyU+23ZIMYOKv0KmNWQ5qAOAIqzXhQa7hMQJaF/P9BeQAAAP//&#10;AwBQSwECLQAUAAYACAAAACEAtoM4kv4AAADhAQAAEwAAAAAAAAAAAAAAAAAAAAAAW0NvbnRlbnRf&#10;VHlwZXNdLnhtbFBLAQItABQABgAIAAAAIQA4/SH/1gAAAJQBAAALAAAAAAAAAAAAAAAAAC8BAABf&#10;cmVscy8ucmVsc1BLAQItABQABgAIAAAAIQDVSegmgwEAAAQDAAAOAAAAAAAAAAAAAAAAAC4CAABk&#10;cnMvZTJvRG9jLnhtbFBLAQItABQABgAIAAAAIQCc+VjM3gAAAAkBAAAPAAAAAAAAAAAAAAAAAN0D&#10;AABkcnMvZG93bnJldi54bWxQSwUGAAAAAAQABADzAAAA6AQAAAAA&#10;" o:allowincell="f" fillcolor="#f0f0f0" stroked="f">
                <v:path arrowok="t"/>
              </v:rect>
            </w:pict>
          </mc:Fallback>
        </mc:AlternateContent>
      </w:r>
      <w:r>
        <w:rPr>
          <w:noProof/>
          <w:sz w:val="20"/>
          <w:szCs w:val="20"/>
        </w:rPr>
        <mc:AlternateContent>
          <mc:Choice Requires="wps">
            <w:drawing>
              <wp:anchor distT="0" distB="0" distL="114300" distR="114300" simplePos="0" relativeHeight="251635200" behindDoc="1" locked="0" layoutInCell="0" allowOverlap="1" wp14:anchorId="547006A9" wp14:editId="68BC7202">
                <wp:simplePos x="0" y="0"/>
                <wp:positionH relativeFrom="column">
                  <wp:posOffset>-48260</wp:posOffset>
                </wp:positionH>
                <wp:positionV relativeFrom="paragraph">
                  <wp:posOffset>19685</wp:posOffset>
                </wp:positionV>
                <wp:extent cx="6576695" cy="0"/>
                <wp:effectExtent l="0" t="0" r="0" b="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6695" cy="4763"/>
                        </a:xfrm>
                        <a:prstGeom prst="line">
                          <a:avLst/>
                        </a:prstGeom>
                        <a:solidFill>
                          <a:srgbClr val="FFFFFF"/>
                        </a:solidFill>
                        <a:ln w="9144">
                          <a:solidFill>
                            <a:srgbClr val="A0A0A0"/>
                          </a:solidFill>
                          <a:miter lim="800000"/>
                          <a:headEnd/>
                          <a:tailEnd/>
                        </a:ln>
                      </wps:spPr>
                      <wps:bodyPr/>
                    </wps:wsp>
                  </a:graphicData>
                </a:graphic>
              </wp:anchor>
            </w:drawing>
          </mc:Choice>
          <mc:Fallback>
            <w:pict>
              <v:line id="Shape 70" o:spid="_x0000_s1026" style="position:absolute;z-index:-251681280;visibility:visible;mso-wrap-style:square;mso-wrap-distance-left:9pt;mso-wrap-distance-top:0;mso-wrap-distance-right:9pt;mso-wrap-distance-bottom:0;mso-position-horizontal:absolute;mso-position-horizontal-relative:text;mso-position-vertical:absolute;mso-position-vertical-relative:text" from="-3.8pt,1.55pt" to="514.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gNhvQEAAIEDAAAOAAAAZHJzL2Uyb0RvYy54bWysU11v2yAUfZ+0/4B4X+x0qdNaIdXULnup&#10;tkhdf8AN4BiNLwGLnX+/C06zZuvTNCwhLvf43HsOsLobjSYHGaJyltH5rKZEWu6EsntGn79vPtxQ&#10;EhNYAdpZyehRRnq3fv9uNfhWXrneaSEDQRIb28Ez2qfk26qKvJcG4sx5aTHZuWAgYRj2lQgwILvR&#10;1VVdN9XggvDBcRkj7j5MSbou/F0nefrWdVEmohnF3lKZQ5l3ea7WK2j3AXyv+KkN+IcuDCiLRc9U&#10;D5CA/AzqLyqjeHDRdWnGnalc1ykuiwZUM6//UPPUg5dFC5oT/dmm+P9o+dfDNhAlGF2iPRYMnlEp&#10;SzBGcwYfW8Tc223I8vhon/yj4z8i5qqLZA6in2BjF0yGoz4yFrOPZ7PlmAjHzeZ62TS315RwzC2W&#10;zcdcroL25V8fYvoinSF5wahWNlsBLRweY5qgL5C8HZ1WYqO0LkHY7+51IAfAY9+UcWK/gGlLBkZv&#10;54tFYb7IxdcUn+r8vUVhVML7q5Vh9KbOI4Og7SWIz1aUdQKlpzWq0/bk22RVNm3nxHEbsqIc4TkX&#10;G053Ml+k13FB/X45618AAAD//wMAUEsDBBQABgAIAAAAIQCdGbRj2wAAAAcBAAAPAAAAZHJzL2Rv&#10;d25yZXYueG1sTI7NbsIwEITvlfoO1lbqDZwEiaI0DgLaSu2RHwn1ZuIlibDXUWwgffsuvZTb7Mxo&#10;9ivmg7Pign1oPSlIxwkIpMqblmoFu+3HaAYiRE1GW0+o4AcDzMvHh0Lnxl9pjZdNrAWPUMi1gibG&#10;LpcyVA06Hca+Q+Ls6HunI599LU2vrzzurMySZCqdbok/NLrDVYPVaXN2Ct5lvXPdZP9m1p9f2Tcu&#10;0xiOVqnnp2HxCiLiEP/LcMNndCiZ6eDPZIKwCkYvU24qmKQgbnGSzVgd/gxZFvKev/wFAAD//wMA&#10;UEsBAi0AFAAGAAgAAAAhALaDOJL+AAAA4QEAABMAAAAAAAAAAAAAAAAAAAAAAFtDb250ZW50X1R5&#10;cGVzXS54bWxQSwECLQAUAAYACAAAACEAOP0h/9YAAACUAQAACwAAAAAAAAAAAAAAAAAvAQAAX3Jl&#10;bHMvLnJlbHNQSwECLQAUAAYACAAAACEA0E4DYb0BAACBAwAADgAAAAAAAAAAAAAAAAAuAgAAZHJz&#10;L2Uyb0RvYy54bWxQSwECLQAUAAYACAAAACEAnRm0Y9sAAAAHAQAADwAAAAAAAAAAAAAAAAAXBAAA&#10;ZHJzL2Rvd25yZXYueG1sUEsFBgAAAAAEAAQA8wAAAB8FAAAAAA==&#10;" o:allowincell="f" filled="t" strokecolor="#a0a0a0" strokeweight=".72pt">
                <v:stroke joinstyle="miter"/>
                <o:lock v:ext="edit" shapetype="f"/>
              </v:line>
            </w:pict>
          </mc:Fallback>
        </mc:AlternateContent>
      </w:r>
    </w:p>
    <w:p w:rsidR="007D34B9" w:rsidRDefault="007D34B9" w:rsidP="007D34B9">
      <w:pPr>
        <w:spacing w:after="0" w:line="9" w:lineRule="exact"/>
        <w:rPr>
          <w:sz w:val="20"/>
          <w:szCs w:val="20"/>
        </w:rPr>
      </w:pPr>
    </w:p>
    <w:p w:rsidR="007D34B9" w:rsidRDefault="007D34B9" w:rsidP="007D34B9">
      <w:pPr>
        <w:spacing w:after="0"/>
        <w:rPr>
          <w:sz w:val="20"/>
          <w:szCs w:val="20"/>
        </w:rPr>
      </w:pPr>
      <w:r>
        <w:rPr>
          <w:rFonts w:ascii="Times New Roman" w:eastAsia="Times New Roman" w:hAnsi="Times New Roman" w:cs="Times New Roman"/>
          <w:sz w:val="24"/>
          <w:szCs w:val="24"/>
        </w:rPr>
        <w:t>Индивидуальная  консультирования учащихся  по подготовке к ГИА</w:t>
      </w:r>
    </w:p>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636224" behindDoc="1" locked="0" layoutInCell="0" allowOverlap="1" wp14:anchorId="6F4FAEDB" wp14:editId="5EF3EF2F">
                <wp:simplePos x="0" y="0"/>
                <wp:positionH relativeFrom="column">
                  <wp:posOffset>-50165</wp:posOffset>
                </wp:positionH>
                <wp:positionV relativeFrom="paragraph">
                  <wp:posOffset>3810</wp:posOffset>
                </wp:positionV>
                <wp:extent cx="12700" cy="13335"/>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A0A0A0"/>
                        </a:solidFill>
                      </wps:spPr>
                      <wps:bodyPr/>
                    </wps:wsp>
                  </a:graphicData>
                </a:graphic>
              </wp:anchor>
            </w:drawing>
          </mc:Choice>
          <mc:Fallback>
            <w:pict>
              <v:rect id="Shape 71" o:spid="_x0000_s1026" style="position:absolute;margin-left:-3.95pt;margin-top:.3pt;width:1pt;height:1.05pt;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53vhwEAAAQDAAAOAAAAZHJzL2Uyb0RvYy54bWysUttqGzEQfS/0H4Tea+3aNCmL16Y0pC+h&#10;MST5AFkreUV1Y0b12n+fkXxJ076VsjDsaEZnzjmj5frgHdtrQBtDz9tZw5kOKg427Hr+8nz/6Qtn&#10;mGUYpItB9/yoka9XHz8sp9TpeRyjGzQwAgnYTannY86pEwLVqL3EWUw6UNFE8DJTCjsxgJwI3Tsx&#10;b5obMUUYEkSlEen07lTkq4pvjFb50RjUmbmeE7dcI9S4LVGslrLbgUyjVWca8h9YeGkDDb1C3cks&#10;2S+wf0F5qyBiNHmmohfRGKt01UBq2uYPNU+jTLpqIXMwXW3C/werfuw3wOzQ89uWsyA97aiOZZST&#10;OVPCjnqe0gaKPEwPUf1EKoh3lZLguedgwJdeEscO1enj1Wl9yEzRYTu/bWgdiirtYrH4XEYJ2V2u&#10;JsD8XUfPyk/PgdZY3ZX7B8yn1ktLZRWdHe6tczWB3fabA7aXtPKvTfnO6PjWVtmfCBfq2zgcN3BR&#10;RVZXNudnUXb5e161vz3e1SsAAAD//wMAUEsDBBQABgAIAAAAIQAvV2ok2QAAAAQBAAAPAAAAZHJz&#10;L2Rvd25yZXYueG1sTI7BaoNAFEX3hf7D8ArdmTGCsVrHUAJSSldN8wEv+qoS5404k8Tm6/u6apeX&#10;ezn3lNvFjupCsx8cG1ivYlDEjWsH7gwcPuvoCZQPyC2OjsnAN3nYVvd3JRatu/IHXfahUwJhX6CB&#10;PoSp0No3PVn0KzcRS/flZotB4tzpdsarwO2okzjeaIsDy0OPE+16ak77szXAt/f67XBLkzzJMTtl&#10;6W5dvw7GPD4sL8+gAi3hbwy/+qIOlTgd3Zlbr0YDUZbL0sAGlLRRKuloIMlAV6X+L1/9AAAA//8D&#10;AFBLAQItABQABgAIAAAAIQC2gziS/gAAAOEBAAATAAAAAAAAAAAAAAAAAAAAAABbQ29udGVudF9U&#10;eXBlc10ueG1sUEsBAi0AFAAGAAgAAAAhADj9If/WAAAAlAEAAAsAAAAAAAAAAAAAAAAALwEAAF9y&#10;ZWxzLy5yZWxzUEsBAi0AFAAGAAgAAAAhAPArne+HAQAABAMAAA4AAAAAAAAAAAAAAAAALgIAAGRy&#10;cy9lMm9Eb2MueG1sUEsBAi0AFAAGAAgAAAAhAC9XaiTZAAAABAEAAA8AAAAAAAAAAAAAAAAA4QMA&#10;AGRycy9kb3ducmV2LnhtbFBLBQYAAAAABAAEAPMAAADnBAAAAAA=&#10;" o:allowincell="f" fillcolor="#a0a0a0" stroked="f">
                <v:path arrowok="t"/>
              </v:rect>
            </w:pict>
          </mc:Fallback>
        </mc:AlternateContent>
      </w:r>
      <w:r>
        <w:rPr>
          <w:noProof/>
          <w:sz w:val="20"/>
          <w:szCs w:val="20"/>
        </w:rPr>
        <mc:AlternateContent>
          <mc:Choice Requires="wps">
            <w:drawing>
              <wp:anchor distT="0" distB="0" distL="114300" distR="114300" simplePos="0" relativeHeight="251637248" behindDoc="1" locked="0" layoutInCell="0" allowOverlap="1" wp14:anchorId="4F2BC001" wp14:editId="5C71CFB6">
                <wp:simplePos x="0" y="0"/>
                <wp:positionH relativeFrom="column">
                  <wp:posOffset>-54610</wp:posOffset>
                </wp:positionH>
                <wp:positionV relativeFrom="paragraph">
                  <wp:posOffset>10795</wp:posOffset>
                </wp:positionV>
                <wp:extent cx="6578600" cy="0"/>
                <wp:effectExtent l="0" t="0" r="0" b="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8600" cy="4763"/>
                        </a:xfrm>
                        <a:prstGeom prst="line">
                          <a:avLst/>
                        </a:prstGeom>
                        <a:solidFill>
                          <a:srgbClr val="FFFFFF"/>
                        </a:solidFill>
                        <a:ln w="9144">
                          <a:solidFill>
                            <a:srgbClr val="F0F0F0"/>
                          </a:solidFill>
                          <a:miter lim="800000"/>
                          <a:headEnd/>
                          <a:tailEnd/>
                        </a:ln>
                      </wps:spPr>
                      <wps:bodyPr/>
                    </wps:wsp>
                  </a:graphicData>
                </a:graphic>
              </wp:anchor>
            </w:drawing>
          </mc:Choice>
          <mc:Fallback>
            <w:pict>
              <v:line id="Shape 72"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4.3pt,.85pt" to="513.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KoevAEAAIEDAAAOAAAAZHJzL2Uyb0RvYy54bWysU02P0zAQvSPxHyzfadJS2m7UdA+7lMsK&#10;Ki38gKntNBb+ksc06b9n7HYLhT0hHMnyeF6e/d6M1/ejNeyoImrvWj6d1JwpJ7zU7tDyb1+371ac&#10;YQInwXinWn5SyO83b9+sh9Come+9kSoyInHYDKHlfUqhqSoUvbKAEx+Uo2Tno4VEYTxUMsJA7NZU&#10;s7peVIOPMkQvFCLtPp6TfFP4u06J9KXrUCVmWk53S2WOZd7nudqsoTlECL0Wl2vAP9zCgnZ06JXq&#10;ERKwH1H/RWW1iB59lybC28p3nRaqaCA10/oPNc89BFW0kDkYrjbh/6MVn4+7yLRs+XLGmQNLNSrH&#10;MorJnCFgQ5gHt4tZnhjdc3jy4jtSrrpJ5gDDGTZ20WY46WNjMft0NVuNiQnaXHxYrhY11URQbr5c&#10;vM/HVdC8/Bsipk/KW5YXLTfaZSuggeMTpjP0BZK30Rstt9qYEsTD/sFEdgQq+7aMC/sNzDg2tPxu&#10;Op8X5psc3lDUW/peo7A6Uf8abVu+qvPIIGh6BfKjk2WdQJvzmtQZd/HtbFU2be/laRezohxRnYsN&#10;l57MjfR7XFC/Xs7mJwAAAP//AwBQSwMEFAAGAAgAAAAhAK0UV8TbAAAABwEAAA8AAABkcnMvZG93&#10;bnJldi54bWxMjs1OwzAQhO9IvIO1SFxQa1OVNoQ4VUFC3KhaoOdNvCSBeB3FTpu+PS4XOM6PZr5s&#10;NdpWHKj3jWMNt1MFgrh0puFKw/vb8yQB4QOywdYxaTiRh1V+eZFhatyRt3TYhUrEEfYpaqhD6FIp&#10;fVmTRT91HXHMPl1vMUTZV9L0eIzjtpUzpRbSYsPxocaOnmoqv3eD1bB/fVkX6kvd7x/vTh/zm0Em&#10;W95ofX01rh9ABBrDXxnO+BEd8shUuIGNF62GSbKIzegvQZxjNVvOQRS/hswz+Z8//wEAAP//AwBQ&#10;SwECLQAUAAYACAAAACEAtoM4kv4AAADhAQAAEwAAAAAAAAAAAAAAAAAAAAAAW0NvbnRlbnRfVHlw&#10;ZXNdLnhtbFBLAQItABQABgAIAAAAIQA4/SH/1gAAAJQBAAALAAAAAAAAAAAAAAAAAC8BAABfcmVs&#10;cy8ucmVsc1BLAQItABQABgAIAAAAIQAytKoevAEAAIEDAAAOAAAAAAAAAAAAAAAAAC4CAABkcnMv&#10;ZTJvRG9jLnhtbFBLAQItABQABgAIAAAAIQCtFFfE2wAAAAcBAAAPAAAAAAAAAAAAAAAAABYEAABk&#10;cnMvZG93bnJldi54bWxQSwUGAAAAAAQABADzAAAAHgUAAAAA&#10;" o:allowincell="f" filled="t" strokecolor="#f0f0f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38272" behindDoc="1" locked="0" layoutInCell="0" allowOverlap="1" wp14:anchorId="153A61CC" wp14:editId="7BC67911">
                <wp:simplePos x="0" y="0"/>
                <wp:positionH relativeFrom="column">
                  <wp:posOffset>-56515</wp:posOffset>
                </wp:positionH>
                <wp:positionV relativeFrom="paragraph">
                  <wp:posOffset>13335</wp:posOffset>
                </wp:positionV>
                <wp:extent cx="13335" cy="12700"/>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F0F0F0"/>
                        </a:solidFill>
                      </wps:spPr>
                      <wps:bodyPr/>
                    </wps:wsp>
                  </a:graphicData>
                </a:graphic>
              </wp:anchor>
            </w:drawing>
          </mc:Choice>
          <mc:Fallback>
            <w:pict>
              <v:rect id="Shape 73" o:spid="_x0000_s1026" style="position:absolute;margin-left:-4.45pt;margin-top:1.05pt;width:1.05pt;height:1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0XiAEAAAQDAAAOAAAAZHJzL2Uyb0RvYy54bWysUstuIyEQvEfKPyDuMWNbm0Qjj3PYyLlE&#10;G0vJfgBmwIOWl7qJx/77NMT25nFbrZAQTRfdVdUs7vbesZ0GtDF0fDppONNBxd6Gbcd/v6yubjnD&#10;LEMvXQy64weN/G55ebEYU6tncYiu18CoSMB2TB0fck6tEKgG7SVOYtKBkiaCl5lC2Ioe5EjVvROz&#10;prkWY4Q+QVQakW7v35N8Wesbo1V+MgZ1Zq7jxC3XHeq+KbtYLmS7BZkGq4405D+w8NIGanoudS+z&#10;ZK9gv5XyVkHEaPJERS+iMVbpqoHUTJsvap4HmXTVQuZgOtuE/6+s+rVbA7N9x2/mnAXpaUa1LaOY&#10;zBkTtoR5Tmso8jA9RvUHKSE+ZUqAR8zegC9YEsf21enD2Wm9z0zR5XQ+n//gTFFmOrtp6hyEbE9P&#10;E2B+0NGzcug40Biru3L3iLk0l+0JUllFZ/uVda4GsN38dMB2kka+asoqQugJ/oVV9u+EC/VN7A9r&#10;OKkiqyv++C3KLD/GdP74eZdvAAAA//8DAFBLAwQUAAYACAAAACEAXH2DjN0AAAAFAQAADwAAAGRy&#10;cy9kb3ducmV2LnhtbEyPT0+DQBTE7yZ+h80z8UYXGlMr5dH4NyYmPRSbnhd4Asq+RXbbop/e50mP&#10;k5nM/CZbT7ZXRxp95xghmcWgiCtXd9wg7F6foiUoHwzXpndMCF/kYZ2fn2Umrd2Jt3QsQqOkhH1q&#10;ENoQhlRrX7VkjZ+5gVi8NzdaE0SOja5Hc5Jy2+t5HC+0NR3LQmsGum+p+igOFmG7+b4uH5LPTaX3&#10;tni8e969vxQx4uXFdLsCFWgKf2H4xRd0yIWpdAeuveoRouWNJBHmCSixo4UcKRGuEtB5pv/T5z8A&#10;AAD//wMAUEsBAi0AFAAGAAgAAAAhALaDOJL+AAAA4QEAABMAAAAAAAAAAAAAAAAAAAAAAFtDb250&#10;ZW50X1R5cGVzXS54bWxQSwECLQAUAAYACAAAACEAOP0h/9YAAACUAQAACwAAAAAAAAAAAAAAAAAv&#10;AQAAX3JlbHMvLnJlbHNQSwECLQAUAAYACAAAACEA2fkNF4gBAAAEAwAADgAAAAAAAAAAAAAAAAAu&#10;AgAAZHJzL2Uyb0RvYy54bWxQSwECLQAUAAYACAAAACEAXH2DjN0AAAAFAQAADwAAAAAAAAAAAAAA&#10;AADiAwAAZHJzL2Rvd25yZXYueG1sUEsFBgAAAAAEAAQA8wAAAOwEAAAAAA==&#10;" o:allowincell="f" fillcolor="#f0f0f0" stroked="f">
                <v:path arrowok="t"/>
              </v:rect>
            </w:pict>
          </mc:Fallback>
        </mc:AlternateContent>
      </w:r>
      <w:r>
        <w:rPr>
          <w:noProof/>
          <w:sz w:val="20"/>
          <w:szCs w:val="20"/>
        </w:rPr>
        <mc:AlternateContent>
          <mc:Choice Requires="wps">
            <w:drawing>
              <wp:anchor distT="0" distB="0" distL="114300" distR="114300" simplePos="0" relativeHeight="251639296" behindDoc="1" locked="0" layoutInCell="0" allowOverlap="1" wp14:anchorId="081F7698" wp14:editId="3A154A9C">
                <wp:simplePos x="0" y="0"/>
                <wp:positionH relativeFrom="column">
                  <wp:posOffset>6513195</wp:posOffset>
                </wp:positionH>
                <wp:positionV relativeFrom="paragraph">
                  <wp:posOffset>13335</wp:posOffset>
                </wp:positionV>
                <wp:extent cx="12700" cy="12700"/>
                <wp:effectExtent l="0" t="0" r="0" b="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F0F0F0"/>
                        </a:solidFill>
                      </wps:spPr>
                      <wps:bodyPr/>
                    </wps:wsp>
                  </a:graphicData>
                </a:graphic>
              </wp:anchor>
            </w:drawing>
          </mc:Choice>
          <mc:Fallback>
            <w:pict>
              <v:rect id="Shape 74" o:spid="_x0000_s1026" style="position:absolute;margin-left:512.85pt;margin-top:1.05pt;width:1pt;height:1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RxxgwEAAAQDAAAOAAAAZHJzL2Uyb0RvYy54bWysUl1vGyEQfK+U/4B4r+9sVU118jkPiZyX&#10;qLWU9gdgDnyowKJd4rP/fRf80TR5i6qTEMvODTOzLO8OwYu9QXIQezmftVKYqGFwcdfLXz/Xn79J&#10;QVnFQXmIppdHQ/JudfNpOaXOLGAEPxgUTBKpm1Ivx5xT1zSkRxMUzSCZyE0LGFTmEnfNgGpi9uCb&#10;Rdt+bSbAISFoQ8SnD6emXFV+a43OP6wlk4XvJWvLdcW6bsvarJaq26FKo9NnGeoDKoJykS+9Uj2o&#10;rMQLundUwWkEAptnGkID1jptqgd2M2/fuHkeVTLVC4dD6RoT/T9a/X2/QeGGXt5+kSKqwDOq1wqu&#10;OZwpUceY57TBYo/SE+jfxI3mn04p6Iw5WAwFy+bEoSZ9vCZtDlloPpwvblseh+bOaVsYVXf5NSHl&#10;RwNBlE0vkcdY01X7J8on6AVSVYF3w9p5Xwvcbe89ir3ika/b8hUjzE5/YVX9SXCRvoXhuMGLK466&#10;4s/Poszydc3714939QcAAP//AwBQSwMEFAAGAAgAAAAhAJz5WMzeAAAACQEAAA8AAABkcnMvZG93&#10;bnJldi54bWxMj01PwzAMhu9I/IfISNxY0gooKk0nPoWEtMPKxDltTFtonNJkW+HXzzvB8bUfvX5c&#10;LGc3iB1OofekIVkoEEiNtz21GjZvzxc3IEI0ZM3gCTX8YIBleXpSmNz6Pa1xV8VWcAmF3GjoYhxz&#10;KUPToTNh4Uck3n34yZnIcWqlncyey90gU6WupTM98YXOjPjQYfNVbZ2G9eo3qx+T71Uj3131dP+y&#10;+XytlNbnZ/PdLYiIc/yD4ajP6lCyU+23ZIMYOKv0KmNWQ5qAOAIqzXhQa7hMQJaF/P9BeQAAAP//&#10;AwBQSwECLQAUAAYACAAAACEAtoM4kv4AAADhAQAAEwAAAAAAAAAAAAAAAAAAAAAAW0NvbnRlbnRf&#10;VHlwZXNdLnhtbFBLAQItABQABgAIAAAAIQA4/SH/1gAAAJQBAAALAAAAAAAAAAAAAAAAAC8BAABf&#10;cmVscy8ucmVsc1BLAQItABQABgAIAAAAIQC9JRxxgwEAAAQDAAAOAAAAAAAAAAAAAAAAAC4CAABk&#10;cnMvZTJvRG9jLnhtbFBLAQItABQABgAIAAAAIQCc+VjM3gAAAAkBAAAPAAAAAAAAAAAAAAAAAN0D&#10;AABkcnMvZG93bnJldi54bWxQSwUGAAAAAAQABADzAAAA6AQAAAAA&#10;" o:allowincell="f" fillcolor="#f0f0f0" stroked="f">
                <v:path arrowok="t"/>
              </v:rect>
            </w:pict>
          </mc:Fallback>
        </mc:AlternateContent>
      </w:r>
      <w:r>
        <w:rPr>
          <w:noProof/>
          <w:sz w:val="20"/>
          <w:szCs w:val="20"/>
        </w:rPr>
        <mc:AlternateContent>
          <mc:Choice Requires="wps">
            <w:drawing>
              <wp:anchor distT="0" distB="0" distL="114300" distR="114300" simplePos="0" relativeHeight="251640320" behindDoc="1" locked="0" layoutInCell="0" allowOverlap="1" wp14:anchorId="5DDC0EA6" wp14:editId="5E2AD72F">
                <wp:simplePos x="0" y="0"/>
                <wp:positionH relativeFrom="column">
                  <wp:posOffset>-48260</wp:posOffset>
                </wp:positionH>
                <wp:positionV relativeFrom="paragraph">
                  <wp:posOffset>19685</wp:posOffset>
                </wp:positionV>
                <wp:extent cx="6576695" cy="0"/>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6695" cy="4763"/>
                        </a:xfrm>
                        <a:prstGeom prst="line">
                          <a:avLst/>
                        </a:prstGeom>
                        <a:solidFill>
                          <a:srgbClr val="FFFFFF"/>
                        </a:solidFill>
                        <a:ln w="9143">
                          <a:solidFill>
                            <a:srgbClr val="A0A0A0"/>
                          </a:solidFill>
                          <a:miter lim="800000"/>
                          <a:headEnd/>
                          <a:tailEnd/>
                        </a:ln>
                      </wps:spPr>
                      <wps:bodyPr/>
                    </wps:wsp>
                  </a:graphicData>
                </a:graphic>
              </wp:anchor>
            </w:drawing>
          </mc:Choice>
          <mc:Fallback>
            <w:pict>
              <v:line id="Shape 75"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3.8pt,1.55pt" to="514.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3JUvQEAAIEDAAAOAAAAZHJzL2Uyb0RvYy54bWysU9tuGyEQfa/Uf0C817vOZZ2sjKMqqfsS&#10;tZbSfsAYWC8qNwH1rv++A+s4cZunqKyEGObsGc5hWN6NRpO9DFE5y+h8VlMiLXdC2R2jP3+sP91Q&#10;EhNYAdpZyehBRnq3+vhhOfhWXrjeaSEDQRIb28Ez2qfk26qKvJcG4sx5aTHZuWAgYRh2lQgwILvR&#10;1UVdN9XggvDBcRkj7j5MSboq/F0nefredVEmohnFs6UyhzJv81ytltDuAvhe8eMx4B2nMKAsFj1R&#10;PUAC8juof6iM4sFF16UZd6ZyXae4LBpQzbz+S81TD14WLWhO9Ceb4v+j5d/2m0CUYHRxTYkFg3dU&#10;yhKM0ZzBxxYx93YTsjw+2if/6PiviLnqLJmD6CfY2AWT4aiPjMXsw8lsOSbCcbO5XjTNLRblmLta&#10;NJe5XAXt878+xPRVOkPyglGtbLYCWtg/xjRBnyF5OzqtxFppXYKw297rQPaA174u48h+BtOWDIze&#10;zq8uC/NZLr6m+Fzn7y0KoxL2r1aG0Zs6jwyCtpcgvlhR1gmUntaoTtujb5NV2bStE4dNyIpyhPdc&#10;bDj2ZG6k13FBvbyc1R8AAAD//wMAUEsDBBQABgAIAAAAIQD6QVK32wAAAAcBAAAPAAAAZHJzL2Rv&#10;d25yZXYueG1sTI7BTsMwEETvSPyDtUjcWiellBLiVBUSiAsHCuLsxkscJV5HsZOav2fLBW6zM6PZ&#10;V+6S68WMY2g9KciXGQik2puWGgUf70+LLYgQNRnde0IF3xhgV11elLow/kRvOB9iI3iEQqEV2BiH&#10;QspQW3Q6LP2AxNmXH52OfI6NNKM+8bjr5SrLNtLplviD1QM+Wqy7w+QUrG9na/P5s0vr/curH57v&#10;uylFpa6v0v4BRMQU/8pwxmd0qJjp6CcyQfQKFncbbiq4yUGc42y1ZXX8NWRVyv/81Q8AAAD//wMA&#10;UEsBAi0AFAAGAAgAAAAhALaDOJL+AAAA4QEAABMAAAAAAAAAAAAAAAAAAAAAAFtDb250ZW50X1R5&#10;cGVzXS54bWxQSwECLQAUAAYACAAAACEAOP0h/9YAAACUAQAACwAAAAAAAAAAAAAAAAAvAQAAX3Jl&#10;bHMvLnJlbHNQSwECLQAUAAYACAAAACEACHdyVL0BAACBAwAADgAAAAAAAAAAAAAAAAAuAgAAZHJz&#10;L2Uyb0RvYy54bWxQSwECLQAUAAYACAAAACEA+kFSt9sAAAAHAQAADwAAAAAAAAAAAAAAAAAXBAAA&#10;ZHJzL2Rvd25yZXYueG1sUEsFBgAAAAAEAAQA8wAAAB8FAAAAAA==&#10;" o:allowincell="f" filled="t" strokecolor="#a0a0a0" strokeweight=".25397mm">
                <v:stroke joinstyle="miter"/>
                <o:lock v:ext="edit" shapetype="f"/>
              </v:line>
            </w:pict>
          </mc:Fallback>
        </mc:AlternateContent>
      </w:r>
      <w:r>
        <w:rPr>
          <w:noProof/>
          <w:sz w:val="20"/>
          <w:szCs w:val="20"/>
        </w:rPr>
        <mc:AlternateContent>
          <mc:Choice Requires="wps">
            <w:drawing>
              <wp:anchor distT="0" distB="0" distL="114300" distR="114300" simplePos="0" relativeHeight="251641344" behindDoc="1" locked="0" layoutInCell="0" allowOverlap="1" wp14:anchorId="2C8E20F5" wp14:editId="63932CA5">
                <wp:simplePos x="0" y="0"/>
                <wp:positionH relativeFrom="column">
                  <wp:posOffset>-50165</wp:posOffset>
                </wp:positionH>
                <wp:positionV relativeFrom="paragraph">
                  <wp:posOffset>199390</wp:posOffset>
                </wp:positionV>
                <wp:extent cx="12700" cy="12700"/>
                <wp:effectExtent l="0" t="0" r="0" b="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A0A0A0"/>
                        </a:solidFill>
                      </wps:spPr>
                      <wps:bodyPr/>
                    </wps:wsp>
                  </a:graphicData>
                </a:graphic>
              </wp:anchor>
            </w:drawing>
          </mc:Choice>
          <mc:Fallback>
            <w:pict>
              <v:rect id="Shape 76" o:spid="_x0000_s1026" style="position:absolute;margin-left:-3.95pt;margin-top:15.7pt;width:1pt;height:1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lU+hAEAAAQDAAAOAAAAZHJzL2Uyb0RvYy54bWysUl1vGyEQfK+U/4B4j+/shyQ6+RxVjdKX&#10;qLWU9gdgDnyowKJd4rP/fRb80aR9i6KTEMvODTOzLO/3wYudQXIQezmftVKYqGFwcdvL378er++k&#10;oKzioDxE08uDIXm/uvqynFJnFjCCHwwKJonUTamXY86paxrSowmKZpBM5KYFDCpzidtmQDUxe/DN&#10;om1vmglwSAjaEPHpw7EpV5XfWqPzT2vJZOF7ydpyXbGum7I2q6XqtqjS6PRJhvqAiqBc5EsvVA8q&#10;K/GC7j+q4DQCgc0zDaEBa5021QO7mbf/uHkeVTLVC4dD6RITfR6t/rFbo3BDL29vpIgq8IzqtYJr&#10;DmdK1DHmOa2x2KP0BPoPcaN51ykFnTB7i6Fg2ZzY16QPl6TNPgvNh/PFbcvj0Nw5bguj6s6/JqT8&#10;3UAQZdNL5DHWdNXuifIReoZUVeDd8Oi8rwVuN988ip3ikX9ty1eMMDv9hVX1R8FF+gaGwxrPrjjq&#10;ij89izLLtzXv3z7e1SsAAAD//wMAUEsDBBQABgAIAAAAIQCwLOpz3AAAAAcBAAAPAAAAZHJzL2Rv&#10;d25yZXYueG1sTI7BboMwEETvlfoP1kbqjRhIKIVgoioSqqqekuYDNuACCl4j7CQ0X9/tqT0+zWjm&#10;FdvZDOKqJ9dbUhAtQxCaatv01Co4flbBCwjnkRocLGkF39rBtnx8KDBv7I32+nrwreARcjkq6Lwf&#10;cyld3WmDbmlHTZx92cmgZ5xa2Ux443EzyDgMn6XBnvihw1HvOl2fDxejgO4f1fvxnsRZnGF6TpNd&#10;VL31Sj0t5tcNCK9n/1eGX31Wh5KdTvZCjRODgiDNuKlgFa1BcB4kzCfm1RpkWcj//uUPAAAA//8D&#10;AFBLAQItABQABgAIAAAAIQC2gziS/gAAAOEBAAATAAAAAAAAAAAAAAAAAAAAAABbQ29udGVudF9U&#10;eXBlc10ueG1sUEsBAi0AFAAGAAgAAAAhADj9If/WAAAAlAEAAAsAAAAAAAAAAAAAAAAALwEAAF9y&#10;ZWxzLy5yZWxzUEsBAi0AFAAGAAgAAAAhAOyCVT6EAQAABAMAAA4AAAAAAAAAAAAAAAAALgIAAGRy&#10;cy9lMm9Eb2MueG1sUEsBAi0AFAAGAAgAAAAhALAs6nPcAAAABwEAAA8AAAAAAAAAAAAAAAAA3gMA&#10;AGRycy9kb3ducmV2LnhtbFBLBQYAAAAABAAEAPMAAADnBAAAAAA=&#10;" o:allowincell="f" fillcolor="#a0a0a0" stroked="f">
                <v:path arrowok="t"/>
              </v:rect>
            </w:pict>
          </mc:Fallback>
        </mc:AlternateContent>
      </w:r>
      <w:r>
        <w:rPr>
          <w:noProof/>
          <w:sz w:val="20"/>
          <w:szCs w:val="20"/>
        </w:rPr>
        <mc:AlternateContent>
          <mc:Choice Requires="wps">
            <w:drawing>
              <wp:anchor distT="0" distB="0" distL="114300" distR="114300" simplePos="0" relativeHeight="251642368" behindDoc="1" locked="0" layoutInCell="0" allowOverlap="1" wp14:anchorId="2024A763" wp14:editId="39363497">
                <wp:simplePos x="0" y="0"/>
                <wp:positionH relativeFrom="column">
                  <wp:posOffset>-54610</wp:posOffset>
                </wp:positionH>
                <wp:positionV relativeFrom="paragraph">
                  <wp:posOffset>205740</wp:posOffset>
                </wp:positionV>
                <wp:extent cx="6578600" cy="0"/>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8600" cy="4763"/>
                        </a:xfrm>
                        <a:prstGeom prst="line">
                          <a:avLst/>
                        </a:prstGeom>
                        <a:solidFill>
                          <a:srgbClr val="FFFFFF"/>
                        </a:solidFill>
                        <a:ln w="9144">
                          <a:solidFill>
                            <a:srgbClr val="F0F0F0"/>
                          </a:solidFill>
                          <a:miter lim="800000"/>
                          <a:headEnd/>
                          <a:tailEnd/>
                        </a:ln>
                      </wps:spPr>
                      <wps:bodyPr/>
                    </wps:wsp>
                  </a:graphicData>
                </a:graphic>
              </wp:anchor>
            </w:drawing>
          </mc:Choice>
          <mc:Fallback>
            <w:pict>
              <v:line id="Shape 77"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4.3pt,16.2pt" to="513.7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d7xuwEAAIEDAAAOAAAAZHJzL2Uyb0RvYy54bWysU02P0zAQvSPxHyzfadKltCVquoddymUF&#10;lRZ+wNR2Ggt/yWOa9N8zdrqFAieEI1kez8uz35vx5n60hp1URO1dy+ezmjPlhJfaHVv+9cvuzZoz&#10;TOAkGO9Uy88K+f329avNEBp153tvpIqMSBw2Q2h5n1JoqgpFryzgzAflKNn5aCFRGI+VjDAQuzXV&#10;XV0vq8FHGaIXCpF2H6ck3xb+rlMife46VImZltPdUpljmQ95rrYbaI4RQq/F5RrwD7ewoB0deqV6&#10;hATse9R/UFktokffpZnwtvJdp4UqGkjNvP5NzXMPQRUtZA6Gq034/2jFp9M+Mi1bvlpx5sBSjcqx&#10;jGIyZwjYEObB7WOWJ0b3HJ68+IaUq26SOcAwwcYu2gwnfWwsZp+vZqsxMUGby3er9bKmmgjKLVbL&#10;t/m4CpqXf0PE9FF5y/Ki5Ua7bAU0cHrCNEFfIHkbvdFyp40pQTweHkxkJ6Cy78q4sN/AjGNDy9/P&#10;F4vCfJPDG4p6R9/fKKxO1L9G25av6zwyCJpegfzgZFkn0GZakzrjLr5NVmXTDl6e9zEryhHVudhw&#10;6cncSL/GBfXz5Wx/AAAA//8DAFBLAwQUAAYACAAAACEA6OzVHt8AAAAJAQAADwAAAGRycy9kb3du&#10;cmV2LnhtbEyPzU7DMBCE70i8g7VIXFBrE9qShjhVQULcWvWHnp14mwTidRQ7bfr2uOIAt92d0ew3&#10;6WIwDTth52pLEh7HAhhSYXVNpYT97n0UA3NekVaNJZRwQQeL7PYmVYm2Z9rgaetLFkLIJUpC5X2b&#10;cO6KCo1yY9siBe1oO6N8WLuS606dQ7hpeCTEjBtVU/hQqRbfKiy+t72RcFh9LHPxJeaH1+nlc/LQ&#10;83hDaynv74blCzCPg/8zwxU/oEMWmHLbk3askTCKZ8Ep4SmaALvqInoOU/574VnK/zfIfgAAAP//&#10;AwBQSwECLQAUAAYACAAAACEAtoM4kv4AAADhAQAAEwAAAAAAAAAAAAAAAAAAAAAAW0NvbnRlbnRf&#10;VHlwZXNdLnhtbFBLAQItABQABgAIAAAAIQA4/SH/1gAAAJQBAAALAAAAAAAAAAAAAAAAAC8BAABf&#10;cmVscy8ucmVsc1BLAQItABQABgAIAAAAIQDPId7xuwEAAIEDAAAOAAAAAAAAAAAAAAAAAC4CAABk&#10;cnMvZTJvRG9jLnhtbFBLAQItABQABgAIAAAAIQDo7NUe3wAAAAkBAAAPAAAAAAAAAAAAAAAAABUE&#10;AABkcnMvZG93bnJldi54bWxQSwUGAAAAAAQABADzAAAAIQUAAAAA&#10;" o:allowincell="f" filled="t" strokecolor="#f0f0f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43392" behindDoc="1" locked="0" layoutInCell="0" allowOverlap="1" wp14:anchorId="6F8C6476" wp14:editId="77F6FA60">
                <wp:simplePos x="0" y="0"/>
                <wp:positionH relativeFrom="column">
                  <wp:posOffset>6519545</wp:posOffset>
                </wp:positionH>
                <wp:positionV relativeFrom="paragraph">
                  <wp:posOffset>24130</wp:posOffset>
                </wp:positionV>
                <wp:extent cx="0" cy="768350"/>
                <wp:effectExtent l="0" t="0" r="0" b="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68350"/>
                        </a:xfrm>
                        <a:prstGeom prst="line">
                          <a:avLst/>
                        </a:prstGeom>
                        <a:solidFill>
                          <a:srgbClr val="FFFFFF"/>
                        </a:solidFill>
                        <a:ln w="9144">
                          <a:solidFill>
                            <a:srgbClr val="F0F0F0"/>
                          </a:solidFill>
                          <a:miter lim="800000"/>
                          <a:headEnd/>
                          <a:tailEnd/>
                        </a:ln>
                      </wps:spPr>
                      <wps:bodyPr/>
                    </wps:wsp>
                  </a:graphicData>
                </a:graphic>
              </wp:anchor>
            </w:drawing>
          </mc:Choice>
          <mc:Fallback>
            <w:pict>
              <v:line id="Shape 78"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513.35pt,1.9pt" to="513.35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SHCvQEAAIADAAAOAAAAZHJzL2Uyb0RvYy54bWysU9uO0zAQfUfiHyy/06S7pS1R033Ypbys&#10;oNLCB0xtp7HwTR7TpH/P2L2wBZ4QjmR5POMzc85MVg+jNeygImrvWj6d1JwpJ7zUbt/yb18375ac&#10;YQInwXinWn5UyB/Wb9+shtCoO997I1VkBOKwGULL+5RCU1UoemUBJz4oR87ORwuJzLivZISB0K2p&#10;7up6Xg0+yhC9UIh0+3Ry8nXB7zol0peuQ5WYaTnVlsoey77Le7VeQbOPEHotzmXAP1RhQTtKeoV6&#10;ggTsR9R/QFktokffpYnwtvJdp4UqHIjNtP6NzUsPQRUuJA6Gq0z4/2DF58M2Mi1bvqBOObDUo5KW&#10;kU3iDAEbinl025jpidG9hGcvviP5qhtnNjCcwsYu2hxO/NhYxD5exVZjYoIuZ4v5PWeCHIv58v59&#10;aUUFzeVpiJg+KW9ZPrTcaJeVgAYOz5hycmguIfkavdFyo40pRtzvHk1kB6Cub8rKXOjJTZhxbGj5&#10;h+lsVpBvfHgDUW/o+xuE1YnG12jb8mWd12mgegXyo5OUE5oE2pzOlN+4s2wnpbJmOy+P23iRk9pc&#10;Cj2PZJ6j13Z5/evHWf8EAAD//wMAUEsDBBQABgAIAAAAIQBVIOKD3gAAAAsBAAAPAAAAZHJzL2Rv&#10;d25yZXYueG1sTI9BT8MwDIXvSPyHyEhcEEsoY5TSdBpIiBtoA3ZOG9MWGqdq0q3793jiADc/++n5&#10;e/lycp3Y4RBaTxquZgoEUuVtS7WG97enyxREiIas6TyhhgMGWBanJ7nJrN/TGnebWAsOoZAZDU2M&#10;fSZlqBp0Jsx8j8S3Tz84E1kOtbSD2XO462Si1EI60xJ/aEyPjw1W35vRadi+PK9K9aXutg83h4/5&#10;xSjTNb1qfX42re5BRJzinxmO+IwOBTOVfiQbRMdaJYtb9mq45gpHw++i5CmZpyCLXP7vUPwAAAD/&#10;/wMAUEsBAi0AFAAGAAgAAAAhALaDOJL+AAAA4QEAABMAAAAAAAAAAAAAAAAAAAAAAFtDb250ZW50&#10;X1R5cGVzXS54bWxQSwECLQAUAAYACAAAACEAOP0h/9YAAACUAQAACwAAAAAAAAAAAAAAAAAvAQAA&#10;X3JlbHMvLnJlbHNQSwECLQAUAAYACAAAACEAm30hwr0BAACAAwAADgAAAAAAAAAAAAAAAAAuAgAA&#10;ZHJzL2Uyb0RvYy54bWxQSwECLQAUAAYACAAAACEAVSDig94AAAALAQAADwAAAAAAAAAAAAAAAAAX&#10;BAAAZHJzL2Rvd25yZXYueG1sUEsFBgAAAAAEAAQA8wAAACIFAAAAAA==&#10;" o:allowincell="f" filled="t" strokecolor="#f0f0f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44416" behindDoc="1" locked="0" layoutInCell="0" allowOverlap="1" wp14:anchorId="58F02A49" wp14:editId="109324A3">
                <wp:simplePos x="0" y="0"/>
                <wp:positionH relativeFrom="column">
                  <wp:posOffset>-50165</wp:posOffset>
                </wp:positionH>
                <wp:positionV relativeFrom="paragraph">
                  <wp:posOffset>24130</wp:posOffset>
                </wp:positionV>
                <wp:extent cx="0" cy="2091690"/>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91690"/>
                        </a:xfrm>
                        <a:prstGeom prst="line">
                          <a:avLst/>
                        </a:prstGeom>
                        <a:solidFill>
                          <a:srgbClr val="FFFFFF"/>
                        </a:solidFill>
                        <a:ln w="9144">
                          <a:solidFill>
                            <a:srgbClr val="F0F0F0"/>
                          </a:solidFill>
                          <a:miter lim="800000"/>
                          <a:headEnd/>
                          <a:tailEnd/>
                        </a:ln>
                      </wps:spPr>
                      <wps:bodyPr/>
                    </wps:wsp>
                  </a:graphicData>
                </a:graphic>
              </wp:anchor>
            </w:drawing>
          </mc:Choice>
          <mc:Fallback>
            <w:pict>
              <v:line id="Shape 79"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3.95pt,1.9pt" to="-3.95pt,1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5vgEAAIEDAAAOAAAAZHJzL2Uyb0RvYy54bWysU9tu2zAMfR+wfxD0vtjJgrQx4vShXfZS&#10;bAG6fQAjybEw3SBqsfP3o5TLlm1PRWVAEEXqkOeQXj2M1rCDiqi9a/l0UnOmnPBSu33Lv3/bfLjn&#10;DBM4CcY71fKjQv6wfv9uNYRGzXzvjVSREYjDZggt71MKTVWh6JUFnPigHDk7Hy0kMuO+khEGQrem&#10;mtX1ohp8lCF6oRDp9unk5OuC33VKpK9dhyox03KqLZU9ln2X92q9gmYfIfRanMuAV1RhQTtKeoV6&#10;ggTsZ9T/QFktokffpYnwtvJdp4UqHIjNtP6LzUsPQRUuJA6Gq0z4drDiy2EbmZYtv1ty5sBSj0pa&#10;RjaJMwRsKObRbWOmJ0b3Ep69+IHkq26c2cBwChu7aHM48WNjEft4FVuNiQm6nN8tPnImyDGrl9PF&#10;svSigubyNkRMn5W3LB9abrTLUkADh2dMOTs0l5B8jd5oudHGFCPud48msgNQ2zdlZTL05CbMODa0&#10;fDmdzwvyjQ9vIOoNff+DsDrR/BptW35f53WaqF6B/OQk5YQmgTanM+U37qzbSaos2s7L4zZe9KQ+&#10;l0LPM5kH6U+7vP7956x/AQAA//8DAFBLAwQUAAYACAAAACEAAcsjsNwAAAAHAQAADwAAAGRycy9k&#10;b3ducmV2LnhtbEyPy07DMBBF90j8gzVIbFBr0/BoQ5yqICF2oD7o2omHJBCPo9hp079nYAPLo3t1&#10;50y2HF0rDtiHxpOG66kCgVR621ClYbd9nsxBhGjImtYTajhhgGV+fpaZ1PojrfGwiZXgEQqp0VDH&#10;2KVShrJGZ8LUd0icffjemcjYV9L25sjjrpUzpe6kMw3xhdp0+FRj+bUZnIb968uqUJ9qsX+8Pb3f&#10;XA1yvqY3rS8vxtUDiIhj/CvDjz6rQ85OhR/IBtFqmNwvuKkh4Qc4/sWCMUlmIPNM/vfPvwEAAP//&#10;AwBQSwECLQAUAAYACAAAACEAtoM4kv4AAADhAQAAEwAAAAAAAAAAAAAAAAAAAAAAW0NvbnRlbnRf&#10;VHlwZXNdLnhtbFBLAQItABQABgAIAAAAIQA4/SH/1gAAAJQBAAALAAAAAAAAAAAAAAAAAC8BAABf&#10;cmVscy8ucmVsc1BLAQItABQABgAIAAAAIQDgO++5vgEAAIEDAAAOAAAAAAAAAAAAAAAAAC4CAABk&#10;cnMvZTJvRG9jLnhtbFBLAQItABQABgAIAAAAIQAByyOw3AAAAAcBAAAPAAAAAAAAAAAAAAAAABgE&#10;AABkcnMvZG93bnJldi54bWxQSwUGAAAAAAQABADzAAAAIQUAAAAA&#10;" o:allowincell="f" filled="t" strokecolor="#f0f0f0" strokeweight=".72pt">
                <v:stroke joinstyle="miter"/>
                <o:lock v:ext="edit" shapetype="f"/>
              </v:line>
            </w:pict>
          </mc:Fallback>
        </mc:AlternateContent>
      </w:r>
    </w:p>
    <w:p w:rsidR="007D34B9" w:rsidRDefault="007D34B9" w:rsidP="007D34B9">
      <w:pPr>
        <w:spacing w:after="0" w:line="11" w:lineRule="exact"/>
        <w:rPr>
          <w:sz w:val="20"/>
          <w:szCs w:val="20"/>
        </w:rPr>
      </w:pPr>
    </w:p>
    <w:p w:rsidR="007D34B9" w:rsidRDefault="007D34B9" w:rsidP="007D34B9">
      <w:pPr>
        <w:tabs>
          <w:tab w:val="left" w:pos="5880"/>
        </w:tabs>
        <w:spacing w:after="0"/>
        <w:rPr>
          <w:sz w:val="20"/>
          <w:szCs w:val="20"/>
        </w:rPr>
      </w:pPr>
      <w:r>
        <w:rPr>
          <w:rFonts w:ascii="Times New Roman" w:eastAsia="Times New Roman" w:hAnsi="Times New Roman" w:cs="Times New Roman"/>
          <w:sz w:val="24"/>
          <w:szCs w:val="24"/>
        </w:rPr>
        <w:t>Индивидуальная консультация  для родителей ученика</w:t>
      </w:r>
      <w:r>
        <w:rPr>
          <w:sz w:val="20"/>
          <w:szCs w:val="20"/>
        </w:rPr>
        <w:tab/>
      </w:r>
      <w:r>
        <w:rPr>
          <w:rFonts w:ascii="Times New Roman" w:eastAsia="Times New Roman" w:hAnsi="Times New Roman" w:cs="Times New Roman"/>
          <w:sz w:val="23"/>
          <w:szCs w:val="23"/>
        </w:rPr>
        <w:t>по подготовке к ГИА</w:t>
      </w:r>
    </w:p>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645440" behindDoc="1" locked="0" layoutInCell="0" allowOverlap="1" wp14:anchorId="0F6DDD50" wp14:editId="04CFEDA1">
                <wp:simplePos x="0" y="0"/>
                <wp:positionH relativeFrom="column">
                  <wp:posOffset>-56515</wp:posOffset>
                </wp:positionH>
                <wp:positionV relativeFrom="paragraph">
                  <wp:posOffset>13335</wp:posOffset>
                </wp:positionV>
                <wp:extent cx="13335" cy="12700"/>
                <wp:effectExtent l="0" t="0" r="0" b="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F0F0F0"/>
                        </a:solidFill>
                      </wps:spPr>
                      <wps:bodyPr/>
                    </wps:wsp>
                  </a:graphicData>
                </a:graphic>
              </wp:anchor>
            </w:drawing>
          </mc:Choice>
          <mc:Fallback>
            <w:pict>
              <v:rect id="Shape 80" o:spid="_x0000_s1026" style="position:absolute;margin-left:-4.45pt;margin-top:1.05pt;width:1.05pt;height:1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k8whwEAAAQDAAAOAAAAZHJzL2Uyb0RvYy54bWysUstuIyEQvEfKPyDuMWNbm0Qjj3PYyLlE&#10;G0vZfABmwIOWl7qJx/77NMT25nFbrZAQTRfdVdUs7vbesZ0GtDF0fDppONNBxd6Gbcdffq+ubjnD&#10;LEMvXQy64weN/G55ebEYU6tncYiu18CoSMB2TB0fck6tEKgG7SVOYtKBkiaCl5lC2Ioe5EjVvROz&#10;prkWY4Q+QVQakW7v35N8Wesbo1V+MgZ1Zq7jxC3XHeq+KbtYLmS7BZkGq4405D+w8NIGanoudS+z&#10;ZK9gv5XyVkHEaPJERS+iMVbpqoHUTJsvap4HmXTVQuZgOtuE/6+s+rVbA7N9x2/JniA9zai2ZRST&#10;OWPCljDPaQ1FHqbHqP4gJcSnTAnwiNkb8AVL4ti+On04O633mSm6nM7n8x+cKcpMZzdNbSVke3qa&#10;APODjp6VQ8eBxljdlbtHzKW5bE+Qyio626+sczWA7eanA7aTNPJVU1YRQk/wL6yyfydcqG9if1jD&#10;SRVZXfHHb1Fm+TGm88fPu3wDAAD//wMAUEsDBBQABgAIAAAAIQBcfYOM3QAAAAUBAAAPAAAAZHJz&#10;L2Rvd25yZXYueG1sTI9PT4NAFMTvJn6HzTPxRhcaUyvl0fg3JiY9FJueF3gCyr5Fdtuin97nSY+T&#10;mcz8JltPtldHGn3nGCGZxaCIK1d33CDsXp+iJSgfDNemd0wIX+RhnZ+fZSat3Ym3dCxCo6SEfWoQ&#10;2hCGVGtftWSNn7mBWLw3N1oTRI6NrkdzknLb63kcL7Q1HctCawa6b6n6KA4WYbv5vi4fks9Npfe2&#10;eLx73r2/FDHi5cV0uwIVaAp/YfjFF3TIhal0B6696hGi5Y0kEeYJKLGjhRwpEa4S0Hmm/9PnPwAA&#10;AP//AwBQSwECLQAUAAYACAAAACEAtoM4kv4AAADhAQAAEwAAAAAAAAAAAAAAAAAAAAAAW0NvbnRl&#10;bnRfVHlwZXNdLnhtbFBLAQItABQABgAIAAAAIQA4/SH/1gAAAJQBAAALAAAAAAAAAAAAAAAAAC8B&#10;AABfcmVscy8ucmVsc1BLAQItABQABgAIAAAAIQBhhk8whwEAAAQDAAAOAAAAAAAAAAAAAAAAAC4C&#10;AABkcnMvZTJvRG9jLnhtbFBLAQItABQABgAIAAAAIQBcfYOM3QAAAAUBAAAPAAAAAAAAAAAAAAAA&#10;AOEDAABkcnMvZG93bnJldi54bWxQSwUGAAAAAAQABADzAAAA6wQAAAAA&#10;" o:allowincell="f" fillcolor="#f0f0f0" stroked="f">
                <v:path arrowok="t"/>
              </v:rect>
            </w:pict>
          </mc:Fallback>
        </mc:AlternateContent>
      </w:r>
      <w:r>
        <w:rPr>
          <w:noProof/>
          <w:sz w:val="20"/>
          <w:szCs w:val="20"/>
        </w:rPr>
        <mc:AlternateContent>
          <mc:Choice Requires="wps">
            <w:drawing>
              <wp:anchor distT="0" distB="0" distL="114300" distR="114300" simplePos="0" relativeHeight="251646464" behindDoc="1" locked="0" layoutInCell="0" allowOverlap="1" wp14:anchorId="37DBE95E" wp14:editId="0A94979D">
                <wp:simplePos x="0" y="0"/>
                <wp:positionH relativeFrom="column">
                  <wp:posOffset>6513195</wp:posOffset>
                </wp:positionH>
                <wp:positionV relativeFrom="paragraph">
                  <wp:posOffset>13335</wp:posOffset>
                </wp:positionV>
                <wp:extent cx="12700" cy="12700"/>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F0F0F0"/>
                        </a:solidFill>
                      </wps:spPr>
                      <wps:bodyPr/>
                    </wps:wsp>
                  </a:graphicData>
                </a:graphic>
              </wp:anchor>
            </w:drawing>
          </mc:Choice>
          <mc:Fallback>
            <w:pict>
              <v:rect id="Shape 81" o:spid="_x0000_s1026" style="position:absolute;margin-left:512.85pt;margin-top:1.05pt;width:1pt;height:1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ovzgwEAAAQDAAAOAAAAZHJzL2Uyb0RvYy54bWysUstu2zAQvAfoPxC815J9aALBcg4N3EuQ&#10;GEj7ATRFWkRJLrHLWvbfd0k/msctKAQQXO5oODPL5f0heLE3SA5iL+ezVgoTNQwu7nr56+f6650U&#10;lFUclIdoenk0JO9XX26WU+rMAkbwg0HBJJG6KfVyzDl1TUN6NEHRDJKJ3LSAQWUucdcMqCZmD75Z&#10;tO23ZgIcEoI2RHz6cGrKVeW31uj8bC2ZLHwvWVuuK9Z1W9ZmtVTdDlUanT7LUJ9QEZSLfOmV6kFl&#10;Jf6g+0AVnEYgsHmmITRgrdOmemA38/adm5dRJVO9cDiUrjHR/6PVT/sNCjf08m4uRVSBZ1SvFVxz&#10;OFOijjEvaYPFHqVH0L+JG82bTinojDlYDAXL5sShJn28Jm0OWWg+nC9uWx6H5s5pWxhVd/k1IeUf&#10;BoIom14ij7Gmq/aPlE/QC6SqAu+GtfO+Frjbfvco9opHvm7LV4wwO/2DVfUnwUX6FobjBi+uOOqK&#10;Pz+LMsvXNe9fP97VXwAAAP//AwBQSwMEFAAGAAgAAAAhAJz5WMzeAAAACQEAAA8AAABkcnMvZG93&#10;bnJldi54bWxMj01PwzAMhu9I/IfISNxY0gooKk0nPoWEtMPKxDltTFtonNJkW+HXzzvB8bUfvX5c&#10;LGc3iB1OofekIVkoEEiNtz21GjZvzxc3IEI0ZM3gCTX8YIBleXpSmNz6Pa1xV8VWcAmF3GjoYhxz&#10;KUPToTNh4Uck3n34yZnIcWqlncyey90gU6WupTM98YXOjPjQYfNVbZ2G9eo3qx+T71Uj3131dP+y&#10;+XytlNbnZ/PdLYiIc/yD4ajP6lCyU+23ZIMYOKv0KmNWQ5qAOAIqzXhQa7hMQJaF/P9BeQAAAP//&#10;AwBQSwECLQAUAAYACAAAACEAtoM4kv4AAADhAQAAEwAAAAAAAAAAAAAAAAAAAAAAW0NvbnRlbnRf&#10;VHlwZXNdLnhtbFBLAQItABQABgAIAAAAIQA4/SH/1gAAAJQBAAALAAAAAAAAAAAAAAAAAC8BAABf&#10;cmVscy8ucmVsc1BLAQItABQABgAIAAAAIQD7govzgwEAAAQDAAAOAAAAAAAAAAAAAAAAAC4CAABk&#10;cnMvZTJvRG9jLnhtbFBLAQItABQABgAIAAAAIQCc+VjM3gAAAAkBAAAPAAAAAAAAAAAAAAAAAN0D&#10;AABkcnMvZG93bnJldi54bWxQSwUGAAAAAAQABADzAAAA6AQAAAAA&#10;" o:allowincell="f" fillcolor="#f0f0f0" stroked="f">
                <v:path arrowok="t"/>
              </v:rect>
            </w:pict>
          </mc:Fallback>
        </mc:AlternateContent>
      </w:r>
      <w:r>
        <w:rPr>
          <w:noProof/>
          <w:sz w:val="20"/>
          <w:szCs w:val="20"/>
        </w:rPr>
        <mc:AlternateContent>
          <mc:Choice Requires="wps">
            <w:drawing>
              <wp:anchor distT="0" distB="0" distL="114300" distR="114300" simplePos="0" relativeHeight="251647488" behindDoc="1" locked="0" layoutInCell="0" allowOverlap="1" wp14:anchorId="01891B0F" wp14:editId="03DFCAB2">
                <wp:simplePos x="0" y="0"/>
                <wp:positionH relativeFrom="column">
                  <wp:posOffset>-48260</wp:posOffset>
                </wp:positionH>
                <wp:positionV relativeFrom="paragraph">
                  <wp:posOffset>19685</wp:posOffset>
                </wp:positionV>
                <wp:extent cx="6576695" cy="0"/>
                <wp:effectExtent l="0" t="0" r="0" b="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6695" cy="4763"/>
                        </a:xfrm>
                        <a:prstGeom prst="line">
                          <a:avLst/>
                        </a:prstGeom>
                        <a:solidFill>
                          <a:srgbClr val="FFFFFF"/>
                        </a:solidFill>
                        <a:ln w="9143">
                          <a:solidFill>
                            <a:srgbClr val="A0A0A0"/>
                          </a:solidFill>
                          <a:miter lim="800000"/>
                          <a:headEnd/>
                          <a:tailEnd/>
                        </a:ln>
                      </wps:spPr>
                      <wps:bodyPr/>
                    </wps:wsp>
                  </a:graphicData>
                </a:graphic>
              </wp:anchor>
            </w:drawing>
          </mc:Choice>
          <mc:Fallback>
            <w:pict>
              <v:line id="Shape 82"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3.8pt,1.55pt" to="514.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x7+vQEAAIEDAAAOAAAAZHJzL2Uyb0RvYy54bWysU8tu2zAQvBfoPxC815KdREkEy0GR1L0E&#10;rYG0H7DmwyLKF0jWkv++S8px4janoBRAcLmj2Z0hubwbjSZ7EaJytqPzWU2JsMxxZXcd/flj/emG&#10;kpjActDOio4eRKR3q48floNvxcL1TnMRCJLY2A6+o31Kvq2qyHphIM6cFxaT0gUDCcOwq3iAAdmN&#10;rhZ13VSDC9wHx0SMuPswJemq8EspWPouZRSJ6I5ib6nMoczbPFerJbS7AL5X7NgGvKMLA8pi0RPV&#10;AyQgv4P6h8ooFlx0Ms2YM5WTUjFRNKCaef2XmqcevCha0JzoTzbF/0fLvu03gSje0ZsFJRYMnlEp&#10;SzBGcwYfW8Tc203I8thon/yjY78i5qqzZA6in2CjDCbDUR8Zi9mHk9liTIThZnN13TS3V5QwzF1e&#10;Nxe5XAXt878+xPRVOEPyoqNa2WwFtLB/jGmCPkPydnRa8bXSugRht73XgewBj31dxpH9DKYtGTp6&#10;O7+8KMxnufia4nOdv7cojEp4f7UyaGCdRwZB2wvgXywv6wRKT2tUp+3Rt8mqbNrW8cMmZEU5wnMu&#10;NhzvZL5Ir+OCenk5qz8AAAD//wMAUEsDBBQABgAIAAAAIQD6QVK32wAAAAcBAAAPAAAAZHJzL2Rv&#10;d25yZXYueG1sTI7BTsMwEETvSPyDtUjcWiellBLiVBUSiAsHCuLsxkscJV5HsZOav2fLBW6zM6PZ&#10;V+6S68WMY2g9KciXGQik2puWGgUf70+LLYgQNRnde0IF3xhgV11elLow/kRvOB9iI3iEQqEV2BiH&#10;QspQW3Q6LP2AxNmXH52OfI6NNKM+8bjr5SrLNtLplviD1QM+Wqy7w+QUrG9na/P5s0vr/curH57v&#10;uylFpa6v0v4BRMQU/8pwxmd0qJjp6CcyQfQKFncbbiq4yUGc42y1ZXX8NWRVyv/81Q8AAAD//wMA&#10;UEsBAi0AFAAGAAgAAAAhALaDOJL+AAAA4QEAABMAAAAAAAAAAAAAAAAAAAAAAFtDb250ZW50X1R5&#10;cGVzXS54bWxQSwECLQAUAAYACAAAACEAOP0h/9YAAACUAQAACwAAAAAAAAAAAAAAAAAvAQAAX3Jl&#10;bHMvLnJlbHNQSwECLQAUAAYACAAAACEA5R8e/r0BAACBAwAADgAAAAAAAAAAAAAAAAAuAgAAZHJz&#10;L2Uyb0RvYy54bWxQSwECLQAUAAYACAAAACEA+kFSt9sAAAAHAQAADwAAAAAAAAAAAAAAAAAXBAAA&#10;ZHJzL2Rvd25yZXYueG1sUEsFBgAAAAAEAAQA8wAAAB8FAAAAAA==&#10;" o:allowincell="f" filled="t" strokecolor="#a0a0a0" strokeweight=".25397mm">
                <v:stroke joinstyle="miter"/>
                <o:lock v:ext="edit" shapetype="f"/>
              </v:line>
            </w:pict>
          </mc:Fallback>
        </mc:AlternateContent>
      </w:r>
    </w:p>
    <w:p w:rsidR="007D34B9" w:rsidRDefault="007D34B9" w:rsidP="007D34B9">
      <w:pPr>
        <w:spacing w:after="0" w:line="9" w:lineRule="exact"/>
        <w:rPr>
          <w:sz w:val="20"/>
          <w:szCs w:val="20"/>
        </w:rPr>
      </w:pPr>
    </w:p>
    <w:p w:rsidR="007D34B9" w:rsidRDefault="007D34B9" w:rsidP="007D34B9">
      <w:pPr>
        <w:spacing w:after="0"/>
        <w:rPr>
          <w:sz w:val="20"/>
          <w:szCs w:val="20"/>
        </w:rPr>
      </w:pPr>
      <w:r>
        <w:rPr>
          <w:rFonts w:ascii="Times New Roman" w:eastAsia="Times New Roman" w:hAnsi="Times New Roman" w:cs="Times New Roman"/>
          <w:sz w:val="24"/>
          <w:szCs w:val="24"/>
        </w:rPr>
        <w:t>Подготовка раздаточного материала (памяток ) по успешной подготовке к ГИА</w:t>
      </w:r>
    </w:p>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648512" behindDoc="1" locked="0" layoutInCell="0" allowOverlap="1" wp14:anchorId="5CFF67EA" wp14:editId="4D4270AC">
                <wp:simplePos x="0" y="0"/>
                <wp:positionH relativeFrom="column">
                  <wp:posOffset>-50165</wp:posOffset>
                </wp:positionH>
                <wp:positionV relativeFrom="paragraph">
                  <wp:posOffset>3810</wp:posOffset>
                </wp:positionV>
                <wp:extent cx="12700" cy="13335"/>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A0A0A0"/>
                        </a:solidFill>
                      </wps:spPr>
                      <wps:bodyPr/>
                    </wps:wsp>
                  </a:graphicData>
                </a:graphic>
              </wp:anchor>
            </w:drawing>
          </mc:Choice>
          <mc:Fallback>
            <w:pict>
              <v:rect id="Shape 83" o:spid="_x0000_s1026" style="position:absolute;margin-left:-3.95pt;margin-top:.3pt;width:1pt;height:1.0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3n5hwEAAAQDAAAOAAAAZHJzL2Uyb0RvYy54bWysUttqGzEQfQ/0H4TeY61t0obFa1MSkpeQ&#10;GpJ8gKyVvKK6MaN47b/vSL6kad9KWRh2NKMz55zRYrX3ju00oI2h49NJw5kOKvY2bDv+9vpwfcsZ&#10;Zhl66WLQHT9o5Kvll6vFmFo9i0N0vQZGIAHbMXV8yDm1QqAatJc4iUkHKpoIXmZKYSt6kCOheydm&#10;TfNVjBH6BFFpRDq9Pxb5suIbo1X+YQzqzFzHiVuuEWrclCiWC9luQabBqhMN+Q8svLSBhl6g7mWW&#10;7B3sX1DeKogYTZ6o6EU0xipdNZCaafOHmpdBJl21kDmYLjbh/4NVz7s1MNt3/HbOWZCedlTHMsrJ&#10;nDFhSz0vaQ1FHqanqH4iFcSnSknw1LM34EsviWP76vTh4rTeZ6bocDr71tA6FFWm8/n8powSsj1f&#10;TYD5UUfPyk/HgdZY3ZW7J8zH1nNLZRWd7R+sczWB7ebOAdtJWvn3pnwndPxoq+yPhAv1TewPazir&#10;Iqsrm9OzKLv8Pa/aPx7v8hcAAAD//wMAUEsDBBQABgAIAAAAIQAvV2ok2QAAAAQBAAAPAAAAZHJz&#10;L2Rvd25yZXYueG1sTI7BaoNAFEX3hf7D8ArdmTGCsVrHUAJSSldN8wEv+qoS5404k8Tm6/u6apeX&#10;ezn3lNvFjupCsx8cG1ivYlDEjWsH7gwcPuvoCZQPyC2OjsnAN3nYVvd3JRatu/IHXfahUwJhX6CB&#10;PoSp0No3PVn0KzcRS/flZotB4tzpdsarwO2okzjeaIsDy0OPE+16ak77szXAt/f67XBLkzzJMTtl&#10;6W5dvw7GPD4sL8+gAi3hbwy/+qIOlTgd3Zlbr0YDUZbL0sAGlLRRKuloIMlAV6X+L1/9AAAA//8D&#10;AFBLAQItABQABgAIAAAAIQC2gziS/gAAAOEBAAATAAAAAAAAAAAAAAAAAAAAAABbQ29udGVudF9U&#10;eXBlc10ueG1sUEsBAi0AFAAGAAgAAAAhADj9If/WAAAAlAEAAAsAAAAAAAAAAAAAAAAALwEAAF9y&#10;ZWxzLy5yZWxzUEsBAi0AFAAGAAgAAAAhAJ0PefmHAQAABAMAAA4AAAAAAAAAAAAAAAAALgIAAGRy&#10;cy9lMm9Eb2MueG1sUEsBAi0AFAAGAAgAAAAhAC9XaiTZAAAABAEAAA8AAAAAAAAAAAAAAAAA4QMA&#10;AGRycy9kb3ducmV2LnhtbFBLBQYAAAAABAAEAPMAAADnBAAAAAA=&#10;" o:allowincell="f" fillcolor="#a0a0a0" stroked="f">
                <v:path arrowok="t"/>
              </v:rect>
            </w:pict>
          </mc:Fallback>
        </mc:AlternateContent>
      </w:r>
      <w:r>
        <w:rPr>
          <w:noProof/>
          <w:sz w:val="20"/>
          <w:szCs w:val="20"/>
        </w:rPr>
        <mc:AlternateContent>
          <mc:Choice Requires="wps">
            <w:drawing>
              <wp:anchor distT="0" distB="0" distL="114300" distR="114300" simplePos="0" relativeHeight="251649536" behindDoc="1" locked="0" layoutInCell="0" allowOverlap="1" wp14:anchorId="08E94935" wp14:editId="78AA3E1B">
                <wp:simplePos x="0" y="0"/>
                <wp:positionH relativeFrom="column">
                  <wp:posOffset>-54610</wp:posOffset>
                </wp:positionH>
                <wp:positionV relativeFrom="paragraph">
                  <wp:posOffset>10795</wp:posOffset>
                </wp:positionV>
                <wp:extent cx="6578600" cy="0"/>
                <wp:effectExtent l="0" t="0" r="0" b="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8600" cy="4763"/>
                        </a:xfrm>
                        <a:prstGeom prst="line">
                          <a:avLst/>
                        </a:prstGeom>
                        <a:solidFill>
                          <a:srgbClr val="FFFFFF"/>
                        </a:solidFill>
                        <a:ln w="9144">
                          <a:solidFill>
                            <a:srgbClr val="F0F0F0"/>
                          </a:solidFill>
                          <a:miter lim="800000"/>
                          <a:headEnd/>
                          <a:tailEnd/>
                        </a:ln>
                      </wps:spPr>
                      <wps:bodyPr/>
                    </wps:wsp>
                  </a:graphicData>
                </a:graphic>
              </wp:anchor>
            </w:drawing>
          </mc:Choice>
          <mc:Fallback>
            <w:pict>
              <v:line id="Shape 84"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4.3pt,.85pt" to="513.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Vg0uwEAAIEDAAAOAAAAZHJzL2Uyb0RvYy54bWysU02P0zAQvSPxHyzfadKldLtR0z3sUi4r&#10;qLTwA6a201j4Sx7TpP+esdMtFPaEcCTL43l59nszXt+P1rCjiqi9a/l8VnOmnPBSu0PLv33dvltx&#10;hgmcBOOdavlJIb/fvH2zHkKjbnzvjVSREYnDZggt71MKTVWh6JUFnPmgHCU7Hy0kCuOhkhEGYrem&#10;uqnrZTX4KEP0QiHS7uOU5JvC33VKpC9dhyox03K6WypzLPM+z9VmDc0hQui1OF8D/uEWFrSjQy9U&#10;j5CA/Yj6LyqrRfTouzQT3la+67RQRQOpmdd/qHnuIaiihczBcLEJ/x+t+HzcRaZly1cLzhxYqlE5&#10;llFM5gwBG8I8uF3M8sTonsOTF9+RctVVMgcYJtjYRZvhpI+NxezTxWw1JiZoc/nhdrWsqSaCcovb&#10;5ft8XAXNy78hYvqkvGV50XKjXbYCGjg+YZqgL5C8jd5oudXGlCAe9g8msiNQ2bdlnNmvYMaxoeV3&#10;88WiMF/l8Iqi3tL3GoXVifrXaEsG1nlkEDS9AvnRybJOoM20JnXGnX2brMqm7b087WJWlCOqc7Hh&#10;3JO5kX6PC+rXy9n8BAAA//8DAFBLAwQUAAYACAAAACEArRRXxNsAAAAHAQAADwAAAGRycy9kb3du&#10;cmV2LnhtbEyOzU7DMBCE70i8g7VIXFBrU5U2hDhVQULcqFqg5028JIF4HcVOm749Lhc4zo9mvmw1&#10;2lYcqPeNYw23UwWCuHSm4UrD+9vzJAHhA7LB1jFpOJGHVX55kWFq3JG3dNiFSsQR9ilqqEPoUil9&#10;WZNFP3Udccw+XW8xRNlX0vR4jOO2lTOlFtJiw/Ghxo6eaiq/d4PVsH99WRfqS93vH+9OH/ObQSZb&#10;3mh9fTWuH0AEGsNfGc74ER3yyFS4gY0XrYZJsojN6C9BnGM1W85BFL+GzDP5nz//AQAA//8DAFBL&#10;AQItABQABgAIAAAAIQC2gziS/gAAAOEBAAATAAAAAAAAAAAAAAAAAAAAAABbQ29udGVudF9UeXBl&#10;c10ueG1sUEsBAi0AFAAGAAgAAAAhADj9If/WAAAAlAEAAAsAAAAAAAAAAAAAAAAALwEAAF9yZWxz&#10;Ly5yZWxzUEsBAi0AFAAGAAgAAAAhAHmlWDS7AQAAgQMAAA4AAAAAAAAAAAAAAAAALgIAAGRycy9l&#10;Mm9Eb2MueG1sUEsBAi0AFAAGAAgAAAAhAK0UV8TbAAAABwEAAA8AAAAAAAAAAAAAAAAAFQQAAGRy&#10;cy9kb3ducmV2LnhtbFBLBQYAAAAABAAEAPMAAAAdBQAAAAA=&#10;" o:allowincell="f" filled="t" strokecolor="#f0f0f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50560" behindDoc="1" locked="0" layoutInCell="0" allowOverlap="1" wp14:anchorId="361D996E" wp14:editId="2893E21C">
                <wp:simplePos x="0" y="0"/>
                <wp:positionH relativeFrom="column">
                  <wp:posOffset>-56515</wp:posOffset>
                </wp:positionH>
                <wp:positionV relativeFrom="paragraph">
                  <wp:posOffset>13335</wp:posOffset>
                </wp:positionV>
                <wp:extent cx="13335" cy="12700"/>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F0F0F0"/>
                        </a:solidFill>
                      </wps:spPr>
                      <wps:bodyPr/>
                    </wps:wsp>
                  </a:graphicData>
                </a:graphic>
              </wp:anchor>
            </w:drawing>
          </mc:Choice>
          <mc:Fallback>
            <w:pict>
              <v:rect id="Shape 85" o:spid="_x0000_s1026" style="position:absolute;margin-left:-4.45pt;margin-top:1.05pt;width:1.05pt;height:1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DHhwEAAAQDAAAOAAAAZHJzL2Uyb0RvYy54bWysUstuIyEQvEfKPyDuMWNbm0Qjj3PYyLlE&#10;G0vZfABmwIOWl7qJx/77NMT25nFbrZAQTRfdVdUs7vbesZ0GtDF0fDppONNBxd6Gbcdffq+ubjnD&#10;LEMvXQy64weN/G55ebEYU6tncYiu18CoSMB2TB0fck6tEKgG7SVOYtKBkiaCl5lC2Ioe5EjVvROz&#10;prkWY4Q+QVQakW7v35N8Wesbo1V+MgZ1Zq7jxC3XHeq+KbtYLmS7BZkGq4405D+w8NIGanoudS+z&#10;ZK9gv5XyVkHEaPJERS+iMVbpqoHUTJsvap4HmXTVQuZgOtuE/6+s+rVbA7N9x29/cBakpxnVtoxi&#10;MmdM2BLmOa2hyMP0GNUfpIT4lCkBHjF7A75gSRzbV6cPZ6f1PjNFl9P5fE79FGWms5umzkHI9vQ0&#10;AeYHHT0rh44DjbG6K3ePmEtz2Z4glVV0tl9Z52oA281PB2wnaeSrpqwihJ7gX1hl/064UN/E/rCG&#10;kyqyuuKP36LM8mNM54+fd/kGAAD//wMAUEsDBBQABgAIAAAAIQBcfYOM3QAAAAUBAAAPAAAAZHJz&#10;L2Rvd25yZXYueG1sTI9PT4NAFMTvJn6HzTPxRhcaUyvl0fg3JiY9FJueF3gCyr5Fdtuin97nSY+T&#10;mcz8JltPtldHGn3nGCGZxaCIK1d33CDsXp+iJSgfDNemd0wIX+RhnZ+fZSat3Ym3dCxCo6SEfWoQ&#10;2hCGVGtftWSNn7mBWLw3N1oTRI6NrkdzknLb63kcL7Q1HctCawa6b6n6KA4WYbv5vi4fks9Npfe2&#10;eLx73r2/FDHi5cV0uwIVaAp/YfjFF3TIhal0B6696hGi5Y0kEeYJKLGjhRwpEa4S0Hmm/9PnPwAA&#10;AP//AwBQSwECLQAUAAYACAAAACEAtoM4kv4AAADhAQAAEwAAAAAAAAAAAAAAAAAAAAAAW0NvbnRl&#10;bnRfVHlwZXNdLnhtbFBLAQItABQABgAIAAAAIQA4/SH/1gAAAJQBAAALAAAAAAAAAAAAAAAAAC8B&#10;AABfcmVscy8ucmVsc1BLAQItABQABgAIAAAAIQDgsnDHhwEAAAQDAAAOAAAAAAAAAAAAAAAAAC4C&#10;AABkcnMvZTJvRG9jLnhtbFBLAQItABQABgAIAAAAIQBcfYOM3QAAAAUBAAAPAAAAAAAAAAAAAAAA&#10;AOEDAABkcnMvZG93bnJldi54bWxQSwUGAAAAAAQABADzAAAA6wQAAAAA&#10;" o:allowincell="f" fillcolor="#f0f0f0" stroked="f">
                <v:path arrowok="t"/>
              </v:rect>
            </w:pict>
          </mc:Fallback>
        </mc:AlternateContent>
      </w:r>
      <w:r>
        <w:rPr>
          <w:noProof/>
          <w:sz w:val="20"/>
          <w:szCs w:val="20"/>
        </w:rPr>
        <mc:AlternateContent>
          <mc:Choice Requires="wps">
            <w:drawing>
              <wp:anchor distT="0" distB="0" distL="114300" distR="114300" simplePos="0" relativeHeight="251651584" behindDoc="1" locked="0" layoutInCell="0" allowOverlap="1" wp14:anchorId="4C561B25" wp14:editId="1E5C4584">
                <wp:simplePos x="0" y="0"/>
                <wp:positionH relativeFrom="column">
                  <wp:posOffset>-48260</wp:posOffset>
                </wp:positionH>
                <wp:positionV relativeFrom="paragraph">
                  <wp:posOffset>19685</wp:posOffset>
                </wp:positionV>
                <wp:extent cx="6576695" cy="0"/>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6695" cy="4763"/>
                        </a:xfrm>
                        <a:prstGeom prst="line">
                          <a:avLst/>
                        </a:prstGeom>
                        <a:solidFill>
                          <a:srgbClr val="FFFFFF"/>
                        </a:solidFill>
                        <a:ln w="9143">
                          <a:solidFill>
                            <a:srgbClr val="A0A0A0"/>
                          </a:solidFill>
                          <a:miter lim="800000"/>
                          <a:headEnd/>
                          <a:tailEnd/>
                        </a:ln>
                      </wps:spPr>
                      <wps:bodyPr/>
                    </wps:wsp>
                  </a:graphicData>
                </a:graphic>
              </wp:anchor>
            </w:drawing>
          </mc:Choice>
          <mc:Fallback>
            <w:pict>
              <v:line id="Shape 86"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8pt,1.55pt" to="514.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RvQEAAIEDAAAOAAAAZHJzL2Uyb0RvYy54bWysU8tu2zAQvBfoPxC815LzUBLBclAkdS9B&#10;ayDtB6xJyiLKF7isJf99l7TjxG1PRSmA4HJHsztDcnE/WcN2KqL2ruPzWc2ZcsJL7bYd//5t9eGW&#10;M0zgJBjvVMf3Cvn98v27xRhadeEHb6SKjEgctmPo+JBSaKsKxaAs4MwH5SjZ+2ghURi3lYwwErs1&#10;1UVdN9XoowzRC4VIu4+HJF8W/r5XIn3te1SJmY5Tb6nMscybPFfLBbTbCGHQ4tgG/EMXFrSjoieq&#10;R0jAfkb9B5XVInr0fZoJbyvf91qoooHUzOvf1DwPEFTRQuZgONmE/49WfNmtI9Oy47cNZw4snVEp&#10;yygmc8aALWEe3DpmeWJyz+HJix9IueosmQMMB9jUR5vhpI9Nxez9yWw1JSZos7m+aZq7a84E5a5u&#10;mstcroL25d8QMX1W3rK86LjRLlsBLeyeMB2gL5C8jd5oudLGlCBuNw8msh3Qsa/KOLKfwYxjY8fv&#10;5leXhfksh28pPtb5+xuF1Ynur9GWDKzzyCBoBwXyk5NlnUCbw5rUGXf07WBVNm3j5X4ds6Ic0TkX&#10;G453Ml+kt3FBvb6c5S8AAAD//wMAUEsDBBQABgAIAAAAIQD6QVK32wAAAAcBAAAPAAAAZHJzL2Rv&#10;d25yZXYueG1sTI7BTsMwEETvSPyDtUjcWiellBLiVBUSiAsHCuLsxkscJV5HsZOav2fLBW6zM6PZ&#10;V+6S68WMY2g9KciXGQik2puWGgUf70+LLYgQNRnde0IF3xhgV11elLow/kRvOB9iI3iEQqEV2BiH&#10;QspQW3Q6LP2AxNmXH52OfI6NNKM+8bjr5SrLNtLplviD1QM+Wqy7w+QUrG9na/P5s0vr/curH57v&#10;uylFpa6v0v4BRMQU/8pwxmd0qJjp6CcyQfQKFncbbiq4yUGc42y1ZXX8NWRVyv/81Q8AAAD//wMA&#10;UEsBAi0AFAAGAAgAAAAhALaDOJL+AAAA4QEAABMAAAAAAAAAAAAAAAAAAAAAAFtDb250ZW50X1R5&#10;cGVzXS54bWxQSwECLQAUAAYACAAAACEAOP0h/9YAAACUAQAACwAAAAAAAAAAAAAAAAAvAQAAX3Jl&#10;bHMvLnJlbHNQSwECLQAUAAYACAAAACEAvvP0kb0BAACBAwAADgAAAAAAAAAAAAAAAAAuAgAAZHJz&#10;L2Uyb0RvYy54bWxQSwECLQAUAAYACAAAACEA+kFSt9sAAAAHAQAADwAAAAAAAAAAAAAAAAAXBAAA&#10;ZHJzL2Rvd25yZXYueG1sUEsFBgAAAAAEAAQA8wAAAB8FAAAAAA==&#10;" o:allowincell="f" filled="t" strokecolor="#a0a0a0" strokeweight=".25397mm">
                <v:stroke joinstyle="miter"/>
                <o:lock v:ext="edit" shapetype="f"/>
              </v:line>
            </w:pict>
          </mc:Fallback>
        </mc:AlternateContent>
      </w:r>
    </w:p>
    <w:p w:rsidR="007D34B9" w:rsidRDefault="007D34B9" w:rsidP="007D34B9">
      <w:pPr>
        <w:spacing w:after="0" w:line="11" w:lineRule="exact"/>
        <w:rPr>
          <w:sz w:val="20"/>
          <w:szCs w:val="20"/>
        </w:rPr>
      </w:pPr>
    </w:p>
    <w:p w:rsidR="007D34B9" w:rsidRDefault="007D34B9" w:rsidP="007D34B9">
      <w:pPr>
        <w:spacing w:after="0"/>
        <w:rPr>
          <w:sz w:val="20"/>
          <w:szCs w:val="20"/>
        </w:rPr>
      </w:pPr>
      <w:r>
        <w:rPr>
          <w:rFonts w:ascii="Times New Roman" w:eastAsia="Times New Roman" w:hAnsi="Times New Roman" w:cs="Times New Roman"/>
          <w:sz w:val="24"/>
          <w:szCs w:val="24"/>
        </w:rPr>
        <w:t>Работа по тренировке заполнения бланков ЕГЭ и ОГЭ</w:t>
      </w:r>
    </w:p>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652608" behindDoc="1" locked="0" layoutInCell="0" allowOverlap="1" wp14:anchorId="64257459" wp14:editId="0BED5825">
                <wp:simplePos x="0" y="0"/>
                <wp:positionH relativeFrom="column">
                  <wp:posOffset>-50165</wp:posOffset>
                </wp:positionH>
                <wp:positionV relativeFrom="paragraph">
                  <wp:posOffset>4445</wp:posOffset>
                </wp:positionV>
                <wp:extent cx="12700" cy="1270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A0A0A0"/>
                        </a:solidFill>
                      </wps:spPr>
                      <wps:bodyPr/>
                    </wps:wsp>
                  </a:graphicData>
                </a:graphic>
              </wp:anchor>
            </w:drawing>
          </mc:Choice>
          <mc:Fallback>
            <w:pict>
              <v:rect id="Shape 87" o:spid="_x0000_s1026" style="position:absolute;margin-left:-3.95pt;margin-top:.35pt;width:1pt;height:1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t6hAEAAAQDAAAOAAAAZHJzL2Uyb0RvYy54bWysUl1vGyEQfK/U/4B4r+/shyY6+RxFiZKX&#10;qLGU5AdgDnwowKJd6rP/fRb80bR9q6qTEMvODTOzLG/2wYudQXIQezmftVKYqGFwcdvLt9eHb9dS&#10;UFZxUB6i6eXBkLxZff2ynFJnFjCCHwwKJonUTamXY86paxrSowmKZpBM5KYFDCpzidtmQDUxe/DN&#10;om2/NxPgkBC0IeLT+2NTriq/tUbnZ2vJZOF7ydpyXbGum7I2q6XqtqjS6PRJhvoHFUG5yJdeqO5V&#10;VuInur+ogtMIBDbPNIQGrHXaVA/sZt7+4eZlVMlULxwOpUtM9P9o9Y/dGoUbenl9JUVUgWdUrxVc&#10;czhToo4xL2mNxR6lJ9DvxI3mt04p6ITZWwwFy+bEviZ9uCRt9lloPpwvrloeh+bOcVsYVXf+NSHl&#10;RwNBlE0vkcdY01W7J8pH6BlSVYF3w4Pzvha43dx5FDvFI79ty1eMMDv9glX1R8FF+gaGwxrPrjjq&#10;ij89izLLzzXvPz/e1QcAAAD//wMAUEsDBBQABgAIAAAAIQAZBugA2QAAAAQBAAAPAAAAZHJzL2Rv&#10;d25yZXYueG1sTI7BasMwEETvhf6D2EJvjhyDq9q1HErAlNJTk3yAYm1tE2tlLCVx8/XdntrjMMOb&#10;V20WN4oLzmHwpGG9SkEgtd4O1Gk47JvkGUSIhqwZPaGGbwywqe/vKlNaf6VPvOxiJxhCoTQa+hin&#10;UsrQ9uhMWPkJibsvPzsTOc6dtLO5MtyNMkvTJ+nMQPzQmwm3Pban3dlpoNtH83645VmRFUadVL5d&#10;N2+D1o8Py+sLiIhL/BvDrz6rQ81OR38mG8SoIVEFLzUoENwmOaejhkyBrCv5X77+AQAA//8DAFBL&#10;AQItABQABgAIAAAAIQC2gziS/gAAAOEBAAATAAAAAAAAAAAAAAAAAAAAAABbQ29udGVudF9UeXBl&#10;c10ueG1sUEsBAi0AFAAGAAgAAAAhADj9If/WAAAAlAEAAAsAAAAAAAAAAAAAAAAALwEAAF9yZWxz&#10;Ly5yZWxzUEsBAi0AFAAGAAgAAAAhAP5KW3qEAQAABAMAAA4AAAAAAAAAAAAAAAAALgIAAGRycy9l&#10;Mm9Eb2MueG1sUEsBAi0AFAAGAAgAAAAhABkG6ADZAAAABAEAAA8AAAAAAAAAAAAAAAAA3gMAAGRy&#10;cy9kb3ducmV2LnhtbFBLBQYAAAAABAAEAPMAAADkBAAAAAA=&#10;" o:allowincell="f" fillcolor="#a0a0a0" stroked="f">
                <v:path arrowok="t"/>
              </v:rect>
            </w:pict>
          </mc:Fallback>
        </mc:AlternateContent>
      </w:r>
      <w:r>
        <w:rPr>
          <w:noProof/>
          <w:sz w:val="20"/>
          <w:szCs w:val="20"/>
        </w:rPr>
        <mc:AlternateContent>
          <mc:Choice Requires="wps">
            <w:drawing>
              <wp:anchor distT="0" distB="0" distL="114300" distR="114300" simplePos="0" relativeHeight="251653632" behindDoc="1" locked="0" layoutInCell="0" allowOverlap="1" wp14:anchorId="2B5B46CE" wp14:editId="67B80BA0">
                <wp:simplePos x="0" y="0"/>
                <wp:positionH relativeFrom="column">
                  <wp:posOffset>-54610</wp:posOffset>
                </wp:positionH>
                <wp:positionV relativeFrom="paragraph">
                  <wp:posOffset>10795</wp:posOffset>
                </wp:positionV>
                <wp:extent cx="6578600" cy="0"/>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8600" cy="4763"/>
                        </a:xfrm>
                        <a:prstGeom prst="line">
                          <a:avLst/>
                        </a:prstGeom>
                        <a:solidFill>
                          <a:srgbClr val="FFFFFF"/>
                        </a:solidFill>
                        <a:ln w="9143">
                          <a:solidFill>
                            <a:srgbClr val="F0F0F0"/>
                          </a:solidFill>
                          <a:miter lim="800000"/>
                          <a:headEnd/>
                          <a:tailEnd/>
                        </a:ln>
                      </wps:spPr>
                      <wps:bodyPr/>
                    </wps:wsp>
                  </a:graphicData>
                </a:graphic>
              </wp:anchor>
            </w:drawing>
          </mc:Choice>
          <mc:Fallback>
            <w:pict>
              <v:line id="Shape 88"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4.3pt,.85pt" to="513.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WJeuwEAAIEDAAAOAAAAZHJzL2Uyb0RvYy54bWysU8tu2zAQvBfoPxC815KT1HEFyzkkdS9B&#10;ayDtB6xJyiLKF7isJf99l5Tjxk1ORSmA4HJHQ87scnU3WsMOKqL2ruXzWc2ZcsJL7fYt//F982HJ&#10;GSZwEox3quVHhfxu/f7dagiNuvK9N1JFRiQOmyG0vE8pNFWFolcWcOaDcpTsfLSQKIz7SkYYiN2a&#10;6qquF9XgowzRC4VIuw9Tkq8Lf9cpkb51HarETMvpbqnMscy7PFfrFTT7CKHX4nQN+IdbWNCODj1T&#10;PUAC9ivqV1RWi+jRd2kmvK1812mhigZSM6//UvPUQ1BFC5mD4WwT/j9a8fWwjUzLli+pUg4s1agc&#10;yygmc4aADWHu3TZmeWJ0T+HRi59IueoimQMME2zsos1w0sfGYvbxbLYaExO0ufh4u1zUVBNBuZvb&#10;xXU+roLm+d8QMX1R3rK8aLnRLlsBDRweMU3QZ0jeRm+03GhjShD3u3sT2QGo7JsyTuwXMOPY0PJP&#10;85vrwnyRwwuKekPfWxRWJ+pfoy0ZWOeRQdD0CuRnJ8s6gTbTmtQZd/JtsiqbtvPyuI1ZUY6ozsWG&#10;U0/mRnoZF9Sfl7P+DQAA//8DAFBLAwQUAAYACAAAACEAx5WG5dwAAAAHAQAADwAAAGRycy9kb3du&#10;cmV2LnhtbEyOzUrDQBSF94LvMFzBjbQTiyQlzaQUQRfWjVGE7m4z1ySYuRNnJm369k7d1OX54Zyv&#10;WE+mFwdyvrOs4H6egCCure64UfDx/jRbgvABWWNvmRScyMO6vL4qMNf2yG90qEIj4gj7HBW0IQy5&#10;lL5uyaCf24E4Zl/WGQxRukZqh8c4bnq5SJJUGuw4PrQ40GNL9Xc1GgXVy3aza8z0M7r09JqF5233&#10;eeeUur2ZNisQgaZwKcMZP6JDGZn2dmTtRa9gtkxjM/oZiHOcLLIHEPs/Q5aF/M9f/gIAAP//AwBQ&#10;SwECLQAUAAYACAAAACEAtoM4kv4AAADhAQAAEwAAAAAAAAAAAAAAAAAAAAAAW0NvbnRlbnRfVHlw&#10;ZXNdLnhtbFBLAQItABQABgAIAAAAIQA4/SH/1gAAAJQBAAALAAAAAAAAAAAAAAAAAC8BAABfcmVs&#10;cy8ucmVsc1BLAQItABQABgAIAAAAIQCxPWJeuwEAAIEDAAAOAAAAAAAAAAAAAAAAAC4CAABkcnMv&#10;ZTJvRG9jLnhtbFBLAQItABQABgAIAAAAIQDHlYbl3AAAAAcBAAAPAAAAAAAAAAAAAAAAABUEAABk&#10;cnMvZG93bnJldi54bWxQSwUGAAAAAAQABADzAAAAHgUAAAAA&#10;" o:allowincell="f" filled="t" strokecolor="#f0f0f0" strokeweight=".25397mm">
                <v:stroke joinstyle="miter"/>
                <o:lock v:ext="edit" shapetype="f"/>
              </v:line>
            </w:pict>
          </mc:Fallback>
        </mc:AlternateContent>
      </w:r>
      <w:r>
        <w:rPr>
          <w:noProof/>
          <w:sz w:val="20"/>
          <w:szCs w:val="20"/>
        </w:rPr>
        <mc:AlternateContent>
          <mc:Choice Requires="wps">
            <w:drawing>
              <wp:anchor distT="0" distB="0" distL="114300" distR="114300" simplePos="0" relativeHeight="251654656" behindDoc="1" locked="0" layoutInCell="0" allowOverlap="1" wp14:anchorId="1AA2DB35" wp14:editId="74C0512C">
                <wp:simplePos x="0" y="0"/>
                <wp:positionH relativeFrom="column">
                  <wp:posOffset>-48260</wp:posOffset>
                </wp:positionH>
                <wp:positionV relativeFrom="paragraph">
                  <wp:posOffset>19685</wp:posOffset>
                </wp:positionV>
                <wp:extent cx="6576695" cy="0"/>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6695" cy="4763"/>
                        </a:xfrm>
                        <a:prstGeom prst="line">
                          <a:avLst/>
                        </a:prstGeom>
                        <a:solidFill>
                          <a:srgbClr val="FFFFFF"/>
                        </a:solidFill>
                        <a:ln w="9144">
                          <a:solidFill>
                            <a:srgbClr val="A0A0A0"/>
                          </a:solidFill>
                          <a:miter lim="800000"/>
                          <a:headEnd/>
                          <a:tailEnd/>
                        </a:ln>
                      </wps:spPr>
                      <wps:bodyPr/>
                    </wps:wsp>
                  </a:graphicData>
                </a:graphic>
              </wp:anchor>
            </w:drawing>
          </mc:Choice>
          <mc:Fallback>
            <w:pict>
              <v:line id="Shape 89"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3.8pt,1.55pt" to="514.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x2hvQEAAIEDAAAOAAAAZHJzL2Uyb0RvYy54bWysU8tu2zAQvBfoPxC815JTR4kFy0GR1L0E&#10;rYE0H7DmwyLKF0jWkv++S8px4zanohRAcLmj2Z0hubobjSYHEaJytqPzWU2JsMxxZfcdff6++XBL&#10;SUxgOWhnRUePItK79ft3q8G34sr1TnMRCJLY2A6+o31Kvq2qyHphIM6cFxaT0gUDCcOwr3iAAdmN&#10;rq7quqkGF7gPjokYcfdhStJ14ZdSsPRNyigS0R3F3lKZQ5l3ea7WK2j3AXyv2KkN+IcuDCiLRc9U&#10;D5CA/AzqLyqjWHDRyTRjzlROSsVE0YBq5vUfap568KJoQXOiP9sU/x8t+3rYBqJ4R2+XlFgweEal&#10;LMEYzRl8bBFzb7chy2OjffKPjv2ImKsukjmIfoKNMpgMR31kLGYfz2aLMRGGm831TdMsrylhmFvc&#10;NB9zuQral399iOmLcIbkRUe1stkKaOHwGNMEfYHk7ei04huldQnCfnevAzkAHvumjBP7BUxbMnR0&#10;OV8sCvNFLr6m+FTn7y0KoxLeX60MGljnkUHQ9gL4Z8vLOoHS0xrVaXvybbIqm7Zz/LgNWVGO8JyL&#10;Dac7mS/S67igfr+c9S8AAAD//wMAUEsDBBQABgAIAAAAIQCdGbRj2wAAAAcBAAAPAAAAZHJzL2Rv&#10;d25yZXYueG1sTI7NbsIwEITvlfoO1lbqDZwEiaI0DgLaSu2RHwn1ZuIlibDXUWwgffsuvZTb7Mxo&#10;9ivmg7Pign1oPSlIxwkIpMqblmoFu+3HaAYiRE1GW0+o4AcDzMvHh0Lnxl9pjZdNrAWPUMi1gibG&#10;LpcyVA06Hca+Q+Ls6HunI599LU2vrzzurMySZCqdbok/NLrDVYPVaXN2Ct5lvXPdZP9m1p9f2Tcu&#10;0xiOVqnnp2HxCiLiEP/LcMNndCiZ6eDPZIKwCkYvU24qmKQgbnGSzVgd/gxZFvKev/wFAAD//wMA&#10;UEsBAi0AFAAGAAgAAAAhALaDOJL+AAAA4QEAABMAAAAAAAAAAAAAAAAAAAAAAFtDb250ZW50X1R5&#10;cGVzXS54bWxQSwECLQAUAAYACAAAACEAOP0h/9YAAACUAQAACwAAAAAAAAAAAAAAAAAvAQAAX3Jl&#10;bHMvLnJlbHNQSwECLQAUAAYACAAAACEA3ecdob0BAACBAwAADgAAAAAAAAAAAAAAAAAuAgAAZHJz&#10;L2Uyb0RvYy54bWxQSwECLQAUAAYACAAAACEAnRm0Y9sAAAAHAQAADwAAAAAAAAAAAAAAAAAXBAAA&#10;ZHJzL2Rvd25yZXYueG1sUEsFBgAAAAAEAAQA8wAAAB8FAAAAAA==&#10;" o:allowincell="f" filled="t" strokecolor="#a0a0a0" strokeweight=".72pt">
                <v:stroke joinstyle="miter"/>
                <o:lock v:ext="edit" shapetype="f"/>
              </v:line>
            </w:pict>
          </mc:Fallback>
        </mc:AlternateContent>
      </w:r>
    </w:p>
    <w:p w:rsidR="007D34B9" w:rsidRDefault="007D34B9" w:rsidP="007D34B9">
      <w:pPr>
        <w:spacing w:after="0" w:line="9" w:lineRule="exact"/>
        <w:rPr>
          <w:sz w:val="20"/>
          <w:szCs w:val="20"/>
        </w:rPr>
      </w:pPr>
    </w:p>
    <w:p w:rsidR="007D34B9" w:rsidRDefault="007D34B9" w:rsidP="007D34B9">
      <w:pPr>
        <w:spacing w:after="0"/>
        <w:rPr>
          <w:sz w:val="20"/>
          <w:szCs w:val="20"/>
        </w:rPr>
      </w:pPr>
      <w:r>
        <w:rPr>
          <w:rFonts w:ascii="Times New Roman" w:eastAsia="Times New Roman" w:hAnsi="Times New Roman" w:cs="Times New Roman"/>
          <w:sz w:val="24"/>
          <w:szCs w:val="24"/>
        </w:rPr>
        <w:t>Работа с заданиями 2, 3 частей КИМов</w:t>
      </w:r>
    </w:p>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655680" behindDoc="1" locked="0" layoutInCell="0" allowOverlap="1" wp14:anchorId="3E1FD16C" wp14:editId="65B1F34D">
                <wp:simplePos x="0" y="0"/>
                <wp:positionH relativeFrom="column">
                  <wp:posOffset>-50165</wp:posOffset>
                </wp:positionH>
                <wp:positionV relativeFrom="paragraph">
                  <wp:posOffset>4445</wp:posOffset>
                </wp:positionV>
                <wp:extent cx="12700" cy="12700"/>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A0A0A0"/>
                        </a:solidFill>
                      </wps:spPr>
                      <wps:bodyPr/>
                    </wps:wsp>
                  </a:graphicData>
                </a:graphic>
              </wp:anchor>
            </w:drawing>
          </mc:Choice>
          <mc:Fallback>
            <w:pict>
              <v:rect id="Shape 90" o:spid="_x0000_s1026" style="position:absolute;margin-left:-3.95pt;margin-top:.35pt;width:1pt;height:1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AYgwEAAAQDAAAOAAAAZHJzL2Uyb0RvYy54bWysUstu2zAQvBfIPxC8x5J9SFvBclAkSC5B&#10;ayDtB9AUaRElucQuY9l/3yX9aB63ohBAcLmj4cwsl7f74MXOIDmIvZzPWilM1DC4uO3lr58P11+k&#10;oKzioDxE08uDIXm7uvq0nFJnFjCCHwwKJonUTamXY86paxrSowmKZpBM5KYFDCpzidtmQDUxe/DN&#10;om1vmglwSAjaEPHp/bEpV5XfWqPzD2vJZOF7ydpyXbGum7I2q6XqtqjS6PRJhvoHFUG5yJdeqO5V&#10;VuIF3Qeq4DQCgc0zDaEBa5021QO7mbfv3DyPKpnqhcOhdImJ/h+t/r5bo3BDL79yPFEFnlG9VnDN&#10;4UyJOsY8pzUWe5SeQP8mbjRvOqWgE2ZvMRQsmxP7mvThkrTZZ6H5cL743PJ9mjvHbWFU3fnXhJQf&#10;DQRRNr1EHmNNV+2eKB+hZ0hVBd4ND877WuB2c+dR7BSP/FtbvmKE2ekvrKo/Ci7SNzAc1nh2xVFX&#10;/OlZlFm+rnn/+vGu/gAAAP//AwBQSwMEFAAGAAgAAAAhABkG6ADZAAAABAEAAA8AAABkcnMvZG93&#10;bnJldi54bWxMjsFqwzAQRO+F/oPYQm+OHIOr2rUcSsCU0lOTfIBibW0Ta2UsJXHz9d2e2uMww5tX&#10;bRY3igvOYfCkYb1KQSC13g7UaTjsm+QZRIiGrBk9oYZvDLCp7+8qU1p/pU+87GInGEKhNBr6GKdS&#10;ytD26ExY+QmJuy8/OxM5zp20s7ky3I0yS9Mn6cxA/NCbCbc9tqfd2Wmg20fzfrjlWZEVRp1Uvl03&#10;b4PWjw/L6wuIiEv8G8OvPqtDzU5HfyYbxKghUQUvNSgQ3CY5p6OGTIGsK/lfvv4BAAD//wMAUEsB&#10;Ai0AFAAGAAgAAAAhALaDOJL+AAAA4QEAABMAAAAAAAAAAAAAAAAAAAAAAFtDb250ZW50X1R5cGVz&#10;XS54bWxQSwECLQAUAAYACAAAACEAOP0h/9YAAACUAQAACwAAAAAAAAAAAAAAAAAvAQAAX3JlbHMv&#10;LnJlbHNQSwECLQAUAAYACAAAACEA1UmgGIMBAAAEAwAADgAAAAAAAAAAAAAAAAAuAgAAZHJzL2Uy&#10;b0RvYy54bWxQSwECLQAUAAYACAAAACEAGQboANkAAAAEAQAADwAAAAAAAAAAAAAAAADdAwAAZHJz&#10;L2Rvd25yZXYueG1sUEsFBgAAAAAEAAQA8wAAAOMEAAAAAA==&#10;" o:allowincell="f" fillcolor="#a0a0a0" stroked="f">
                <v:path arrowok="t"/>
              </v:rect>
            </w:pict>
          </mc:Fallback>
        </mc:AlternateContent>
      </w:r>
      <w:r>
        <w:rPr>
          <w:noProof/>
          <w:sz w:val="20"/>
          <w:szCs w:val="20"/>
        </w:rPr>
        <mc:AlternateContent>
          <mc:Choice Requires="wps">
            <w:drawing>
              <wp:anchor distT="0" distB="0" distL="114300" distR="114300" simplePos="0" relativeHeight="251656704" behindDoc="1" locked="0" layoutInCell="0" allowOverlap="1" wp14:anchorId="76CFAD5B" wp14:editId="183A7AD7">
                <wp:simplePos x="0" y="0"/>
                <wp:positionH relativeFrom="column">
                  <wp:posOffset>-54610</wp:posOffset>
                </wp:positionH>
                <wp:positionV relativeFrom="paragraph">
                  <wp:posOffset>10795</wp:posOffset>
                </wp:positionV>
                <wp:extent cx="6578600" cy="0"/>
                <wp:effectExtent l="0" t="0" r="0" b="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8600" cy="4763"/>
                        </a:xfrm>
                        <a:prstGeom prst="line">
                          <a:avLst/>
                        </a:prstGeom>
                        <a:solidFill>
                          <a:srgbClr val="FFFFFF"/>
                        </a:solidFill>
                        <a:ln w="9143">
                          <a:solidFill>
                            <a:srgbClr val="F0F0F0"/>
                          </a:solidFill>
                          <a:miter lim="800000"/>
                          <a:headEnd/>
                          <a:tailEnd/>
                        </a:ln>
                      </wps:spPr>
                      <wps:bodyPr/>
                    </wps:wsp>
                  </a:graphicData>
                </a:graphic>
              </wp:anchor>
            </w:drawing>
          </mc:Choice>
          <mc:Fallback>
            <w:pict>
              <v:line id="Shape 9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4.3pt,.85pt" to="513.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Bw+uwEAAIEDAAAOAAAAZHJzL2Uyb0RvYy54bWysU8tu2zAQvBfoPxC815KT1HEFyzkkdS9B&#10;ayDtB6xJyiLKF7isJf99l5Tjxk1ORSmA4HJHQ87scnU3WsMOKqL2ruXzWc2ZcsJL7fYt//F982HJ&#10;GSZwEox3quVHhfxu/f7dagiNuvK9N1JFRiQOmyG0vE8pNFWFolcWcOaDcpTsfLSQKIz7SkYYiN2a&#10;6qquF9XgowzRC4VIuw9Tkq8Lf9cpkb51HarETMvpbqnMscy7PFfrFTT7CKHX4nQN+IdbWNCODj1T&#10;PUAC9ivqV1RWi+jRd2kmvK1812mhigZSM6//UvPUQ1BFC5mD4WwT/j9a8fWwjUzLln+ac+bAUo3K&#10;sYxiMmcI2BDm3m1jlidG9xQevfiJlKsukjnAMMHGLtoMJ31sLGYfz2arMTFBm4uPt8tFTTURlLu5&#10;XVzn4yponv8NEdMX5S3Li5Yb7bIV0MDhEdMEfYbkbfRGy402pgRxv7s3kR2Ayr4p48R+ATOODVn4&#10;zXVhvsjhBUW9oe8tCqsT9a/RtuXLOo8MgqZXID87WdYJtJnWpM64k2+TVdm0nZfHbcyKckR1Ljac&#10;ejI30su4oP68nPVvAAAA//8DAFBLAwQUAAYACAAAACEAx5WG5dwAAAAHAQAADwAAAGRycy9kb3du&#10;cmV2LnhtbEyOzUrDQBSF94LvMFzBjbQTiyQlzaQUQRfWjVGE7m4z1ySYuRNnJm369k7d1OX54Zyv&#10;WE+mFwdyvrOs4H6egCCure64UfDx/jRbgvABWWNvmRScyMO6vL4qMNf2yG90qEIj4gj7HBW0IQy5&#10;lL5uyaCf24E4Zl/WGQxRukZqh8c4bnq5SJJUGuw4PrQ40GNL9Xc1GgXVy3aza8z0M7r09JqF5233&#10;eeeUur2ZNisQgaZwKcMZP6JDGZn2dmTtRa9gtkxjM/oZiHOcLLIHEPs/Q5aF/M9f/gIAAP//AwBQ&#10;SwECLQAUAAYACAAAACEAtoM4kv4AAADhAQAAEwAAAAAAAAAAAAAAAAAAAAAAW0NvbnRlbnRfVHlw&#10;ZXNdLnhtbFBLAQItABQABgAIAAAAIQA4/SH/1gAAAJQBAAALAAAAAAAAAAAAAAAAAC8BAABfcmVs&#10;cy8ucmVsc1BLAQItABQABgAIAAAAIQAFBBw+uwEAAIEDAAAOAAAAAAAAAAAAAAAAAC4CAABkcnMv&#10;ZTJvRG9jLnhtbFBLAQItABQABgAIAAAAIQDHlYbl3AAAAAcBAAAPAAAAAAAAAAAAAAAAABUEAABk&#10;cnMvZG93bnJldi54bWxQSwUGAAAAAAQABADzAAAAHgUAAAAA&#10;" o:allowincell="f" filled="t" strokecolor="#f0f0f0" strokeweight=".25397mm">
                <v:stroke joinstyle="miter"/>
                <o:lock v:ext="edit" shapetype="f"/>
              </v:line>
            </w:pict>
          </mc:Fallback>
        </mc:AlternateContent>
      </w:r>
      <w:r>
        <w:rPr>
          <w:noProof/>
          <w:sz w:val="20"/>
          <w:szCs w:val="20"/>
        </w:rPr>
        <mc:AlternateContent>
          <mc:Choice Requires="wps">
            <w:drawing>
              <wp:anchor distT="0" distB="0" distL="114300" distR="114300" simplePos="0" relativeHeight="251657728" behindDoc="1" locked="0" layoutInCell="0" allowOverlap="1" wp14:anchorId="16874A79" wp14:editId="5F40B88E">
                <wp:simplePos x="0" y="0"/>
                <wp:positionH relativeFrom="column">
                  <wp:posOffset>6513195</wp:posOffset>
                </wp:positionH>
                <wp:positionV relativeFrom="paragraph">
                  <wp:posOffset>13335</wp:posOffset>
                </wp:positionV>
                <wp:extent cx="12700" cy="12700"/>
                <wp:effectExtent l="0" t="0" r="0" b="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F0F0F0"/>
                        </a:solidFill>
                      </wps:spPr>
                      <wps:bodyPr/>
                    </wps:wsp>
                  </a:graphicData>
                </a:graphic>
              </wp:anchor>
            </w:drawing>
          </mc:Choice>
          <mc:Fallback>
            <w:pict>
              <v:rect id="Shape 92" o:spid="_x0000_s1026" style="position:absolute;margin-left:512.85pt;margin-top:1.05pt;width:1pt;height:1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ulXgwEAAAQDAAAOAAAAZHJzL2Uyb0RvYy54bWysUk1vGyEQvVfKf0Dc4137kLYrr3No5Fyi&#10;xFLaH4BZ8KICg2aI1/73GfBH0/ZWVSshhnn7eO8Ny/tD8GJvkBzEXs5nrRQmahhc3PXyx/f17Rcp&#10;KKs4KA/R9PJoSN6vbj4tp9SZBYzgB4OCSSJ1U+rlmHPqmob0aIKiGSQTuWkBg8pc4q4ZUE3MHnyz&#10;aNu7ZgIcEoI2RHz6cGrKVeW31uj8Yi2ZLHwvWVuuK9Z1W9ZmtVTdDlUanT7LUP+gIigX+dIr1YPK&#10;Sryh+4sqOI1AYPNMQ2jAWqdN9cBu5u0fbl5HlUz1wuFQusZE/49WP+83KNzQy68LKaIKPKN6reCa&#10;w5kSdYx5TRss9ig9gf5J3Gh+65SCzpiDxVCwbE4catLHa9LmkIXmw/nic8vj0Nw5bQuj6i6/JqT8&#10;aCCIsukl8hhrumr/RPkEvUCqKvBuWDvva4G77TePYq945Ou2fMUIs9MvWFV/Elykb2E4bvDiiqOu&#10;+POzKLP8WPP+4+NdvQMAAP//AwBQSwMEFAAGAAgAAAAhAJz5WMzeAAAACQEAAA8AAABkcnMvZG93&#10;bnJldi54bWxMj01PwzAMhu9I/IfISNxY0gooKk0nPoWEtMPKxDltTFtonNJkW+HXzzvB8bUfvX5c&#10;LGc3iB1OofekIVkoEEiNtz21GjZvzxc3IEI0ZM3gCTX8YIBleXpSmNz6Pa1xV8VWcAmF3GjoYhxz&#10;KUPToTNh4Uck3n34yZnIcWqlncyey90gU6WupTM98YXOjPjQYfNVbZ2G9eo3qx+T71Uj3131dP+y&#10;+XytlNbnZ/PdLYiIc/yD4ajP6lCyU+23ZIMYOKv0KmNWQ5qAOAIqzXhQa7hMQJaF/P9BeQAAAP//&#10;AwBQSwECLQAUAAYACAAAACEAtoM4kv4AAADhAQAAEwAAAAAAAAAAAAAAAAAAAAAAW0NvbnRlbnRf&#10;VHlwZXNdLnhtbFBLAQItABQABgAIAAAAIQA4/SH/1gAAAJQBAAALAAAAAAAAAAAAAAAAAC8BAABf&#10;cmVscy8ucmVsc1BLAQItABQABgAIAAAAIQCE7ulXgwEAAAQDAAAOAAAAAAAAAAAAAAAAAC4CAABk&#10;cnMvZTJvRG9jLnhtbFBLAQItABQABgAIAAAAIQCc+VjM3gAAAAkBAAAPAAAAAAAAAAAAAAAAAN0D&#10;AABkcnMvZG93bnJldi54bWxQSwUGAAAAAAQABADzAAAA6AQAAAAA&#10;" o:allowincell="f" fillcolor="#f0f0f0" stroked="f">
                <v:path arrowok="t"/>
              </v:rect>
            </w:pict>
          </mc:Fallback>
        </mc:AlternateContent>
      </w:r>
      <w:r>
        <w:rPr>
          <w:noProof/>
          <w:sz w:val="20"/>
          <w:szCs w:val="20"/>
        </w:rPr>
        <mc:AlternateContent>
          <mc:Choice Requires="wps">
            <w:drawing>
              <wp:anchor distT="0" distB="0" distL="114300" distR="114300" simplePos="0" relativeHeight="251658752" behindDoc="1" locked="0" layoutInCell="0" allowOverlap="1" wp14:anchorId="50F50D0E" wp14:editId="6402BA62">
                <wp:simplePos x="0" y="0"/>
                <wp:positionH relativeFrom="column">
                  <wp:posOffset>-48260</wp:posOffset>
                </wp:positionH>
                <wp:positionV relativeFrom="paragraph">
                  <wp:posOffset>19685</wp:posOffset>
                </wp:positionV>
                <wp:extent cx="6576695" cy="0"/>
                <wp:effectExtent l="0" t="0" r="0" b="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6695" cy="4763"/>
                        </a:xfrm>
                        <a:prstGeom prst="line">
                          <a:avLst/>
                        </a:prstGeom>
                        <a:solidFill>
                          <a:srgbClr val="FFFFFF"/>
                        </a:solidFill>
                        <a:ln w="9144">
                          <a:solidFill>
                            <a:srgbClr val="A0A0A0"/>
                          </a:solidFill>
                          <a:miter lim="800000"/>
                          <a:headEnd/>
                          <a:tailEnd/>
                        </a:ln>
                      </wps:spPr>
                      <wps:bodyPr/>
                    </wps:wsp>
                  </a:graphicData>
                </a:graphic>
              </wp:anchor>
            </w:drawing>
          </mc:Choice>
          <mc:Fallback>
            <w:pict>
              <v:line id="Shape 93"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3.8pt,1.55pt" to="514.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rCbvwEAAIEDAAAOAAAAZHJzL2Uyb0RvYy54bWysU9tu2zAMfR+wfxD0vtjpUrcV4hRDu+yl&#10;2AJ0/QBGkmNhukHSYufvR8lJ1mx9GiYDgiiShzxH9PJ+NJrsZYjK2ZbOZzUl0nInlN219OX7+sMt&#10;JTGBFaCdlS09yEjvV+/fLQfP5JXrnRYyEASxkQ2+pX1KnlVV5L00EGfOS4vOzgUDCc2wq0SAAdGN&#10;rq7quqkGF4QPjssY8fZxctJVwe86ydO3rosyEd1S7C2VPZR9m/dqtQS2C+B7xY9twD90YUBZLHqG&#10;eoQE5GdQf0EZxYOLrksz7kzluk5xWTggm3n9B5vnHrwsXFCc6M8yxf8Hy7/uN4Eo0dK7j5RYMPhG&#10;pSxBG8UZfGQY82A3IdPjo332T47/iOirLpzZiH4KG7tgcjjyI2MR+3AWW46JcLxsrm+a5u6aEo6+&#10;xU1TylXATrk+xPRFOkPyoaVa2SwFMNg/xZSrAzuF5OvotBJrpXUxwm77oAPZAz77uqxMBlMuwrQl&#10;AxKfLxYF+cIXX0N8qvP3FoRRCedXK9PS2zqvaaJ6CeKzFVgTWAKlpzPW1/ao2yRVFm3rxGETTnri&#10;O5dGjzOZB+m1XbJ//zmrXwAAAP//AwBQSwMEFAAGAAgAAAAhAJ0ZtGPbAAAABwEAAA8AAABkcnMv&#10;ZG93bnJldi54bWxMjs1uwjAQhO+V+g7WVuoNnASJojQOAtpK7ZEfCfVm4iWJsNdRbCB9+y69lNvs&#10;zGj2K+aDs+KCfWg9KUjHCQikypuWagW77cdoBiJETUZbT6jgBwPMy8eHQufGX2mNl02sBY9QyLWC&#10;JsYulzJUDTodxr5D4uzoe6cjn30tTa+vPO6szJJkKp1uiT80usNVg9Vpc3YK3mW9c91k/2bWn1/Z&#10;Ny7TGI5WqeenYfEKIuIQ/8tww2d0KJnp4M9kgrAKRi9TbiqYpCBucZLNWB3+DFkW8p6//AUAAP//&#10;AwBQSwECLQAUAAYACAAAACEAtoM4kv4AAADhAQAAEwAAAAAAAAAAAAAAAAAAAAAAW0NvbnRlbnRf&#10;VHlwZXNdLnhtbFBLAQItABQABgAIAAAAIQA4/SH/1gAAAJQBAAALAAAAAAAAAAAAAAAAAC8BAABf&#10;cmVscy8ucmVsc1BLAQItABQABgAIAAAAIQDCUrCbvwEAAIEDAAAOAAAAAAAAAAAAAAAAAC4CAABk&#10;cnMvZTJvRG9jLnhtbFBLAQItABQABgAIAAAAIQCdGbRj2wAAAAcBAAAPAAAAAAAAAAAAAAAAABkE&#10;AABkcnMvZG93bnJldi54bWxQSwUGAAAAAAQABADzAAAAIQUAAAAA&#10;" o:allowincell="f" filled="t" strokecolor="#a0a0a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59776" behindDoc="1" locked="0" layoutInCell="0" allowOverlap="1" wp14:anchorId="57B53BCF" wp14:editId="5EC457DA">
                <wp:simplePos x="0" y="0"/>
                <wp:positionH relativeFrom="column">
                  <wp:posOffset>-50165</wp:posOffset>
                </wp:positionH>
                <wp:positionV relativeFrom="paragraph">
                  <wp:posOffset>199390</wp:posOffset>
                </wp:positionV>
                <wp:extent cx="12700" cy="13335"/>
                <wp:effectExtent l="0" t="0" r="0" b="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A0A0A0"/>
                        </a:solidFill>
                      </wps:spPr>
                      <wps:bodyPr/>
                    </wps:wsp>
                  </a:graphicData>
                </a:graphic>
              </wp:anchor>
            </w:drawing>
          </mc:Choice>
          <mc:Fallback>
            <w:pict>
              <v:rect id="Shape 94" o:spid="_x0000_s1026" style="position:absolute;margin-left:-3.95pt;margin-top:15.7pt;width:1pt;height:1.0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IKbhwEAAAQDAAAOAAAAZHJzL2Uyb0RvYy54bWysUstuGzEMvAfoPwi611rbbdMsvA6CBukl&#10;aA0k/QBZK3mF6AVS8dp/X0p+JG1uQbAAsRSp4cxQi+udd2yrAW0MHZ9OGs50ULG3YdPxP493n79z&#10;hlmGXroYdMf3Gvn18tPFYkytnsUhul4DI5CA7Zg6PuScWiFQDdpLnMSkAxVNBC8zpbARPciR0L0T&#10;s6b5JsYIfYKoNCKd3h6KfFnxjdEq/zYGdWau48Qt1wg1rksUy4VsNyDTYNWRhnwHCy9toKFnqFuZ&#10;JXsG+wbKWwURo8kTFb2IxlilqwZSM23+U/MwyKSrFjIH09km/DhY9Wu7Amb7jl994SxITzuqYxnl&#10;ZM6YsKWeh7SCIg/TfVRPSAXxT6UkeOzZGfCll8SxXXV6f3Za7zJTdDidXTa0DkWV6Xw+/1pGCdme&#10;ribA/FNHz8pPx4HWWN2V23vMh9ZTS2UVne3vrHM1gc36hwO2lbTym6Z8R3R8aavsD4QL9XXs9ys4&#10;qSKrK5vjsyi7fJ1X7S+Pd/kXAAD//wMAUEsDBBQABgAIAAAAIQDorAik2wAAAAcBAAAPAAAAZHJz&#10;L2Rvd25yZXYueG1sTI7BToNAFEX3Jv7D5Jm4owNURJChMU2IMa6s/YBXZgRS5g1hpi32632udHly&#10;b+491Waxozib2Q+OFCSrGISh1umBOgX7zyZ6AuEDksbRkVHwbTxs6tubCkvtLvRhzrvQCR4hX6KC&#10;PoSplNK3vbHoV24yxNmXmy0GxrmTesYLj9tRpnH8KC0OxA89Tmbbm/a4O1kFdH1v3vbXLC3SAvNj&#10;nm2T5nVQ6v5ueXkGEcwS/srwq8/qULPTwZ1IezEqiPKCmwrWyQMIzqOM+cC8zkDWlfzvX/8AAAD/&#10;/wMAUEsBAi0AFAAGAAgAAAAhALaDOJL+AAAA4QEAABMAAAAAAAAAAAAAAAAAAAAAAFtDb250ZW50&#10;X1R5cGVzXS54bWxQSwECLQAUAAYACAAAACEAOP0h/9YAAACUAQAACwAAAAAAAAAAAAAAAAAvAQAA&#10;X3JlbHMvLnJlbHNQSwECLQAUAAYACAAAACEAtgyCm4cBAAAEAwAADgAAAAAAAAAAAAAAAAAuAgAA&#10;ZHJzL2Uyb0RvYy54bWxQSwECLQAUAAYACAAAACEA6KwIpNsAAAAHAQAADwAAAAAAAAAAAAAAAADh&#10;AwAAZHJzL2Rvd25yZXYueG1sUEsFBgAAAAAEAAQA8wAAAOkEAAAAAA==&#10;" o:allowincell="f" fillcolor="#a0a0a0" stroked="f">
                <v:path arrowok="t"/>
              </v:rect>
            </w:pict>
          </mc:Fallback>
        </mc:AlternateContent>
      </w:r>
      <w:r>
        <w:rPr>
          <w:noProof/>
          <w:sz w:val="20"/>
          <w:szCs w:val="20"/>
        </w:rPr>
        <mc:AlternateContent>
          <mc:Choice Requires="wps">
            <w:drawing>
              <wp:anchor distT="0" distB="0" distL="114300" distR="114300" simplePos="0" relativeHeight="251660800" behindDoc="1" locked="0" layoutInCell="0" allowOverlap="1" wp14:anchorId="2D6B365D" wp14:editId="05116468">
                <wp:simplePos x="0" y="0"/>
                <wp:positionH relativeFrom="column">
                  <wp:posOffset>-54610</wp:posOffset>
                </wp:positionH>
                <wp:positionV relativeFrom="paragraph">
                  <wp:posOffset>205740</wp:posOffset>
                </wp:positionV>
                <wp:extent cx="6578600" cy="0"/>
                <wp:effectExtent l="0" t="0" r="0" b="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8600" cy="4763"/>
                        </a:xfrm>
                        <a:prstGeom prst="line">
                          <a:avLst/>
                        </a:prstGeom>
                        <a:solidFill>
                          <a:srgbClr val="FFFFFF"/>
                        </a:solidFill>
                        <a:ln w="9144">
                          <a:solidFill>
                            <a:srgbClr val="F0F0F0"/>
                          </a:solidFill>
                          <a:miter lim="800000"/>
                          <a:headEnd/>
                          <a:tailEnd/>
                        </a:ln>
                      </wps:spPr>
                      <wps:bodyPr/>
                    </wps:wsp>
                  </a:graphicData>
                </a:graphic>
              </wp:anchor>
            </w:drawing>
          </mc:Choice>
          <mc:Fallback>
            <w:pict>
              <v:line id="Shape 95"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4.3pt,16.2pt" to="513.7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POLuwEAAIEDAAAOAAAAZHJzL2Uyb0RvYy54bWysU02P0zAQvSPxHyzfadKl2y1R0z3sUi4r&#10;qLTwA6a201j4Sx7TpP+esdMtW+CEcCTL43l59nszXt+P1rCjiqi9a/l8VnOmnPBSu0PLv33dvltx&#10;hgmcBOOdavlJIb/fvH2zHkKjbnzvjVSREYnDZggt71MKTVWh6JUFnPmgHCU7Hy0kCuOhkhEGYrem&#10;uqnrZTX4KEP0QiHS7uOU5JvC33VKpC9dhyox03K6WypzLPM+z9VmDc0hQui1OF8D/uEWFrSjQy9U&#10;j5CA/Yj6DyqrRfTouzQT3la+67RQRQOpmde/qXnuIaiihczBcLEJ/x+t+HzcRaZlyz/ccubAUo3K&#10;sYxiMmcI2BDmwe1ilidG9xyevPiOlKuukjnAMMHGLtoMJ31sLGafLmarMTFBm8vbu9WyppoIyi3u&#10;lu/zcRU0L/+GiOmT8pblRcuNdtkKaOD4hGmCvkDyNnqj5VYbU4J42D+YyI5AZd+WcWa/ghnHBhI+&#10;XywK81UOryjqLX1/o7A6Uf8abVu+qvPIIGh6BfKjk2WdQJtpTeqMO/s2WZVN23t52sWsKEdU52LD&#10;uSdzI72OC+rXy9n8BAAA//8DAFBLAwQUAAYACAAAACEA6OzVHt8AAAAJAQAADwAAAGRycy9kb3du&#10;cmV2LnhtbEyPzU7DMBCE70i8g7VIXFBrE9qShjhVQULcWvWHnp14mwTidRQ7bfr2uOIAt92d0ew3&#10;6WIwDTth52pLEh7HAhhSYXVNpYT97n0UA3NekVaNJZRwQQeL7PYmVYm2Z9rgaetLFkLIJUpC5X2b&#10;cO6KCo1yY9siBe1oO6N8WLuS606dQ7hpeCTEjBtVU/hQqRbfKiy+t72RcFh9LHPxJeaH1+nlc/LQ&#10;83hDaynv74blCzCPg/8zwxU/oEMWmHLbk3askTCKZ8Ep4SmaALvqInoOU/574VnK/zfIfgAAAP//&#10;AwBQSwECLQAUAAYACAAAACEAtoM4kv4AAADhAQAAEwAAAAAAAAAAAAAAAAAAAAAAW0NvbnRlbnRf&#10;VHlwZXNdLnhtbFBLAQItABQABgAIAAAAIQA4/SH/1gAAAJQBAAALAAAAAAAAAAAAAAAAAC8BAABf&#10;cmVscy8ucmVsc1BLAQItABQABgAIAAAAIQB7RPOLuwEAAIEDAAAOAAAAAAAAAAAAAAAAAC4CAABk&#10;cnMvZTJvRG9jLnhtbFBLAQItABQABgAIAAAAIQDo7NUe3wAAAAkBAAAPAAAAAAAAAAAAAAAAABUE&#10;AABkcnMvZG93bnJldi54bWxQSwUGAAAAAAQABADzAAAAIQUAAAAA&#10;" o:allowincell="f" filled="t" strokecolor="#f0f0f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61824" behindDoc="1" locked="0" layoutInCell="0" allowOverlap="1" wp14:anchorId="07459C5D" wp14:editId="148C4034">
                <wp:simplePos x="0" y="0"/>
                <wp:positionH relativeFrom="column">
                  <wp:posOffset>6519545</wp:posOffset>
                </wp:positionH>
                <wp:positionV relativeFrom="paragraph">
                  <wp:posOffset>24130</wp:posOffset>
                </wp:positionV>
                <wp:extent cx="0" cy="1312545"/>
                <wp:effectExtent l="0" t="0" r="0" b="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12545"/>
                        </a:xfrm>
                        <a:prstGeom prst="line">
                          <a:avLst/>
                        </a:prstGeom>
                        <a:solidFill>
                          <a:srgbClr val="FFFFFF"/>
                        </a:solidFill>
                        <a:ln w="9144">
                          <a:solidFill>
                            <a:srgbClr val="F0F0F0"/>
                          </a:solidFill>
                          <a:miter lim="800000"/>
                          <a:headEnd/>
                          <a:tailEnd/>
                        </a:ln>
                      </wps:spPr>
                      <wps:bodyPr/>
                    </wps:wsp>
                  </a:graphicData>
                </a:graphic>
              </wp:anchor>
            </w:drawing>
          </mc:Choice>
          <mc:Fallback>
            <w:pict>
              <v:line id="Shape 96"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513.35pt,1.9pt" to="513.35pt,1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Fi4vAEAAIEDAAAOAAAAZHJzL2Uyb0RvYy54bWysU02P0zAQvSPxHyzfaZJutyxR0z3sUi4r&#10;qLTwA6a201j4Sx7TpP+esdstW+CEcCTL43l5M+/ZXt1P1rCDiqi963gzqzlTTnip3b7j375u3t1x&#10;hgmcBOOd6vhRIb9fv32zGkOr5n7wRqrIiMRhO4aODymFtqpQDMoCznxQjpK9jxYShXFfyQgjsVtT&#10;zet6WY0+yhC9UIi0+3hK8nXh73sl0pe+R5WY6Tj1lsocy7zLc7VeQbuPEAYtzm3AP3RhQTsqeqF6&#10;hATsR9R/UFktokffp5nwtvJ9r4UqGkhNU/+m5nmAoIoWMgfDxSb8f7Ti82EbmZYd/7DkzIGlMypl&#10;GcVkzhiwJcyD28YsT0zuOTx58R0pV10lc4DhBJv6aDOc9LGpmH28mK2mxARtLt4vbzgTlGhumvnt&#10;4jaXq6B9+TdETJ+UtywvOm60y1ZAC4cnTCfoCyRvozdabrQxJYj73YOJ7AB07JsyzuxXMOPYSMKb&#10;xaIwX+XwiqLe0Pc3CqsT3V+jbcfv6jwyCNpBgfzoZFkn0Oa0JnXGnX07WZVN23l53MasKEd0zsWG&#10;853MF+l1XFC/Xs76JwAAAP//AwBQSwMEFAAGAAgAAAAhAJB0QrjeAAAACwEAAA8AAABkcnMvZG93&#10;bnJldi54bWxMj8FOwzAQRO9I/IO1SFwQtRtoKSFOVZAQt6IW6NmJlyQQr6PYadO/ZysOcJzZp9mZ&#10;bDm6VuyxD40nDdOJAoFUettQpeH97fl6ASJEQ9a0nlDDEQMs8/OzzKTWH2iD+22sBIdQSI2GOsYu&#10;lTKUNToTJr5D4tun752JLPtK2t4cONy1MlFqLp1piD/UpsOnGsvv7eA07NYvq0J9qfvd4+z4cXs1&#10;yMWGXrW+vBhXDyAijvEPhlN9rg45dyr8QDaIlrVK5nfMarjhCSfg1yg0JFM1A5ln8v+G/AcAAP//&#10;AwBQSwECLQAUAAYACAAAACEAtoM4kv4AAADhAQAAEwAAAAAAAAAAAAAAAAAAAAAAW0NvbnRlbnRf&#10;VHlwZXNdLnhtbFBLAQItABQABgAIAAAAIQA4/SH/1gAAAJQBAAALAAAAAAAAAAAAAAAAAC8BAABf&#10;cmVscy8ucmVsc1BLAQItABQABgAIAAAAIQAlHFi4vAEAAIEDAAAOAAAAAAAAAAAAAAAAAC4CAABk&#10;cnMvZTJvRG9jLnhtbFBLAQItABQABgAIAAAAIQCQdEK43gAAAAsBAAAPAAAAAAAAAAAAAAAAABYE&#10;AABkcnMvZG93bnJldi54bWxQSwUGAAAAAAQABADzAAAAIQUAAAAA&#10;" o:allowincell="f" filled="t" strokecolor="#f0f0f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62848" behindDoc="1" locked="0" layoutInCell="0" allowOverlap="1" wp14:anchorId="6387C901" wp14:editId="6B371B74">
                <wp:simplePos x="0" y="0"/>
                <wp:positionH relativeFrom="column">
                  <wp:posOffset>-56515</wp:posOffset>
                </wp:positionH>
                <wp:positionV relativeFrom="paragraph">
                  <wp:posOffset>208915</wp:posOffset>
                </wp:positionV>
                <wp:extent cx="13335" cy="12700"/>
                <wp:effectExtent l="0" t="0" r="0" b="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F0F0F0"/>
                        </a:solidFill>
                      </wps:spPr>
                      <wps:bodyPr/>
                    </wps:wsp>
                  </a:graphicData>
                </a:graphic>
              </wp:anchor>
            </w:drawing>
          </mc:Choice>
          <mc:Fallback>
            <w:pict>
              <v:rect id="Shape 97" o:spid="_x0000_s1026" style="position:absolute;margin-left:-4.45pt;margin-top:16.45pt;width:1.05pt;height:1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bRSiAEAAAQDAAAOAAAAZHJzL2Uyb0RvYy54bWysUttuGyEQfY+Uf0C8x6xtNZeV13lo5L5E&#10;raU0H4BZ8KJy0wzx2n+fgdhOmrxVFRJimMPMOWdY3O+9YzsNaGPo+HTScKaDir0N244//15d3XKG&#10;WYZeuhh0xw8a+f3y8mIxplbP4hBdr4FRkYDtmDo+5JxaIVAN2kucxKQDJU0ELzOFsBU9yJGqeydm&#10;TXMtxgh9gqg0It0+vCX5stY3Rqv8yxjUmbmOE7dcd6j7puxiuZDtFmQarDrSkP/AwksbqOm51IPM&#10;kr2A/VLKWwURo8kTFb2IxlilqwZSM20+qXkaZNJVC5mD6WwT/r+y6uduDcz2Hb+74SxITzOqbRnF&#10;ZM6YsCXMU1pDkYfpMao/SAnxV6YEeMTsDfiCJXFsX50+nJ3W+8wUXU7n8/k3zhRlprObps5ByPb0&#10;NAHmHzp6Vg4dBxpjdVfuHjGX5rI9QSqr6Gy/ss7VALab7w7YTtLIV01ZRQg9wXdYZf9GuFDfxP6w&#10;hpMqsrrij9+izPJjTOePn3f5CgAA//8DAFBLAwQUAAYACAAAACEAV17Jb98AAAAHAQAADwAAAGRy&#10;cy9kb3ducmV2LnhtbEyPQU/CQBCF7yb8h82YeCtb0CCUbomixsSEA5Vw3nbHttidrd0FKr/e8aSn&#10;yct7efO9dDXYVpyw940jBZNxDAKpdKahSsHu/SWag/BBk9GtI1TwjR5W2egq1YlxZ9riKQ+V4BLy&#10;iVZQh9AlUvqyRqv92HVI7H243urAsq+k6fWZy20rp3E8k1Y3xB9q3eG6xvIzP1oF283lvniafG1K&#10;ubf58+Pr7vCWx0rdXA8PSxABh/AXhl98RoeMmQp3JONFqyCaLzip4HbKl/1oxksK1ncLkFkq//Nn&#10;PwAAAP//AwBQSwECLQAUAAYACAAAACEAtoM4kv4AAADhAQAAEwAAAAAAAAAAAAAAAAAAAAAAW0Nv&#10;bnRlbnRfVHlwZXNdLnhtbFBLAQItABQABgAIAAAAIQA4/SH/1gAAAJQBAAALAAAAAAAAAAAAAAAA&#10;AC8BAABfcmVscy8ucmVsc1BLAQItABQABgAIAAAAIQBKhbRSiAEAAAQDAAAOAAAAAAAAAAAAAAAA&#10;AC4CAABkcnMvZTJvRG9jLnhtbFBLAQItABQABgAIAAAAIQBXXslv3wAAAAcBAAAPAAAAAAAAAAAA&#10;AAAAAOIDAABkcnMvZG93bnJldi54bWxQSwUGAAAAAAQABADzAAAA7gQAAAAA&#10;" o:allowincell="f" fillcolor="#f0f0f0" stroked="f">
                <v:path arrowok="t"/>
              </v:rect>
            </w:pict>
          </mc:Fallback>
        </mc:AlternateContent>
      </w:r>
      <w:r>
        <w:rPr>
          <w:noProof/>
          <w:sz w:val="20"/>
          <w:szCs w:val="20"/>
        </w:rPr>
        <mc:AlternateContent>
          <mc:Choice Requires="wps">
            <w:drawing>
              <wp:anchor distT="0" distB="0" distL="114300" distR="114300" simplePos="0" relativeHeight="251663872" behindDoc="1" locked="0" layoutInCell="0" allowOverlap="1" wp14:anchorId="3C252727" wp14:editId="785BE04D">
                <wp:simplePos x="0" y="0"/>
                <wp:positionH relativeFrom="column">
                  <wp:posOffset>-48260</wp:posOffset>
                </wp:positionH>
                <wp:positionV relativeFrom="paragraph">
                  <wp:posOffset>215265</wp:posOffset>
                </wp:positionV>
                <wp:extent cx="6576695" cy="0"/>
                <wp:effectExtent l="0" t="0" r="0" b="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6695" cy="4763"/>
                        </a:xfrm>
                        <a:prstGeom prst="line">
                          <a:avLst/>
                        </a:prstGeom>
                        <a:solidFill>
                          <a:srgbClr val="FFFFFF"/>
                        </a:solidFill>
                        <a:ln w="9143">
                          <a:solidFill>
                            <a:srgbClr val="A0A0A0"/>
                          </a:solidFill>
                          <a:miter lim="800000"/>
                          <a:headEnd/>
                          <a:tailEnd/>
                        </a:ln>
                      </wps:spPr>
                      <wps:bodyPr/>
                    </wps:wsp>
                  </a:graphicData>
                </a:graphic>
              </wp:anchor>
            </w:drawing>
          </mc:Choice>
          <mc:Fallback>
            <w:pict>
              <v:line id="Shape 98"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3.8pt,16.95pt" to="514.0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rPEvAEAAIEDAAAOAAAAZHJzL2Uyb0RvYy54bWysU8tu2zAQvBfoPxC815LzUBLBclAkdS9B&#10;ayDtB6xJyiLKF7isJf99l7TjxG1PRSmA4HJHQ87scnE/WcN2KqL2ruPzWc2ZcsJL7bYd//5t9eGW&#10;M0zgJBjvVMf3Cvn98v27xRhadeEHb6SKjEgctmPo+JBSaKsKxaAs4MwH5SjZ+2ghURi3lYwwErs1&#10;1UVdN9XoowzRC4VIu4+HJF8W/r5XIn3te1SJmY7T3VKZY5k3ea6WC2i3EcKgxfEa8A+3sKAdHXqi&#10;eoQE7GfUf1BZLaJH36eZ8Lbyfa+FKhpIzbz+Tc3zAEEVLWQOhpNN+P9oxZfdOjItO35HlXJgqUbl&#10;WEYxmTMGbAnz4NYxyxOTew5PXvxAylVnyRxgOMCmPtoMJ31sKmbvT2arKTFBm831TdPcXXMmKHd1&#10;01zm4ypoX/4NEdNn5S3Li44b7bIV0MLuCdMB+gLJ2+iNlittTAnidvNgItsBlX1VxpH9DGYcG0n4&#10;/OqyMJ/l8C3Fxzp/f6OwOlH/Gm07flvnkUHQDgrkJyfLOoE2hzWpM+7o28GqbNrGy/06ZkU5ojoX&#10;G449mRvpbVxQry9n+QsAAP//AwBQSwMEFAAGAAgAAAAhAFM+857dAAAACQEAAA8AAABkcnMvZG93&#10;bnJldi54bWxMj8FuwjAQRO+V+AdrkXoDJ0AppHEQqkTFpYfSqmcTb+Mo8TqKnWD+vkYc2uPsjGbe&#10;5rtgWjZi72pLAtJ5AgyptKqmSsDX52G2Aea8JCVbSyjgig52xeQhl5myF/rA8eQrFkvIZVKA9r7L&#10;OHelRiPd3HZI0fuxvZE+yr7iqpeXWG5avkiSNTeyprigZYevGsvmNBgBq6dR63T8bsJqf3y33du2&#10;GYIX4nEa9i/APAb/F4YbfkSHIjKd7UDKsVbA7HkdkwKWyy2wm58sNimw8/3Ci5z//6D4BQAA//8D&#10;AFBLAQItABQABgAIAAAAIQC2gziS/gAAAOEBAAATAAAAAAAAAAAAAAAAAAAAAABbQ29udGVudF9U&#10;eXBlc10ueG1sUEsBAi0AFAAGAAgAAAAhADj9If/WAAAAlAEAAAsAAAAAAAAAAAAAAAAALwEAAF9y&#10;ZWxzLy5yZWxzUEsBAi0AFAAGAAgAAAAhAPqqs8S8AQAAgQMAAA4AAAAAAAAAAAAAAAAALgIAAGRy&#10;cy9lMm9Eb2MueG1sUEsBAi0AFAAGAAgAAAAhAFM+857dAAAACQEAAA8AAAAAAAAAAAAAAAAAFgQA&#10;AGRycy9kb3ducmV2LnhtbFBLBQYAAAAABAAEAPMAAAAgBQAAAAA=&#10;" o:allowincell="f" filled="t" strokecolor="#a0a0a0" strokeweight=".25397mm">
                <v:stroke joinstyle="miter"/>
                <o:lock v:ext="edit" shapetype="f"/>
              </v:line>
            </w:pict>
          </mc:Fallback>
        </mc:AlternateContent>
      </w:r>
      <w:r>
        <w:rPr>
          <w:noProof/>
          <w:sz w:val="20"/>
          <w:szCs w:val="20"/>
        </w:rPr>
        <mc:AlternateContent>
          <mc:Choice Requires="wps">
            <w:drawing>
              <wp:anchor distT="0" distB="0" distL="114300" distR="114300" simplePos="0" relativeHeight="251664896" behindDoc="1" locked="0" layoutInCell="0" allowOverlap="1" wp14:anchorId="77B8E1B4" wp14:editId="0AB7C0C9">
                <wp:simplePos x="0" y="0"/>
                <wp:positionH relativeFrom="column">
                  <wp:posOffset>-50165</wp:posOffset>
                </wp:positionH>
                <wp:positionV relativeFrom="paragraph">
                  <wp:posOffset>743585</wp:posOffset>
                </wp:positionV>
                <wp:extent cx="12700" cy="12700"/>
                <wp:effectExtent l="0" t="0" r="0" b="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A0A0A0"/>
                        </a:solidFill>
                      </wps:spPr>
                      <wps:bodyPr/>
                    </wps:wsp>
                  </a:graphicData>
                </a:graphic>
              </wp:anchor>
            </w:drawing>
          </mc:Choice>
          <mc:Fallback>
            <w:pict>
              <v:rect id="Shape 99" o:spid="_x0000_s1026" style="position:absolute;margin-left:-3.95pt;margin-top:58.55pt;width:1pt;height:1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kV/hAEAAAQDAAAOAAAAZHJzL2Uyb0RvYy54bWysUl1vGyEQfK+U/4B4j+/shzQ5+RxVjZKX&#10;qLGU9gdgDnyowKJd6rP/fRf80bR5i6qTEMvODTOzLO/3wYudQXIQezmftVKYqGFwcdvLH98fr2+l&#10;oKzioDxE08uDIXm/uvq0nFJnFjCCHwwKJonUTamXY86paxrSowmKZpBM5KYFDCpzidtmQDUxe/DN&#10;om1vmglwSAjaEPHpw7EpV5XfWqPzi7VksvC9ZG25rljXTVmb1VJ1W1RpdPokQ31ARVAu8qUXqgeV&#10;lfiF7h1VcBqBwOaZhtCAtU6b6oHdzNt/3LyOKpnqhcOhdImJ/h+t/rZbo3BDL+/upIgq8IzqtYJr&#10;DmdK1DHmNa2x2KP0DPoncaP5q1MKOmH2FkPBsjmxr0kfLkmbfRaaD+eLzy2PQ3PnuC2Mqjv/mpDy&#10;k4EgyqaXyGOs6ardM+Uj9AypqsC74dF5Xwvcbr56FDvFI//Slq8YYXb6A6vqj4KL9A0MhzWeXXHU&#10;FX96FmWWb2vev328q98AAAD//wMAUEsDBBQABgAIAAAAIQBelwI33AAAAAkBAAAPAAAAZHJzL2Rv&#10;d25yZXYueG1sTI/BboMwDIbvk/YOkSftRgNIjEEJ1VQJTdNO6/oAKXEBlTiIpC3r0889bUd//vX7&#10;c7VZ7CguOPvBkYJkFYNAap0ZqFOw/26iVxA+aDJ6dIQKftDDpn58qHRp3JW+8LILneAS8qVW0Icw&#10;lVL6tker/cpNSLw7utnqwOPcSTPrK5fbUaZx/CKtHogv9HrCbY/taXe2Cuj22Xzsb1lapIXOT3m2&#10;TZr3Qannp+VtDSLgEv7CcNdndajZ6eDOZLwYFUR5wUnmSZ6A4ECUMTjcQZGArCv5/4P6FwAA//8D&#10;AFBLAQItABQABgAIAAAAIQC2gziS/gAAAOEBAAATAAAAAAAAAAAAAAAAAAAAAABbQ29udGVudF9U&#10;eXBlc10ueG1sUEsBAi0AFAAGAAgAAAAhADj9If/WAAAAlAEAAAsAAAAAAAAAAAAAAAAALwEAAF9y&#10;ZWxzLy5yZWxzUEsBAi0AFAAGAAgAAAAhAOnKRX+EAQAABAMAAA4AAAAAAAAAAAAAAAAALgIAAGRy&#10;cy9lMm9Eb2MueG1sUEsBAi0AFAAGAAgAAAAhAF6XAjfcAAAACQEAAA8AAAAAAAAAAAAAAAAA3gMA&#10;AGRycy9kb3ducmV2LnhtbFBLBQYAAAAABAAEAPMAAADnBAAAAAA=&#10;" o:allowincell="f" fillcolor="#a0a0a0" stroked="f">
                <v:path arrowok="t"/>
              </v:rect>
            </w:pict>
          </mc:Fallback>
        </mc:AlternateContent>
      </w:r>
      <w:r>
        <w:rPr>
          <w:noProof/>
          <w:sz w:val="20"/>
          <w:szCs w:val="20"/>
        </w:rPr>
        <mc:AlternateContent>
          <mc:Choice Requires="wps">
            <w:drawing>
              <wp:anchor distT="0" distB="0" distL="114300" distR="114300" simplePos="0" relativeHeight="251665920" behindDoc="1" locked="0" layoutInCell="0" allowOverlap="1" wp14:anchorId="466BA561" wp14:editId="2AB44338">
                <wp:simplePos x="0" y="0"/>
                <wp:positionH relativeFrom="column">
                  <wp:posOffset>-54610</wp:posOffset>
                </wp:positionH>
                <wp:positionV relativeFrom="paragraph">
                  <wp:posOffset>749935</wp:posOffset>
                </wp:positionV>
                <wp:extent cx="6578600" cy="0"/>
                <wp:effectExtent l="0" t="0" r="0" b="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8600" cy="4763"/>
                        </a:xfrm>
                        <a:prstGeom prst="line">
                          <a:avLst/>
                        </a:prstGeom>
                        <a:solidFill>
                          <a:srgbClr val="FFFFFF"/>
                        </a:solidFill>
                        <a:ln w="9143">
                          <a:solidFill>
                            <a:srgbClr val="F0F0F0"/>
                          </a:solidFill>
                          <a:miter lim="800000"/>
                          <a:headEnd/>
                          <a:tailEnd/>
                        </a:ln>
                      </wps:spPr>
                      <wps:bodyPr/>
                    </wps:wsp>
                  </a:graphicData>
                </a:graphic>
              </wp:anchor>
            </w:drawing>
          </mc:Choice>
          <mc:Fallback>
            <w:pict>
              <v:line id="Shape 100"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4.3pt,59.05pt" to="513.7pt,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BLXvAEAAIMDAAAOAAAAZHJzL2Uyb0RvYy54bWysU8tu2zAQvBfoPxC815KT1HEFyzkkdS9B&#10;ayDtB6xJyiLKF7isJf99l5Tjxk1ORSWA4O6OZjmz1OputIYdVETtXcvns5oz5YSX2u1b/uP75sOS&#10;M0zgJBjvVMuPCvnd+v271RAadeV7b6SKjEgcNkNoeZ9SaKoKRa8s4MwH5ajY+WghURj3lYwwELs1&#10;1VVdL6rBRxmiFwqRsg9Tka8Lf9cpkb51HarETMvpbKmssay7vFbrFTT7CKHX4nQM+IdTWNCOmp6p&#10;HiAB+xX1KyqrRfTouzQT3la+67RQRQOpmdd/qXnqIaiihczBcLYJ/x+t+HrYRqYlza4mfxxYGlLp&#10;y3KC7BkCNoS6d9uYBYrRPYVHL34i1aqLYg4wTLCxizbDSSEbi93Hs91qTExQcvHxdrnIXQXVbm4X&#10;17ldBc3ztyFi+qK8ZXnTcqNdNgMaODximqDPkJxGb7TcaGNKEPe7exPZAWjwm/Kc2C9gxrGh5Z/m&#10;N9eF+aKGFxT1ht63KKxOdIONti1f1vnJIGh6BfKzk2WfQJtpT+qMO/k2WZVN23l53MasKEc06WLD&#10;6Vbmq/QyLqg//876NwAAAP//AwBQSwMEFAAGAAgAAAAhAEiVpnnfAAAACwEAAA8AAABkcnMvZG93&#10;bnJldi54bWxMj8FKw0AQhu+C77CM4EXaTYqkIWZTiqAH68UogrdpdkyC2dm4u2nTt3cLgh7nn49/&#10;vik3sxnEgZzvLStIlwkI4sbqnlsFb68PixyED8gaB8uk4EQeNtXlRYmFtkd+oUMdWhFL2BeooAth&#10;LKT0TUcG/dKOxHH3aZ3BEEfXSu3wGMvNIFdJkkmDPccLHY5031HzVU9GQf202360Zv6eXHZ6XofH&#10;Xf9+45S6vpq3dyACzeEPhrN+VIcqOu3txNqLQcEizyIZ8zRPQZyBZLW+BbH/jWRVyv8/VD8AAAD/&#10;/wMAUEsBAi0AFAAGAAgAAAAhALaDOJL+AAAA4QEAABMAAAAAAAAAAAAAAAAAAAAAAFtDb250ZW50&#10;X1R5cGVzXS54bWxQSwECLQAUAAYACAAAACEAOP0h/9YAAACUAQAACwAAAAAAAAAAAAAAAAAvAQAA&#10;X3JlbHMvLnJlbHNQSwECLQAUAAYACAAAACEA24gS17wBAACDAwAADgAAAAAAAAAAAAAAAAAuAgAA&#10;ZHJzL2Uyb0RvYy54bWxQSwECLQAUAAYACAAAACEASJWmed8AAAALAQAADwAAAAAAAAAAAAAAAAAW&#10;BAAAZHJzL2Rvd25yZXYueG1sUEsFBgAAAAAEAAQA8wAAACIFAAAAAA==&#10;" o:allowincell="f" filled="t" strokecolor="#f0f0f0" strokeweight=".25397mm">
                <v:stroke joinstyle="miter"/>
                <o:lock v:ext="edit" shapetype="f"/>
              </v:line>
            </w:pict>
          </mc:Fallback>
        </mc:AlternateContent>
      </w:r>
      <w:r>
        <w:rPr>
          <w:noProof/>
          <w:sz w:val="20"/>
          <w:szCs w:val="20"/>
        </w:rPr>
        <mc:AlternateContent>
          <mc:Choice Requires="wps">
            <w:drawing>
              <wp:anchor distT="0" distB="0" distL="114300" distR="114300" simplePos="0" relativeHeight="251666944" behindDoc="1" locked="0" layoutInCell="0" allowOverlap="1" wp14:anchorId="60839209" wp14:editId="3286432E">
                <wp:simplePos x="0" y="0"/>
                <wp:positionH relativeFrom="column">
                  <wp:posOffset>6513195</wp:posOffset>
                </wp:positionH>
                <wp:positionV relativeFrom="paragraph">
                  <wp:posOffset>752475</wp:posOffset>
                </wp:positionV>
                <wp:extent cx="12700" cy="13335"/>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F0F0F0"/>
                        </a:solidFill>
                      </wps:spPr>
                      <wps:bodyPr/>
                    </wps:wsp>
                  </a:graphicData>
                </a:graphic>
              </wp:anchor>
            </w:drawing>
          </mc:Choice>
          <mc:Fallback>
            <w:pict>
              <v:rect id="Shape 101" o:spid="_x0000_s1026" style="position:absolute;margin-left:512.85pt;margin-top:59.25pt;width:1pt;height:1.0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WvEhwEAAAYDAAAOAAAAZHJzL2Uyb0RvYy54bWysUstu2zAQvAfoPxC815RsNAkEyzk0cC9B&#10;ayDJB9AUaRHlC7uMZf99l/QjaXsrCgELLXc5OzPL5cPBO7bXgDaGnrezhjMdVBxs2PX89WX9+Z4z&#10;zDIM0sWge37UyB9Wn26WU+r0PI7RDRoYgQTsptTzMefUCYFq1F7iLCYdqGgieJkphZ0YQE6E7p2Y&#10;N82tmCIMCaLSiHT6eCryVcU3Rqv8wxjUmbmeE7dcI9S4LVGslrLbgUyjVWca8h9YeGkDDb1CPcos&#10;2RvYv6C8VRAxmjxT0YtojFW6aiA1bfOHmudRJl21kDmYrjbh/4NV3/cbYHag3TUtZ0F6WlKdy8oB&#10;2TMl7KjrOW2gCMT0FNVPpIL4rVISPPccDPjSS/LYoXp9vHqtD5kpOmzndw0tRFGlXSwWX8ooIbvL&#10;1QSYv+noWfnpOdAiq79y/4T51Hppqayis8PaOlcT2G2/OmB7SUtfN+U7o+N7W2V/Ilyob+Nw3MBF&#10;FZld2ZwfRtnmx7xqf3++q18AAAD//wMAUEsDBBQABgAIAAAAIQCMAIN74QAAAA0BAAAPAAAAZHJz&#10;L2Rvd25yZXYueG1sTI/NTsMwEITvSLyDtUjcqJ1IbaoQp+JXSEg9NFScnWRJAvE6xG4b+vTdnspt&#10;Znc0+222mmwv9jj6zpGGaKZAIFWu7qjRsP14vVuC8MFQbXpHqOEPPazy66vMpLU70Ab3RWgEl5BP&#10;jYY2hCGV0lctWuNnbkDi3ZcbrQlsx0bWozlwue1lrNRCWtMRX2jNgE8tVj/FzmrYrI9J+Rz9riv5&#10;aYuXx7ft93uhtL69mR7uQQScwiUMZ3xGh5yZSrej2ouevYrnCWdZRcs5iHNExQmPSlaxWoDMM/n/&#10;i/wEAAD//wMAUEsBAi0AFAAGAAgAAAAhALaDOJL+AAAA4QEAABMAAAAAAAAAAAAAAAAAAAAAAFtD&#10;b250ZW50X1R5cGVzXS54bWxQSwECLQAUAAYACAAAACEAOP0h/9YAAACUAQAACwAAAAAAAAAAAAAA&#10;AAAvAQAAX3JlbHMvLnJlbHNQSwECLQAUAAYACAAAACEAcc1rxIcBAAAGAwAADgAAAAAAAAAAAAAA&#10;AAAuAgAAZHJzL2Uyb0RvYy54bWxQSwECLQAUAAYACAAAACEAjACDe+EAAAANAQAADwAAAAAAAAAA&#10;AAAAAADhAwAAZHJzL2Rvd25yZXYueG1sUEsFBgAAAAAEAAQA8wAAAO8EAAAAAA==&#10;" o:allowincell="f" fillcolor="#f0f0f0" stroked="f">
                <v:path arrowok="t"/>
              </v:rect>
            </w:pict>
          </mc:Fallback>
        </mc:AlternateContent>
      </w:r>
    </w:p>
    <w:p w:rsidR="007D34B9" w:rsidRDefault="007D34B9" w:rsidP="007D34B9">
      <w:pPr>
        <w:spacing w:after="0" w:line="12" w:lineRule="exact"/>
        <w:rPr>
          <w:sz w:val="20"/>
          <w:szCs w:val="20"/>
        </w:rPr>
      </w:pPr>
    </w:p>
    <w:p w:rsidR="007D34B9" w:rsidRDefault="007D34B9" w:rsidP="007D34B9">
      <w:pPr>
        <w:spacing w:after="0"/>
        <w:rPr>
          <w:sz w:val="20"/>
          <w:szCs w:val="20"/>
        </w:rPr>
      </w:pPr>
      <w:r>
        <w:rPr>
          <w:rFonts w:ascii="Times New Roman" w:eastAsia="Times New Roman" w:hAnsi="Times New Roman" w:cs="Times New Roman"/>
          <w:sz w:val="24"/>
          <w:szCs w:val="24"/>
        </w:rPr>
        <w:t>Работа с заданиями разной сложности</w:t>
      </w:r>
    </w:p>
    <w:p w:rsidR="007D34B9" w:rsidRDefault="007D34B9" w:rsidP="007D34B9">
      <w:pPr>
        <w:spacing w:after="0" w:line="41" w:lineRule="exact"/>
        <w:rPr>
          <w:sz w:val="20"/>
          <w:szCs w:val="20"/>
        </w:rPr>
      </w:pPr>
    </w:p>
    <w:p w:rsidR="007D34B9" w:rsidRDefault="007D34B9" w:rsidP="007D34B9">
      <w:pPr>
        <w:spacing w:after="0" w:line="234" w:lineRule="auto"/>
        <w:rPr>
          <w:sz w:val="20"/>
          <w:szCs w:val="20"/>
        </w:rPr>
      </w:pPr>
      <w:r>
        <w:rPr>
          <w:rFonts w:ascii="Times New Roman" w:eastAsia="Times New Roman" w:hAnsi="Times New Roman" w:cs="Times New Roman"/>
          <w:sz w:val="24"/>
          <w:szCs w:val="24"/>
        </w:rPr>
        <w:t>Изучение нормативных и распорядительных документов по организации и проведению государственной итоговой аттестации выпускников 9, 11-х классов.</w:t>
      </w:r>
    </w:p>
    <w:p w:rsidR="007D34B9" w:rsidRDefault="007D34B9" w:rsidP="007D34B9">
      <w:pPr>
        <w:spacing w:after="0" w:line="2" w:lineRule="exact"/>
        <w:rPr>
          <w:sz w:val="20"/>
          <w:szCs w:val="20"/>
        </w:rPr>
      </w:pPr>
    </w:p>
    <w:p w:rsidR="007D34B9" w:rsidRDefault="007D34B9" w:rsidP="007D34B9">
      <w:pPr>
        <w:spacing w:after="0"/>
        <w:rPr>
          <w:sz w:val="20"/>
          <w:szCs w:val="20"/>
        </w:rPr>
      </w:pPr>
      <w:r>
        <w:rPr>
          <w:rFonts w:ascii="Times New Roman" w:eastAsia="Times New Roman" w:hAnsi="Times New Roman" w:cs="Times New Roman"/>
          <w:sz w:val="24"/>
          <w:szCs w:val="24"/>
        </w:rPr>
        <w:t>Ознакомление выпускников 9, 11-х классов с нормативными документами по проведению ГИА.</w:t>
      </w:r>
    </w:p>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667968" behindDoc="1" locked="0" layoutInCell="0" allowOverlap="1" wp14:anchorId="502788A8" wp14:editId="17B27DDC">
                <wp:simplePos x="0" y="0"/>
                <wp:positionH relativeFrom="column">
                  <wp:posOffset>-48260</wp:posOffset>
                </wp:positionH>
                <wp:positionV relativeFrom="paragraph">
                  <wp:posOffset>19685</wp:posOffset>
                </wp:positionV>
                <wp:extent cx="6576695" cy="0"/>
                <wp:effectExtent l="0" t="0" r="0" b="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6695" cy="4763"/>
                        </a:xfrm>
                        <a:prstGeom prst="line">
                          <a:avLst/>
                        </a:prstGeom>
                        <a:solidFill>
                          <a:srgbClr val="FFFFFF"/>
                        </a:solidFill>
                        <a:ln w="9144">
                          <a:solidFill>
                            <a:srgbClr val="A0A0A0"/>
                          </a:solidFill>
                          <a:miter lim="800000"/>
                          <a:headEnd/>
                          <a:tailEnd/>
                        </a:ln>
                      </wps:spPr>
                      <wps:bodyPr/>
                    </wps:wsp>
                  </a:graphicData>
                </a:graphic>
              </wp:anchor>
            </w:drawing>
          </mc:Choice>
          <mc:Fallback>
            <w:pict>
              <v:line id="Shape 102" o:spid="_x0000_s1026" style="position:absolute;z-index:-251648512;visibility:visible;mso-wrap-style:square;mso-wrap-distance-left:9pt;mso-wrap-distance-top:0;mso-wrap-distance-right:9pt;mso-wrap-distance-bottom:0;mso-position-horizontal:absolute;mso-position-horizontal-relative:text;mso-position-vertical:absolute;mso-position-vertical-relative:text" from="-3.8pt,1.55pt" to="514.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tqMvgEAAIMDAAAOAAAAZHJzL2Uyb0RvYy54bWysU8tu2zAQvBfoPxC815JdR0kEy0GR1L0E&#10;rYE0H7DmwyLKF0jWkv++S8px4zanohRAcHdHQ84subobjSYHEaJytqPzWU2JsMxxZfcdff6++XBD&#10;SUxgOWhnRUePItK79ft3q8G3YuF6p7kIBElsbAff0T4l31ZVZL0wEGfOC4tF6YKBhGHYVzzAgOxG&#10;V4u6bqrBBe6DYyJGzD5MRbou/FIKlr5JGUUiuqN4tlTmUOZdnqv1Ctp9AN8rdjoG/MMpDCiLm56p&#10;HiAB+RnUX1RGseCik2nGnKmclIqJogHVzOs/1Dz14EXRguZEf7Yp/j9a9vWwDURx7F29oMSCwSaV&#10;fUlOoD2Djy2i7u02ZIFstE/+0bEfEWvVRTEH0U+wUQaT4aiQjMXu49luMSbCMNlcXTfN7RUlDGvL&#10;6+Zj3q6C9uVfH2L6IpwhedFRrWw2A1o4PMY0QV8gOR2dVnyjtC5B2O/udSAHwMZvyjixX8C0JUNH&#10;b+fLZWG+qMXXFJ/q/L1FYVTCG6yV6ehNnUcGQdsL4J8tL+sESk9rVKftybfJqmzazvHjNmRFOcJO&#10;FxtOtzJfpddxQf1+O+tfAAAA//8DAFBLAwQUAAYACAAAACEAnRm0Y9sAAAAHAQAADwAAAGRycy9k&#10;b3ducmV2LnhtbEyOzW7CMBCE75X6DtZW6g2cBImiNA4C2krtkR8J9WbiJYmw11FsIH37Lr2U2+zM&#10;aPYr5oOz4oJ9aD0pSMcJCKTKm5ZqBbvtx2gGIkRNRltPqOAHA8zLx4dC58ZfaY2XTawFj1DItYIm&#10;xi6XMlQNOh3GvkPi7Oh7pyOffS1Nr6887qzMkmQqnW6JPzS6w1WD1WlzdgreZb1z3WT/ZtafX9k3&#10;LtMYjlap56dh8Qoi4hD/y3DDZ3Qomengz2SCsApGL1NuKpikIG5xks1YHf4MWRbynr/8BQAA//8D&#10;AFBLAQItABQABgAIAAAAIQC2gziS/gAAAOEBAAATAAAAAAAAAAAAAAAAAAAAAABbQ29udGVudF9U&#10;eXBlc10ueG1sUEsBAi0AFAAGAAgAAAAhADj9If/WAAAAlAEAAAsAAAAAAAAAAAAAAAAALwEAAF9y&#10;ZWxzLy5yZWxzUEsBAi0AFAAGAAgAAAAhAHwa2oy+AQAAgwMAAA4AAAAAAAAAAAAAAAAALgIAAGRy&#10;cy9lMm9Eb2MueG1sUEsBAi0AFAAGAAgAAAAhAJ0ZtGPbAAAABwEAAA8AAAAAAAAAAAAAAAAAGAQA&#10;AGRycy9kb3ducmV2LnhtbFBLBQYAAAAABAAEAPMAAAAgBQAAAAA=&#10;" o:allowincell="f" filled="t" strokecolor="#a0a0a0" strokeweight=".72pt">
                <v:stroke joinstyle="miter"/>
                <o:lock v:ext="edit" shapetype="f"/>
              </v:line>
            </w:pict>
          </mc:Fallback>
        </mc:AlternateContent>
      </w:r>
    </w:p>
    <w:p w:rsidR="007D34B9" w:rsidRDefault="007D34B9" w:rsidP="007D34B9">
      <w:pPr>
        <w:spacing w:after="0" w:line="11" w:lineRule="exact"/>
        <w:rPr>
          <w:sz w:val="20"/>
          <w:szCs w:val="20"/>
        </w:rPr>
      </w:pPr>
    </w:p>
    <w:p w:rsidR="007D34B9" w:rsidRDefault="007D34B9" w:rsidP="007D34B9">
      <w:pPr>
        <w:spacing w:after="0"/>
        <w:rPr>
          <w:sz w:val="20"/>
          <w:szCs w:val="20"/>
        </w:rPr>
      </w:pPr>
      <w:r>
        <w:rPr>
          <w:rFonts w:ascii="Times New Roman" w:eastAsia="Times New Roman" w:hAnsi="Times New Roman" w:cs="Times New Roman"/>
          <w:sz w:val="24"/>
          <w:szCs w:val="24"/>
        </w:rPr>
        <w:t>Решение заданий КИМов по Интернету</w:t>
      </w:r>
    </w:p>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668992" behindDoc="1" locked="0" layoutInCell="0" allowOverlap="1" wp14:anchorId="24A4CD8F" wp14:editId="616EA2BE">
                <wp:simplePos x="0" y="0"/>
                <wp:positionH relativeFrom="column">
                  <wp:posOffset>-50165</wp:posOffset>
                </wp:positionH>
                <wp:positionV relativeFrom="paragraph">
                  <wp:posOffset>3810</wp:posOffset>
                </wp:positionV>
                <wp:extent cx="12700" cy="13335"/>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A0A0A0"/>
                        </a:solidFill>
                      </wps:spPr>
                      <wps:bodyPr/>
                    </wps:wsp>
                  </a:graphicData>
                </a:graphic>
              </wp:anchor>
            </w:drawing>
          </mc:Choice>
          <mc:Fallback>
            <w:pict>
              <v:rect id="Shape 103" o:spid="_x0000_s1026" style="position:absolute;margin-left:-3.95pt;margin-top:.3pt;width:1pt;height:1.05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4oQhwEAAAYDAAAOAAAAZHJzL2Uyb0RvYy54bWysUttqGzEQfS/kH4TeY61t0pbFaxMSkpfQ&#10;GtJ8gKyVvCK6MaN47b/vSL4kbd9KWBh2NKMz55zRYrX3ju00oI2h49NJw5kOKvY2bDv+8uvh+jtn&#10;mGXopYtBd/ygka+WV18WY2r1LA7R9RoYgQRsx9TxIefUCoFq0F7iJCYdqGgieJkpha3oQY6E7p2Y&#10;Nc1XMUboE0SlEen0/ljky4pvjFb5pzGoM3MdJ265RqhxU6JYLmS7BZkGq0405H+w8NIGGnqBupdZ&#10;sjew/0B5qyBiNHmiohfRGKt01UBqps1fap4HmXTVQuZgutiEnwerfuzWwGxPu2vmnAXpaUl1LisH&#10;ZM+YsKWu57SGIhDTU1SvSAXxR6UkeOrZG/Cll+SxffX6cPFa7zNTdDidfWtoIYoq0/l8flNGCdme&#10;rybA/KijZ+Wn40CLrP7K3RPmY+u5pbKKzvYP1rmawHZz54DtJC39tinfCR3f2yr7I+FCfRP7wxrO&#10;qsjsyub0MMo2P+ZV+/vzXf4GAAD//wMAUEsDBBQABgAIAAAAIQAvV2ok2QAAAAQBAAAPAAAAZHJz&#10;L2Rvd25yZXYueG1sTI7BaoNAFEX3hf7D8ArdmTGCsVrHUAJSSldN8wEv+qoS5404k8Tm6/u6apeX&#10;ezn3lNvFjupCsx8cG1ivYlDEjWsH7gwcPuvoCZQPyC2OjsnAN3nYVvd3JRatu/IHXfahUwJhX6CB&#10;PoSp0No3PVn0KzcRS/flZotB4tzpdsarwO2okzjeaIsDy0OPE+16ak77szXAt/f67XBLkzzJMTtl&#10;6W5dvw7GPD4sL8+gAi3hbwy/+qIOlTgd3Zlbr0YDUZbL0sAGlLRRKuloIMlAV6X+L1/9AAAA//8D&#10;AFBLAQItABQABgAIAAAAIQC2gziS/gAAAOEBAAATAAAAAAAAAAAAAAAAAAAAAABbQ29udGVudF9U&#10;eXBlc10ueG1sUEsBAi0AFAAGAAgAAAAhADj9If/WAAAAlAEAAAsAAAAAAAAAAAAAAAAALwEAAF9y&#10;ZWxzLy5yZWxzUEsBAi0AFAAGAAgAAAAhAGgbihCHAQAABgMAAA4AAAAAAAAAAAAAAAAALgIAAGRy&#10;cy9lMm9Eb2MueG1sUEsBAi0AFAAGAAgAAAAhAC9XaiTZAAAABAEAAA8AAAAAAAAAAAAAAAAA4QMA&#10;AGRycy9kb3ducmV2LnhtbFBLBQYAAAAABAAEAPMAAADnBAAAAAA=&#10;" o:allowincell="f" fillcolor="#a0a0a0" stroked="f">
                <v:path arrowok="t"/>
              </v:rect>
            </w:pict>
          </mc:Fallback>
        </mc:AlternateContent>
      </w:r>
      <w:r>
        <w:rPr>
          <w:noProof/>
          <w:sz w:val="20"/>
          <w:szCs w:val="20"/>
        </w:rPr>
        <mc:AlternateContent>
          <mc:Choice Requires="wps">
            <w:drawing>
              <wp:anchor distT="0" distB="0" distL="114300" distR="114300" simplePos="0" relativeHeight="251670016" behindDoc="1" locked="0" layoutInCell="0" allowOverlap="1" wp14:anchorId="6C662AE9" wp14:editId="26892F52">
                <wp:simplePos x="0" y="0"/>
                <wp:positionH relativeFrom="column">
                  <wp:posOffset>-54610</wp:posOffset>
                </wp:positionH>
                <wp:positionV relativeFrom="paragraph">
                  <wp:posOffset>10795</wp:posOffset>
                </wp:positionV>
                <wp:extent cx="6578600" cy="0"/>
                <wp:effectExtent l="0" t="0" r="0" b="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8600" cy="4763"/>
                        </a:xfrm>
                        <a:prstGeom prst="line">
                          <a:avLst/>
                        </a:prstGeom>
                        <a:solidFill>
                          <a:srgbClr val="FFFFFF"/>
                        </a:solidFill>
                        <a:ln w="9144">
                          <a:solidFill>
                            <a:srgbClr val="F0F0F0"/>
                          </a:solidFill>
                          <a:miter lim="800000"/>
                          <a:headEnd/>
                          <a:tailEnd/>
                        </a:ln>
                      </wps:spPr>
                      <wps:bodyPr/>
                    </wps:wsp>
                  </a:graphicData>
                </a:graphic>
              </wp:anchor>
            </w:drawing>
          </mc:Choice>
          <mc:Fallback>
            <w:pict>
              <v:line id="Shape 104"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4.3pt,.85pt" to="513.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kVFvAEAAIMDAAAOAAAAZHJzL2Uyb0RvYy54bWysU02P0zAQvSPxHyzfadKldLtR0z3sUi4r&#10;qLTwA6a201j4Sx7TpP+esdMtFPaEcCTLM/Py7PfGXt+P1rCjiqi9a/l8VnOmnPBSu0PLv33dvltx&#10;hgmcBOOdavlJIb/fvH2zHkKjbnzvjVSREYnDZggt71MKTVWh6JUFnPmgHBU7Hy0kCuOhkhEGYrem&#10;uqnrZTX4KEP0QiFS9nEq8k3h7zol0peuQ5WYaTmdLZU5lnmf52qzhuYQIfRanI8B/3AKC9rRpheq&#10;R0jAfkT9F5XVInr0XZoJbyvfdVqoooHUzOs/1Dz3EFTRQuZguNiE/49WfD7uItOSelcvOHNgqUll&#10;X5YTZM8QsCHUg9vFLFCM7jk8efEdqVZdFXOAYYKNXbQZTgrZWOw+XexWY2KCkssPt6tlTV0RVFvc&#10;Lt/n7SpoXv4NEdMn5S3Li5Yb7bIZ0MDxCdMEfYHkNHqj5VYbU4J42D+YyI5Ajd+WcWa/ghnHhpbf&#10;zReLwnxVwyuKekvfaxRWJ7rBRtuWr+o8MgiaXoH86GRZJ9BmWpM6486+TVZl0/ZennYxK8oRdbrY&#10;cL6V+Sr9HhfUr7ez+QkAAP//AwBQSwMEFAAGAAgAAAAhAK0UV8TbAAAABwEAAA8AAABkcnMvZG93&#10;bnJldi54bWxMjs1OwzAQhO9IvIO1SFxQa1OVNoQ4VUFC3KhaoOdNvCSBeB3FTpu+PS4XOM6PZr5s&#10;NdpWHKj3jWMNt1MFgrh0puFKw/vb8yQB4QOywdYxaTiRh1V+eZFhatyRt3TYhUrEEfYpaqhD6FIp&#10;fVmTRT91HXHMPl1vMUTZV9L0eIzjtpUzpRbSYsPxocaOnmoqv3eD1bB/fVkX6kvd7x/vTh/zm0Em&#10;W95ofX01rh9ABBrDXxnO+BEd8shUuIGNF62GSbKIzegvQZxjNVvOQRS/hswz+Z8//wEAAP//AwBQ&#10;SwECLQAUAAYACAAAACEAtoM4kv4AAADhAQAAEwAAAAAAAAAAAAAAAAAAAAAAW0NvbnRlbnRfVHlw&#10;ZXNdLnhtbFBLAQItABQABgAIAAAAIQA4/SH/1gAAAJQBAAALAAAAAAAAAAAAAAAAAC8BAABfcmVs&#10;cy8ucmVsc1BLAQItABQABgAIAAAAIQAkRkVFvAEAAIMDAAAOAAAAAAAAAAAAAAAAAC4CAABkcnMv&#10;ZTJvRG9jLnhtbFBLAQItABQABgAIAAAAIQCtFFfE2wAAAAcBAAAPAAAAAAAAAAAAAAAAABYEAABk&#10;cnMvZG93bnJldi54bWxQSwUGAAAAAAQABADzAAAAHgUAAAAA&#10;" o:allowincell="f" filled="t" strokecolor="#f0f0f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71040" behindDoc="1" locked="0" layoutInCell="0" allowOverlap="1" wp14:anchorId="77E92E3C" wp14:editId="479F9EA5">
                <wp:simplePos x="0" y="0"/>
                <wp:positionH relativeFrom="column">
                  <wp:posOffset>-56515</wp:posOffset>
                </wp:positionH>
                <wp:positionV relativeFrom="paragraph">
                  <wp:posOffset>13335</wp:posOffset>
                </wp:positionV>
                <wp:extent cx="13335" cy="12700"/>
                <wp:effectExtent l="0" t="0" r="0" b="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F0F0F0"/>
                        </a:solidFill>
                      </wps:spPr>
                      <wps:bodyPr/>
                    </wps:wsp>
                  </a:graphicData>
                </a:graphic>
              </wp:anchor>
            </w:drawing>
          </mc:Choice>
          <mc:Fallback>
            <w:pict>
              <v:rect id="Shape 105" o:spid="_x0000_s1026" style="position:absolute;margin-left:-4.45pt;margin-top:1.05pt;width:1.05pt;height:1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pZiAEAAAYDAAAOAAAAZHJzL2Uyb0RvYy54bWysUslqIzEQvQfmH4Tusdo2mYTG7RwSPJeQ&#10;MST5AFktucVoo0px23+fkmI7y9yGQVCoFlW990qL2713bKcBbQwdn04aznRQsbdh2/GX59XlDWeY&#10;Zeili0F3/KCR3y5/XCzG1OpZHKLrNTBqErAdU8eHnFMrBKpBe4mTmHSgpIngZSYXtqIHOVJ378Ss&#10;aX6KMUKfICqNSNH79yRf1v7GaJV/G4M6M9dxwparhWo3xYrlQrZbkGmw6ghD/gMKL22goedW9zJL&#10;9gr2r1beKogYTZ6o6EU0xipdORCbafONzdMgk65cSBxMZ5nw/7VVj7s1MNvT7porzoL0tKQ6l5UA&#10;yTMmbKnqKa2hEMT0ENUfpIT4kikOHmv2BnypJXpsX7U+nLXW+8wUBafz+ZwGKspMZ9dN3YSQ7elp&#10;Asy/dPSsXDoOtMiqr9w9YC7DZXsqqaiis/3KOlcd2G7uHLCdpKWvmnIKEXqCH2UV/TvgAn0T+8Ma&#10;TqxI7Fp//Bhlm599un/+vss3AAAA//8DAFBLAwQUAAYACAAAACEAXH2DjN0AAAAFAQAADwAAAGRy&#10;cy9kb3ducmV2LnhtbEyPT0+DQBTE7yZ+h80z8UYXGlMr5dH4NyYmPRSbnhd4Asq+RXbbop/e50mP&#10;k5nM/CZbT7ZXRxp95xghmcWgiCtXd9wg7F6foiUoHwzXpndMCF/kYZ2fn2Umrd2Jt3QsQqOkhH1q&#10;ENoQhlRrX7VkjZ+5gVi8NzdaE0SOja5Hc5Jy2+t5HC+0NR3LQmsGum+p+igOFmG7+b4uH5LPTaX3&#10;tni8e969vxQx4uXFdLsCFWgKf2H4xRd0yIWpdAeuveoRouWNJBHmCSixo4UcKRGuEtB5pv/T5z8A&#10;AAD//wMAUEsBAi0AFAAGAAgAAAAhALaDOJL+AAAA4QEAABMAAAAAAAAAAAAAAAAAAAAAAFtDb250&#10;ZW50X1R5cGVzXS54bWxQSwECLQAUAAYACAAAACEAOP0h/9YAAACUAQAACwAAAAAAAAAAAAAAAAAv&#10;AQAAX3JlbHMvLnJlbHNQSwECLQAUAAYACAAAACEAjDMKWYgBAAAGAwAADgAAAAAAAAAAAAAAAAAu&#10;AgAAZHJzL2Uyb0RvYy54bWxQSwECLQAUAAYACAAAACEAXH2DjN0AAAAFAQAADwAAAAAAAAAAAAAA&#10;AADiAwAAZHJzL2Rvd25yZXYueG1sUEsFBgAAAAAEAAQA8wAAAOwEAAAAAA==&#10;" o:allowincell="f" fillcolor="#f0f0f0" stroked="f">
                <v:path arrowok="t"/>
              </v:rect>
            </w:pict>
          </mc:Fallback>
        </mc:AlternateContent>
      </w:r>
      <w:r>
        <w:rPr>
          <w:noProof/>
          <w:sz w:val="20"/>
          <w:szCs w:val="20"/>
        </w:rPr>
        <mc:AlternateContent>
          <mc:Choice Requires="wps">
            <w:drawing>
              <wp:anchor distT="0" distB="0" distL="114300" distR="114300" simplePos="0" relativeHeight="251672064" behindDoc="1" locked="0" layoutInCell="0" allowOverlap="1" wp14:anchorId="5195FAAE" wp14:editId="01BEBDC8">
                <wp:simplePos x="0" y="0"/>
                <wp:positionH relativeFrom="column">
                  <wp:posOffset>6513195</wp:posOffset>
                </wp:positionH>
                <wp:positionV relativeFrom="paragraph">
                  <wp:posOffset>13335</wp:posOffset>
                </wp:positionV>
                <wp:extent cx="12700" cy="12700"/>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F0F0F0"/>
                        </a:solidFill>
                      </wps:spPr>
                      <wps:bodyPr/>
                    </wps:wsp>
                  </a:graphicData>
                </a:graphic>
              </wp:anchor>
            </w:drawing>
          </mc:Choice>
          <mc:Fallback>
            <w:pict>
              <v:rect id="Shape 106" o:spid="_x0000_s1026" style="position:absolute;margin-left:512.85pt;margin-top:1.05pt;width:1pt;height:1pt;z-index:-25164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f4vhAEAAAYDAAAOAAAAZHJzL2Uyb0RvYy54bWysUk1vGyEQvUfqf0Dc6137kFQrr3No5F6i&#10;xlKaH4BZ8KICg2ao1/73HfBHkuYWVSshhnn7eO8Ny/tD8GJvkBzEXs5nrRQmahhc3PXy5df66zcp&#10;KKs4KA/R9PJoSN6vvtwsp9SZBYzgB4OCSSJ1U+rlmHPqmob0aIKiGSQTuWkBg8pc4q4ZUE3MHnyz&#10;aNvbZgIcEoI2RHz6cGrKVeW31uj8ZC2ZLHwvWVuuK9Z1W9ZmtVTdDlUanT7LUJ9QEZSLfOmV6kFl&#10;Jf6g+0AVnEYgsHmmITRgrdOmemA38/YfN8+jSqZ64XAoXWOi/0erf+43KNzAs2tvpYgq8JDqvaIc&#10;cDxToo5Rz2mDxSClR9C/iRvNu04p6Iw5WAwFy/bEoWZ9vGZtDlloPpwv7loeiObOaVsYVXf5NSHl&#10;HwaCKJteIg+y5qv2j5RP0AukqgLvhrXzvha42373KPaKh75uy1eMMDu9wqr6k+AifQvDcYMXVxx2&#10;xZ8fRpnm25r3b5/v6i8AAAD//wMAUEsDBBQABgAIAAAAIQCc+VjM3gAAAAkBAAAPAAAAZHJzL2Rv&#10;d25yZXYueG1sTI9NT8MwDIbvSPyHyEjcWNIKKCpNJz6FhLTDysQ5bUxbaJzSZFvh1887wfG1H71+&#10;XCxnN4gdTqH3pCFZKBBIjbc9tRo2b88XNyBCNGTN4Ak1/GCAZXl6Upjc+j2tcVfFVnAJhdxo6GIc&#10;cylD06EzYeFHJN59+MmZyHFqpZ3MnsvdIFOlrqUzPfGFzoz40GHzVW2dhvXqN6sfk+9VI99d9XT/&#10;svl8rZTW52fz3S2IiHP8g+Goz+pQslPtt2SDGDir9CpjVkOagDgCKs14UGu4TECWhfz/QXkAAAD/&#10;/wMAUEsBAi0AFAAGAAgAAAAhALaDOJL+AAAA4QEAABMAAAAAAAAAAAAAAAAAAAAAAFtDb250ZW50&#10;X1R5cGVzXS54bWxQSwECLQAUAAYACAAAACEAOP0h/9YAAACUAQAACwAAAAAAAAAAAAAAAAAvAQAA&#10;X3JlbHMvLnJlbHNQSwECLQAUAAYACAAAACEAUMn+L4QBAAAGAwAADgAAAAAAAAAAAAAAAAAuAgAA&#10;ZHJzL2Uyb0RvYy54bWxQSwECLQAUAAYACAAAACEAnPlYzN4AAAAJAQAADwAAAAAAAAAAAAAAAADe&#10;AwAAZHJzL2Rvd25yZXYueG1sUEsFBgAAAAAEAAQA8wAAAOkEAAAAAA==&#10;" o:allowincell="f" fillcolor="#f0f0f0" stroked="f">
                <v:path arrowok="t"/>
              </v:rect>
            </w:pict>
          </mc:Fallback>
        </mc:AlternateContent>
      </w:r>
      <w:r>
        <w:rPr>
          <w:noProof/>
          <w:sz w:val="20"/>
          <w:szCs w:val="20"/>
        </w:rPr>
        <mc:AlternateContent>
          <mc:Choice Requires="wps">
            <w:drawing>
              <wp:anchor distT="0" distB="0" distL="114300" distR="114300" simplePos="0" relativeHeight="251673088" behindDoc="1" locked="0" layoutInCell="0" allowOverlap="1" wp14:anchorId="0D834999" wp14:editId="00AB1EF2">
                <wp:simplePos x="0" y="0"/>
                <wp:positionH relativeFrom="column">
                  <wp:posOffset>-48260</wp:posOffset>
                </wp:positionH>
                <wp:positionV relativeFrom="paragraph">
                  <wp:posOffset>19685</wp:posOffset>
                </wp:positionV>
                <wp:extent cx="6576695" cy="0"/>
                <wp:effectExtent l="0" t="0" r="0" b="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6695" cy="4763"/>
                        </a:xfrm>
                        <a:prstGeom prst="line">
                          <a:avLst/>
                        </a:prstGeom>
                        <a:solidFill>
                          <a:srgbClr val="FFFFFF"/>
                        </a:solidFill>
                        <a:ln w="9143">
                          <a:solidFill>
                            <a:srgbClr val="A0A0A0"/>
                          </a:solidFill>
                          <a:miter lim="800000"/>
                          <a:headEnd/>
                          <a:tailEnd/>
                        </a:ln>
                      </wps:spPr>
                      <wps:bodyPr/>
                    </wps:wsp>
                  </a:graphicData>
                </a:graphic>
              </wp:anchor>
            </w:drawing>
          </mc:Choice>
          <mc:Fallback>
            <w:pict>
              <v:line id="Shape 107" o:spid="_x0000_s1026" style="position:absolute;z-index:-251643392;visibility:visible;mso-wrap-style:square;mso-wrap-distance-left:9pt;mso-wrap-distance-top:0;mso-wrap-distance-right:9pt;mso-wrap-distance-bottom:0;mso-position-horizontal:absolute;mso-position-horizontal-relative:text;mso-position-vertical:absolute;mso-position-vertical-relative:text" from="-3.8pt,1.55pt" to="514.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HhvgEAAIMDAAAOAAAAZHJzL2Uyb0RvYy54bWysU9tuGyEQfa/Uf0C816xzWScrr6MqqfsS&#10;tZbSfsAYWC8qNwH1rv++A+s4cZunqKyEmJmzB84ZWN6NRpO9DFE529L5rKJEWu6EsruW/vyx/nRD&#10;SUxgBWhnZUsPMtK71ccPy8E38sL1TgsZCJLY2Ay+pX1KvmEs8l4aiDPnpcVi54KBhGHYMRFgQHaj&#10;2UVV1WxwQfjguIwRsw9Tka4Kf9dJnr53XZSJ6Jbi2VKZQ5m3eWarJTS7AL5X/HgMeMcpDCiLm56o&#10;HiAB+R3UP1RG8eCi69KMO8Nc1ykuiwZUM6/+UvPUg5dFC5oT/cmm+P9o+bf9JhAlsHfVghILBptU&#10;9iU5gfYMPjaIurebkAXy0T75R8d/Rayxs2IOop9gYxdMhqNCMha7Dye75ZgIx2R9vajr22tKONau&#10;FvVl3o5B8/yvDzF9lc6QvGipVjabAQ3sH2OaoM+QnI5OK7FWWpcg7Lb3OpA9YOPXZRzZz2DakqGl&#10;t/Ory8J8VouvKT5X+XuLwqiEN1gr09KbKo8MgqaXIL5YUdYJlJ7WqE7bo2+TVdm0rROHTciKcoSd&#10;LjYcb2W+Sq/jgnp5O6s/AAAA//8DAFBLAwQUAAYACAAAACEA+kFSt9sAAAAHAQAADwAAAGRycy9k&#10;b3ducmV2LnhtbEyOwU7DMBBE70j8g7VI3FonpZQS4lQVEogLBwri7MZLHCVeR7GTmr9nywVuszOj&#10;2VfukuvFjGNoPSnIlxkIpNqblhoFH+9Piy2IEDUZ3XtCBd8YYFddXpS6MP5EbzgfYiN4hEKhFdgY&#10;h0LKUFt0Oiz9gMTZlx+djnyOjTSjPvG46+UqyzbS6Zb4g9UDPlqsu8PkFKxvZ2vz+bNL6/3Lqx+e&#10;77spRaWur9L+AUTEFP/KcMZndKiY6egnMkH0ChZ3G24quMlBnONstWV1/DVkVcr//NUPAAAA//8D&#10;AFBLAQItABQABgAIAAAAIQC2gziS/gAAAOEBAAATAAAAAAAAAAAAAAAAAAAAAABbQ29udGVudF9U&#10;eXBlc10ueG1sUEsBAi0AFAAGAAgAAAAhADj9If/WAAAAlAEAAAsAAAAAAAAAAAAAAAAALwEAAF9y&#10;ZWxzLy5yZWxzUEsBAi0AFAAGAAgAAAAhABXPIeG+AQAAgwMAAA4AAAAAAAAAAAAAAAAALgIAAGRy&#10;cy9lMm9Eb2MueG1sUEsBAi0AFAAGAAgAAAAhAPpBUrfbAAAABwEAAA8AAAAAAAAAAAAAAAAAGAQA&#10;AGRycy9kb3ducmV2LnhtbFBLBQYAAAAABAAEAPMAAAAgBQAAAAA=&#10;" o:allowincell="f" filled="t" strokecolor="#a0a0a0" strokeweight=".25397mm">
                <v:stroke joinstyle="miter"/>
                <o:lock v:ext="edit" shapetype="f"/>
              </v:line>
            </w:pict>
          </mc:Fallback>
        </mc:AlternateContent>
      </w:r>
    </w:p>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685376" behindDoc="1" locked="0" layoutInCell="0" allowOverlap="1" wp14:anchorId="2DEC5CA1" wp14:editId="5FAA674D">
                <wp:simplePos x="0" y="0"/>
                <wp:positionH relativeFrom="column">
                  <wp:posOffset>-50165</wp:posOffset>
                </wp:positionH>
                <wp:positionV relativeFrom="paragraph">
                  <wp:posOffset>2540</wp:posOffset>
                </wp:positionV>
                <wp:extent cx="12700" cy="12700"/>
                <wp:effectExtent l="0" t="0" r="0" b="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A0A0A0"/>
                        </a:solidFill>
                      </wps:spPr>
                      <wps:bodyPr/>
                    </wps:wsp>
                  </a:graphicData>
                </a:graphic>
              </wp:anchor>
            </w:drawing>
          </mc:Choice>
          <mc:Fallback>
            <w:pict>
              <v:rect id="Shape 113" o:spid="_x0000_s1026" style="position:absolute;margin-left:-3.95pt;margin-top:.2pt;width:1pt;height:1pt;z-index:-2516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k9yhAEAAAYDAAAOAAAAZHJzL2Uyb0RvYy54bWysUttqGzEQfS/kH4Te41070JbF61ASkpfQ&#10;GtJ+gKyVvKKSRswoXvvvO5IvzeWtlAWh0Zw9OueMlrf74MXOIDmIvZzPWilM1DC4uO3lr58P11+l&#10;oKzioDxE08uDIXm7uvq0nFJnFjCCHwwKJonUTamXY86paxrSowmKZpBM5KYFDCpzidtmQDUxe/DN&#10;om0/NxPgkBC0IeLT+2NTriq/tUbnH9aSycL3krXlumJdN2VtVkvVbVGl0emTDPUPKoJykS+9UN2r&#10;rMQLug9UwWkEAptnGkID1jptqgd2M2/fuXkeVTLVC4dD6RIT/T9a/X23RuEGnt38RoqoAg+p3ivK&#10;AcczJeoY9ZzWWAxSegL9m7jRvOmUgk6YvcVQsGxP7GvWh0vWZp+F5sP54kvLA9HcOW4Lo+rOvyak&#10;/GggiLLpJfIga75q90T5CD1Dqirwbnhw3tcCt5s7j2KneOjf2vIVI8xOf2FV/VFwkb6B4bDGsysO&#10;u+JPD6NM83XN+9fPd/UHAAD//wMAUEsDBBQABgAIAAAAIQDqczjO2gAAAAQBAAAPAAAAZHJzL2Rv&#10;d25yZXYueG1sTI7BboMwEETvlfoP1kbqjZigUAphiapIqKp6apIPcPAWUPAaYSeh+fq6p/Y4mtGb&#10;V25nM4grTa63jLBaxiCIG6t7bhGOhzp6AeG8Yq0Gy4TwTQ621eNDqQptb/xJ171vRYCwKxRC5/1Y&#10;SOmajoxySzsSh+7LTkb5EKdW6kndAtwMMonjZ2lUz+GhUyPtOmrO+4tB4PtH/X68p0me5Co7Z+lu&#10;Vb/1iE+L+XUDwtPs/8bwqx/UoQpOJ3th7cSAEGV5WCKsQYQ2SkM6ISRrkFUp/8tXPwAAAP//AwBQ&#10;SwECLQAUAAYACAAAACEAtoM4kv4AAADhAQAAEwAAAAAAAAAAAAAAAAAAAAAAW0NvbnRlbnRfVHlw&#10;ZXNdLnhtbFBLAQItABQABgAIAAAAIQA4/SH/1gAAAJQBAAALAAAAAAAAAAAAAAAAAC8BAABfcmVs&#10;cy8ucmVsc1BLAQItABQABgAIAAAAIQCWAk9yhAEAAAYDAAAOAAAAAAAAAAAAAAAAAC4CAABkcnMv&#10;ZTJvRG9jLnhtbFBLAQItABQABgAIAAAAIQDqczjO2gAAAAQBAAAPAAAAAAAAAAAAAAAAAN4DAABk&#10;cnMvZG93bnJldi54bWxQSwUGAAAAAAQABADzAAAA5QQAAAAA&#10;" o:allowincell="f" fillcolor="#a0a0a0" stroked="f">
                <v:path arrowok="t"/>
              </v:rect>
            </w:pict>
          </mc:Fallback>
        </mc:AlternateContent>
      </w:r>
      <w:r>
        <w:rPr>
          <w:noProof/>
          <w:sz w:val="20"/>
          <w:szCs w:val="20"/>
        </w:rPr>
        <mc:AlternateContent>
          <mc:Choice Requires="wps">
            <w:drawing>
              <wp:anchor distT="0" distB="0" distL="114300" distR="114300" simplePos="0" relativeHeight="251687424" behindDoc="1" locked="0" layoutInCell="0" allowOverlap="1" wp14:anchorId="2749D482" wp14:editId="566A4968">
                <wp:simplePos x="0" y="0"/>
                <wp:positionH relativeFrom="column">
                  <wp:posOffset>-54610</wp:posOffset>
                </wp:positionH>
                <wp:positionV relativeFrom="paragraph">
                  <wp:posOffset>8890</wp:posOffset>
                </wp:positionV>
                <wp:extent cx="6578600" cy="0"/>
                <wp:effectExtent l="0" t="0" r="0" b="0"/>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8600" cy="4763"/>
                        </a:xfrm>
                        <a:prstGeom prst="line">
                          <a:avLst/>
                        </a:prstGeom>
                        <a:solidFill>
                          <a:srgbClr val="FFFFFF"/>
                        </a:solidFill>
                        <a:ln w="9144">
                          <a:solidFill>
                            <a:srgbClr val="F0F0F0"/>
                          </a:solidFill>
                          <a:miter lim="800000"/>
                          <a:headEnd/>
                          <a:tailEnd/>
                        </a:ln>
                      </wps:spPr>
                      <wps:bodyPr/>
                    </wps:wsp>
                  </a:graphicData>
                </a:graphic>
              </wp:anchor>
            </w:drawing>
          </mc:Choice>
          <mc:Fallback>
            <w:pict>
              <v:line id="Shape 114" o:spid="_x0000_s1026" style="position:absolute;z-index:-251629056;visibility:visible;mso-wrap-style:square;mso-wrap-distance-left:9pt;mso-wrap-distance-top:0;mso-wrap-distance-right:9pt;mso-wrap-distance-bottom:0;mso-position-horizontal:absolute;mso-position-horizontal-relative:text;mso-position-vertical:absolute;mso-position-vertical-relative:text" from="-4.3pt,.7pt" to="513.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ZcvAEAAIMDAAAOAAAAZHJzL2Uyb0RvYy54bWysU02P0zAQvSPxHyzfadKldLtR0z3sUi4r&#10;qLTwA6a201j4Sx7TpP+esdMtFPaEcCTLM/Py7PfGXt+P1rCjiqi9a/l8VnOmnPBSu0PLv33dvltx&#10;hgmcBOOdavlJIb/fvH2zHkKjbnzvjVSREYnDZggt71MKTVWh6JUFnPmgHBU7Hy0kCuOhkhEGYrem&#10;uqnrZTX4KEP0QiFS9nEq8k3h7zol0peuQ5WYaTmdLZU5lnmf52qzhuYQIfRanI8B/3AKC9rRpheq&#10;R0jAfkT9F5XVInr0XZoJbyvfdVqoooHUzOs/1Dz3EFTRQuZguNiE/49WfD7uItOSejdfcObAUpPK&#10;viwnyJ4hYEOoB7eLWaAY3XN48uI7Uq26KuYAwwQbu2gznBSysdh9utitxsQEJZcfblfLmroiqLa4&#10;Xb7P21XQvPwbIqZPyluWFy032mUzoIHjE6YJ+gLJafRGy602pgTxsH8wkR2BGr8t48x+BTOODS2/&#10;my8WhfmqhlcU9Za+1yisTnSDjbYtX9V5ZBA0vQL50cmyTqDNtCZ1xp19m6zKpu29PO1iVpQj6nSx&#10;4Xwr81X6PS6oX29n8xMAAP//AwBQSwMEFAAGAAgAAAAhAPrp4QPbAAAABwEAAA8AAABkcnMvZG93&#10;bnJldi54bWxMjstOwzAQRfdI/IM1SGxQa1OVEkKcqiAhdqCWtmsnHpJAPI5ip03/nikb2M196M7J&#10;lqNrxQH70HjScDtVIJBKbxuqNGw/XiYJiBANWdN6Qg0nDLDMLy8yk1p/pDUeNrESPEIhNRrqGLtU&#10;ylDW6EyY+g6Js0/fOxNZ9pW0vTnyuGvlTKmFdKYh/lCbDp9rLL83g9Owf3tdFepLPeyf7k67+c0g&#10;kzW9a319Na4eQUQc418ZzviMDjkzFX4gG0SrYZIsuMn+HMQ5VrN7vopfQ+aZ/M+f/wAAAP//AwBQ&#10;SwECLQAUAAYACAAAACEAtoM4kv4AAADhAQAAEwAAAAAAAAAAAAAAAAAAAAAAW0NvbnRlbnRfVHlw&#10;ZXNdLnhtbFBLAQItABQABgAIAAAAIQA4/SH/1gAAAJQBAAALAAAAAAAAAAAAAAAAAC8BAABfcmVs&#10;cy8ucmVsc1BLAQItABQABgAIAAAAIQBO3NZcvAEAAIMDAAAOAAAAAAAAAAAAAAAAAC4CAABkcnMv&#10;ZTJvRG9jLnhtbFBLAQItABQABgAIAAAAIQD66eED2wAAAAcBAAAPAAAAAAAAAAAAAAAAABYEAABk&#10;cnMvZG93bnJldi54bWxQSwUGAAAAAAQABADzAAAAHgUAAAAA&#10;" o:allowincell="f" filled="t" strokecolor="#f0f0f0"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89472" behindDoc="1" locked="0" layoutInCell="0" allowOverlap="1" wp14:anchorId="468EEDE0" wp14:editId="74489512">
                <wp:simplePos x="0" y="0"/>
                <wp:positionH relativeFrom="column">
                  <wp:posOffset>-56515</wp:posOffset>
                </wp:positionH>
                <wp:positionV relativeFrom="paragraph">
                  <wp:posOffset>13335</wp:posOffset>
                </wp:positionV>
                <wp:extent cx="13335" cy="12700"/>
                <wp:effectExtent l="0" t="0" r="0" b="0"/>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F0F0F0"/>
                        </a:solidFill>
                      </wps:spPr>
                      <wps:bodyPr/>
                    </wps:wsp>
                  </a:graphicData>
                </a:graphic>
              </wp:anchor>
            </w:drawing>
          </mc:Choice>
          <mc:Fallback>
            <w:pict>
              <v:rect id="Shape 115" o:spid="_x0000_s1026" style="position:absolute;margin-left:-4.45pt;margin-top:1.05pt;width:1.05pt;height:1pt;z-index:-25162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R+iAEAAAYDAAAOAAAAZHJzL2Uyb0RvYy54bWysUttqGzEQfS/kH4TeY+3aJC2L13lIcF5C&#10;Y0jzAbJW8orqxozitf++I8V20vatFMGguWjmnDNa3h28Y3sNaGPoeTtrONNBxcGGXc9ff6yvv3GG&#10;WYZBuhh0z48a+d3q6stySp2exzG6QQOjJgG7KfV8zDl1QqAatZc4i0kHSpoIXmZyYScGkBN1907M&#10;m+ZWTBGGBFFpRIo+vCf5qvY3Rqv8bAzqzFzPCVuuFqrdFitWS9ntQKbRqhMM+Q8ovLSBhl5aPcgs&#10;2RvYv1p5qyBiNHmmohfRGKt05UBs2uYPNi+jTLpyIXEwXWTC/9dWfd9vgNmBdtfecBakpyXVuawE&#10;SJ4pYUdVL2kDhSCmp6h+IiXEb5ni4KnmYMCXWqLHDlXr40VrfchMUbBdLBY0UFGmnX9t6iaE7M5P&#10;E2B+1NGzcuk50CKrvnL/hLkMl925pKKKzg5r61x1YLe9d8D2kpa+bsopROgJfpRV9O+AC/RtHI4b&#10;OLMisWv96WOUbX726f75+65+AQAA//8DAFBLAwQUAAYACAAAACEAXH2DjN0AAAAFAQAADwAAAGRy&#10;cy9kb3ducmV2LnhtbEyPT0+DQBTE7yZ+h80z8UYXGlMr5dH4NyYmPRSbnhd4Asq+RXbbop/e50mP&#10;k5nM/CZbT7ZXRxp95xghmcWgiCtXd9wg7F6foiUoHwzXpndMCF/kYZ2fn2Umrd2Jt3QsQqOkhH1q&#10;ENoQhlRrX7VkjZ+5gVi8NzdaE0SOja5Hc5Jy2+t5HC+0NR3LQmsGum+p+igOFmG7+b4uH5LPTaX3&#10;tni8e969vxQx4uXFdLsCFWgKf2H4xRd0yIWpdAeuveoRouWNJBHmCSixo4UcKRGuEtB5pv/T5z8A&#10;AAD//wMAUEsBAi0AFAAGAAgAAAAhALaDOJL+AAAA4QEAABMAAAAAAAAAAAAAAAAAAAAAAFtDb250&#10;ZW50X1R5cGVzXS54bWxQSwECLQAUAAYACAAAACEAOP0h/9YAAACUAQAACwAAAAAAAAAAAAAAAAAv&#10;AQAAX3JlbHMvLnJlbHNQSwECLQAUAAYACAAAACEARQB0fogBAAAGAwAADgAAAAAAAAAAAAAAAAAu&#10;AgAAZHJzL2Uyb0RvYy54bWxQSwECLQAUAAYACAAAACEAXH2DjN0AAAAFAQAADwAAAAAAAAAAAAAA&#10;AADiAwAAZHJzL2Rvd25yZXYueG1sUEsFBgAAAAAEAAQA8wAAAOwEAAAAAA==&#10;" o:allowincell="f" fillcolor="#f0f0f0" stroked="f">
                <v:path arrowok="t"/>
              </v:rect>
            </w:pict>
          </mc:Fallback>
        </mc:AlternateContent>
      </w:r>
      <w:r>
        <w:rPr>
          <w:noProof/>
          <w:sz w:val="20"/>
          <w:szCs w:val="20"/>
        </w:rPr>
        <mc:AlternateContent>
          <mc:Choice Requires="wps">
            <w:drawing>
              <wp:anchor distT="0" distB="0" distL="114300" distR="114300" simplePos="0" relativeHeight="251691520" behindDoc="1" locked="0" layoutInCell="0" allowOverlap="1" wp14:anchorId="1F8BC68E" wp14:editId="504D0888">
                <wp:simplePos x="0" y="0"/>
                <wp:positionH relativeFrom="column">
                  <wp:posOffset>-54610</wp:posOffset>
                </wp:positionH>
                <wp:positionV relativeFrom="paragraph">
                  <wp:posOffset>19685</wp:posOffset>
                </wp:positionV>
                <wp:extent cx="6583045" cy="0"/>
                <wp:effectExtent l="0" t="0" r="0" b="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83045" cy="4763"/>
                        </a:xfrm>
                        <a:prstGeom prst="line">
                          <a:avLst/>
                        </a:prstGeom>
                        <a:solidFill>
                          <a:srgbClr val="FFFFFF"/>
                        </a:solidFill>
                        <a:ln w="9143">
                          <a:solidFill>
                            <a:srgbClr val="A0A0A0"/>
                          </a:solidFill>
                          <a:miter lim="800000"/>
                          <a:headEnd/>
                          <a:tailEnd/>
                        </a:ln>
                      </wps:spPr>
                      <wps:bodyPr/>
                    </wps:wsp>
                  </a:graphicData>
                </a:graphic>
              </wp:anchor>
            </w:drawing>
          </mc:Choice>
          <mc:Fallback>
            <w:pict>
              <v:line id="Shape 116" o:spid="_x0000_s1026" style="position:absolute;z-index:-251624960;visibility:visible;mso-wrap-style:square;mso-wrap-distance-left:9pt;mso-wrap-distance-top:0;mso-wrap-distance-right:9pt;mso-wrap-distance-bottom:0;mso-position-horizontal:absolute;mso-position-horizontal-relative:text;mso-position-vertical:absolute;mso-position-vertical-relative:text" from="-4.3pt,1.55pt" to="514.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SeivgEAAIMDAAAOAAAAZHJzL2Uyb0RvYy54bWysU9uO0zAQfUfiHyy/06TbbilR0xXapbys&#10;oNLCB0xtp7HwTR7TpH/P2O12t8ATwpEsz8zJsc8Ze3U3WsMOKqL2ruXTSc2ZcsJL7fYt//5t827J&#10;GSZwEox3quVHhfxu/fbNagiNuvG9N1JFRiQOmyG0vE8pNFWFolcWcOKDclTsfLSQKIz7SkYYiN2a&#10;6qauF9XgowzRC4VI2YdTka8Lf9cpkb52HarETMvpbKnMscy7PFfrFTT7CKHX4nwM+IdTWNCONr1Q&#10;PUAC9jPqP6isFtGj79JEeFv5rtNCFQ2kZlr/puaph6CKFjIHw8Um/H+04sthG5mW1LvpgjMHlppU&#10;9mU5QfYMARtC3bttzALF6J7Coxc/kGrVVTEHGE6wsYs2w0khG4vdx4vdakxMUHJxu5zV81vOBNXm&#10;7xezvF0FzfO/IWL6rLxledFyo102Axo4PGI6QZ8hOY3eaLnRxpQg7nf3JrIDUOM3ZZzZr2DGsaHl&#10;H6bzWWG+quFrio91/v5GYXWiG2y0bfmyziODoOkVyE9OlnUCbU5rUmfc2beTVdm0nZfHbcyKckSd&#10;Ljacb2W+Sq/jgnp5O+tfAAAA//8DAFBLAwQUAAYACAAAACEAhS2669sAAAAHAQAADwAAAGRycy9k&#10;b3ducmV2LnhtbEyOwW7CMBBE75X4B2uRuIEToCgNcRCq1KqXHkqrnk28xFHidRQ7wf37ml7KbXZm&#10;NPuKQzAdm3BwjSUB6SoBhlRZ1VAt4OvzZZkBc16Skp0lFPCDDg7l7KGQubJX+sDp5GsWR8jlUoD2&#10;vs85d5VGI93K9kgxu9jBSB/PoeZqkNc4bjq+TpIdN7Kh+EHLHp81Vu1pNAK2j5PW6fTdhu3x7d32&#10;r0/tGLwQi3k47oF5DP6/DDf8iA5lZDrbkZRjnYBltotNAZsU2C1O1llU5z+DlwW/5y9/AQAA//8D&#10;AFBLAQItABQABgAIAAAAIQC2gziS/gAAAOEBAAATAAAAAAAAAAAAAAAAAAAAAABbQ29udGVudF9U&#10;eXBlc10ueG1sUEsBAi0AFAAGAAgAAAAhADj9If/WAAAAlAEAAAsAAAAAAAAAAAAAAAAALwEAAF9y&#10;ZWxzLy5yZWxzUEsBAi0AFAAGAAgAAAAhAG+JJ6K+AQAAgwMAAA4AAAAAAAAAAAAAAAAALgIAAGRy&#10;cy9lMm9Eb2MueG1sUEsBAi0AFAAGAAgAAAAhAIUtuuvbAAAABwEAAA8AAAAAAAAAAAAAAAAAGAQA&#10;AGRycy9kb3ducmV2LnhtbFBLBQYAAAAABAAEAPMAAAAgBQAAAAA=&#10;" o:allowincell="f" filled="t" strokecolor="#a0a0a0" strokeweight=".25397mm">
                <v:stroke joinstyle="miter"/>
                <o:lock v:ext="edit" shapetype="f"/>
              </v:line>
            </w:pict>
          </mc:Fallback>
        </mc:AlternateContent>
      </w:r>
    </w:p>
    <w:p w:rsidR="007D34B9" w:rsidRDefault="00906185" w:rsidP="00906185">
      <w:pPr>
        <w:spacing w:after="0" w:line="234" w:lineRule="auto"/>
        <w:ind w:right="300"/>
        <w:rPr>
          <w:sz w:val="20"/>
          <w:szCs w:val="20"/>
        </w:rPr>
      </w:pPr>
      <w:r>
        <w:rPr>
          <w:rFonts w:ascii="Times New Roman" w:eastAsia="Times New Roman" w:hAnsi="Times New Roman" w:cs="Times New Roman"/>
          <w:sz w:val="24"/>
          <w:szCs w:val="24"/>
        </w:rPr>
        <w:t xml:space="preserve">              </w:t>
      </w:r>
      <w:r w:rsidR="007D34B9">
        <w:rPr>
          <w:rFonts w:ascii="Times New Roman" w:eastAsia="Times New Roman" w:hAnsi="Times New Roman" w:cs="Times New Roman"/>
          <w:sz w:val="24"/>
          <w:szCs w:val="24"/>
        </w:rPr>
        <w:t>До ЕГЭ выпускникам предшествовали итоговое сочинение по литературе и мониторинговые исследования по татарскому языку.</w:t>
      </w:r>
    </w:p>
    <w:p w:rsidR="007D34B9" w:rsidRDefault="007D34B9" w:rsidP="007D34B9">
      <w:pPr>
        <w:spacing w:after="0" w:line="14" w:lineRule="exact"/>
        <w:rPr>
          <w:sz w:val="20"/>
          <w:szCs w:val="20"/>
        </w:rPr>
      </w:pPr>
    </w:p>
    <w:p w:rsidR="007D34B9" w:rsidRDefault="00906185" w:rsidP="00906185">
      <w:pPr>
        <w:numPr>
          <w:ilvl w:val="1"/>
          <w:numId w:val="71"/>
        </w:numPr>
        <w:tabs>
          <w:tab w:val="left" w:pos="1101"/>
        </w:tabs>
        <w:spacing w:after="0" w:line="234" w:lineRule="auto"/>
        <w:ind w:left="120" w:right="280" w:firstLine="707"/>
        <w:rPr>
          <w:rFonts w:eastAsia="Times New Roman"/>
          <w:sz w:val="24"/>
          <w:szCs w:val="24"/>
        </w:rPr>
      </w:pPr>
      <w:proofErr w:type="gramStart"/>
      <w:r>
        <w:rPr>
          <w:rFonts w:ascii="Times New Roman" w:eastAsia="Times New Roman" w:hAnsi="Times New Roman" w:cs="Times New Roman"/>
          <w:sz w:val="24"/>
          <w:szCs w:val="24"/>
        </w:rPr>
        <w:t>декабре</w:t>
      </w:r>
      <w:proofErr w:type="gramEnd"/>
      <w:r>
        <w:rPr>
          <w:rFonts w:ascii="Times New Roman" w:eastAsia="Times New Roman" w:hAnsi="Times New Roman" w:cs="Times New Roman"/>
          <w:sz w:val="24"/>
          <w:szCs w:val="24"/>
        </w:rPr>
        <w:t xml:space="preserve"> 2018</w:t>
      </w:r>
      <w:r w:rsidR="007D34B9">
        <w:rPr>
          <w:rFonts w:ascii="Times New Roman" w:eastAsia="Times New Roman" w:hAnsi="Times New Roman" w:cs="Times New Roman"/>
          <w:sz w:val="24"/>
          <w:szCs w:val="24"/>
        </w:rPr>
        <w:t xml:space="preserve"> года учащиеся 11 класса приняли участие в итоговом сочинении. После проверки работ, все сочинения получили «зачет».</w:t>
      </w:r>
    </w:p>
    <w:p w:rsidR="007D34B9" w:rsidRDefault="007D34B9" w:rsidP="007D34B9">
      <w:pPr>
        <w:spacing w:after="0" w:line="2" w:lineRule="exact"/>
        <w:rPr>
          <w:rFonts w:eastAsia="Times New Roman"/>
          <w:sz w:val="24"/>
          <w:szCs w:val="24"/>
        </w:rPr>
      </w:pPr>
    </w:p>
    <w:p w:rsidR="007D34B9" w:rsidRDefault="007D34B9" w:rsidP="00660A57">
      <w:pPr>
        <w:spacing w:after="0"/>
        <w:ind w:left="820"/>
        <w:rPr>
          <w:rFonts w:eastAsia="Times New Roman"/>
          <w:sz w:val="24"/>
          <w:szCs w:val="24"/>
        </w:rPr>
      </w:pPr>
      <w:r>
        <w:rPr>
          <w:rFonts w:ascii="Times New Roman" w:eastAsia="Times New Roman" w:hAnsi="Times New Roman" w:cs="Times New Roman"/>
          <w:sz w:val="24"/>
          <w:szCs w:val="24"/>
        </w:rPr>
        <w:t>Вся работа педагогического коллектива строилась на основании приказов и писем МО</w:t>
      </w:r>
      <w:r w:rsidR="00660A57">
        <w:rPr>
          <w:rFonts w:eastAsia="Times New Roman"/>
          <w:sz w:val="24"/>
          <w:szCs w:val="24"/>
        </w:rPr>
        <w:t xml:space="preserve"> и </w:t>
      </w:r>
      <w:r>
        <w:rPr>
          <w:rFonts w:ascii="Times New Roman" w:eastAsia="Times New Roman" w:hAnsi="Times New Roman" w:cs="Times New Roman"/>
          <w:sz w:val="24"/>
          <w:szCs w:val="24"/>
        </w:rPr>
        <w:t>Н РФ и МО и Н РТ, в частности:</w:t>
      </w:r>
    </w:p>
    <w:p w:rsidR="007D34B9" w:rsidRDefault="007D34B9" w:rsidP="007D34B9">
      <w:pPr>
        <w:spacing w:after="0" w:line="12" w:lineRule="exact"/>
        <w:rPr>
          <w:sz w:val="20"/>
          <w:szCs w:val="20"/>
        </w:rPr>
      </w:pPr>
    </w:p>
    <w:p w:rsidR="007D34B9" w:rsidRDefault="007D34B9" w:rsidP="007D34B9">
      <w:pPr>
        <w:spacing w:after="0" w:line="237" w:lineRule="auto"/>
        <w:ind w:left="120" w:right="280" w:firstLine="348"/>
        <w:jc w:val="both"/>
        <w:rPr>
          <w:sz w:val="20"/>
          <w:szCs w:val="20"/>
        </w:rPr>
      </w:pPr>
      <w:r>
        <w:rPr>
          <w:rFonts w:ascii="Times New Roman" w:eastAsia="Times New Roman" w:hAnsi="Times New Roman" w:cs="Times New Roman"/>
          <w:sz w:val="24"/>
          <w:szCs w:val="24"/>
        </w:rPr>
        <w:t>Педагоги, учащиеся, родители (законные представители) были своевременно информированы о правовой базе по подготовке к ГИА, учащиеся согласно срокам приема заявлений, под</w:t>
      </w:r>
      <w:r w:rsidR="00906185">
        <w:rPr>
          <w:rFonts w:ascii="Times New Roman" w:eastAsia="Times New Roman" w:hAnsi="Times New Roman" w:cs="Times New Roman"/>
          <w:sz w:val="24"/>
          <w:szCs w:val="24"/>
        </w:rPr>
        <w:t>али вления на участие в ГИА-2019</w:t>
      </w:r>
      <w:r>
        <w:rPr>
          <w:rFonts w:ascii="Times New Roman" w:eastAsia="Times New Roman" w:hAnsi="Times New Roman" w:cs="Times New Roman"/>
          <w:sz w:val="24"/>
          <w:szCs w:val="24"/>
        </w:rPr>
        <w:t>, участники ГИА также были ознакомлены с инструкциями участников ЕГЭ и ОГЭ под подпись. Каждый учитель – предметник тщательно проводил объяснительную работу по специфике преподаваемого предмета, опираясь на материал и анализы работ предыдущих лет.</w:t>
      </w:r>
    </w:p>
    <w:p w:rsidR="007D34B9" w:rsidRDefault="007D34B9" w:rsidP="007D34B9">
      <w:pPr>
        <w:spacing w:after="0" w:line="18" w:lineRule="exact"/>
        <w:rPr>
          <w:sz w:val="20"/>
          <w:szCs w:val="20"/>
        </w:rPr>
      </w:pPr>
    </w:p>
    <w:p w:rsidR="007D34B9" w:rsidRDefault="007D34B9" w:rsidP="00906185">
      <w:pPr>
        <w:numPr>
          <w:ilvl w:val="0"/>
          <w:numId w:val="72"/>
        </w:numPr>
        <w:tabs>
          <w:tab w:val="left" w:pos="1209"/>
        </w:tabs>
        <w:spacing w:after="0" w:line="239" w:lineRule="auto"/>
        <w:ind w:left="120" w:right="280" w:firstLine="707"/>
        <w:jc w:val="both"/>
        <w:rPr>
          <w:rFonts w:eastAsia="Times New Roman"/>
          <w:sz w:val="24"/>
          <w:szCs w:val="24"/>
        </w:rPr>
      </w:pPr>
      <w:r>
        <w:rPr>
          <w:rFonts w:ascii="Times New Roman" w:eastAsia="Times New Roman" w:hAnsi="Times New Roman" w:cs="Times New Roman"/>
          <w:sz w:val="24"/>
          <w:szCs w:val="24"/>
        </w:rPr>
        <w:t>соответствии с нормативными документами, к государственной итоговой аттестации были допускается учащиеся 11 класса, освоившие основную образовательную программу среднего общего образования, не имеющие академической задолженности и в полном объеме выполнившие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и учащиеся 9 класса, освоившие основную образовательную программу основного общего образования, не имеющие академической задолженности и в полном объеме выполнивших учебный план (имеющие годовые отметки по всем учебным предметам учебного плана на уровне ООО не ниже удовлетворительных).</w:t>
      </w:r>
    </w:p>
    <w:p w:rsidR="007D34B9" w:rsidRDefault="007D34B9" w:rsidP="007D34B9">
      <w:pPr>
        <w:spacing w:after="0" w:line="12" w:lineRule="exact"/>
        <w:rPr>
          <w:rFonts w:eastAsia="Times New Roman"/>
          <w:sz w:val="24"/>
          <w:szCs w:val="24"/>
        </w:rPr>
      </w:pPr>
    </w:p>
    <w:p w:rsidR="007D34B9" w:rsidRDefault="007D34B9" w:rsidP="007D34B9">
      <w:pPr>
        <w:spacing w:after="0" w:line="237" w:lineRule="auto"/>
        <w:ind w:left="1" w:right="58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итогам ЕГЭ все выпускники 11 класса прошли установленный порог по двум обязательным (русский язык и математика) и четырем по выбору (физика, биология, обществознание, информатика и ИКТ), показав, что они усвоили образовательные программы, предусмотренные требованиями Федерального компонента государственных образовательных стандартов основного общего и среднего общего образования.</w:t>
      </w:r>
    </w:p>
    <w:p w:rsidR="001F643A" w:rsidRPr="001F643A" w:rsidRDefault="001F643A" w:rsidP="001F643A">
      <w:pPr>
        <w:spacing w:after="0"/>
        <w:jc w:val="center"/>
        <w:rPr>
          <w:rFonts w:ascii="Times New Roman" w:hAnsi="Times New Roman" w:cs="Times New Roman"/>
          <w:sz w:val="24"/>
          <w:szCs w:val="24"/>
        </w:rPr>
      </w:pPr>
      <w:r w:rsidRPr="001F643A">
        <w:rPr>
          <w:rFonts w:ascii="Times New Roman" w:hAnsi="Times New Roman" w:cs="Times New Roman"/>
          <w:sz w:val="24"/>
          <w:szCs w:val="24"/>
        </w:rPr>
        <w:t>Сравнительные результаты ЕГЭ по годам</w:t>
      </w:r>
    </w:p>
    <w:tbl>
      <w:tblPr>
        <w:tblStyle w:val="a6"/>
        <w:tblpPr w:leftFromText="180" w:rightFromText="180" w:vertAnchor="text" w:tblpX="-459" w:tblpY="1"/>
        <w:tblOverlap w:val="never"/>
        <w:tblW w:w="10739" w:type="dxa"/>
        <w:tblLayout w:type="fixed"/>
        <w:tblLook w:val="04A0" w:firstRow="1" w:lastRow="0" w:firstColumn="1" w:lastColumn="0" w:noHBand="0" w:noVBand="1"/>
      </w:tblPr>
      <w:tblGrid>
        <w:gridCol w:w="2660"/>
        <w:gridCol w:w="850"/>
        <w:gridCol w:w="709"/>
        <w:gridCol w:w="851"/>
        <w:gridCol w:w="850"/>
        <w:gridCol w:w="867"/>
        <w:gridCol w:w="834"/>
        <w:gridCol w:w="1102"/>
        <w:gridCol w:w="1026"/>
        <w:gridCol w:w="990"/>
      </w:tblGrid>
      <w:tr w:rsidR="001F643A" w:rsidRPr="001F643A" w:rsidTr="00660A57">
        <w:tc>
          <w:tcPr>
            <w:tcW w:w="2660" w:type="dxa"/>
            <w:vMerge w:val="restart"/>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Предметы</w:t>
            </w:r>
          </w:p>
        </w:tc>
        <w:tc>
          <w:tcPr>
            <w:tcW w:w="2410" w:type="dxa"/>
            <w:gridSpan w:val="3"/>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2016</w:t>
            </w:r>
          </w:p>
        </w:tc>
        <w:tc>
          <w:tcPr>
            <w:tcW w:w="2551" w:type="dxa"/>
            <w:gridSpan w:val="3"/>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2017</w:t>
            </w:r>
          </w:p>
        </w:tc>
        <w:tc>
          <w:tcPr>
            <w:tcW w:w="3118" w:type="dxa"/>
            <w:gridSpan w:val="3"/>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2018</w:t>
            </w:r>
          </w:p>
        </w:tc>
      </w:tr>
      <w:tr w:rsidR="001F643A" w:rsidRPr="001F643A" w:rsidTr="00660A57">
        <w:trPr>
          <w:cantSplit/>
          <w:trHeight w:val="1496"/>
        </w:trPr>
        <w:tc>
          <w:tcPr>
            <w:tcW w:w="2660" w:type="dxa"/>
            <w:vMerge/>
          </w:tcPr>
          <w:p w:rsidR="001F643A" w:rsidRPr="001F643A" w:rsidRDefault="001F643A" w:rsidP="001F643A">
            <w:pPr>
              <w:rPr>
                <w:rFonts w:ascii="Times New Roman" w:hAnsi="Times New Roman" w:cs="Times New Roman"/>
                <w:sz w:val="24"/>
                <w:szCs w:val="24"/>
              </w:rPr>
            </w:pPr>
          </w:p>
        </w:tc>
        <w:tc>
          <w:tcPr>
            <w:tcW w:w="850" w:type="dxa"/>
            <w:textDirection w:val="btLr"/>
          </w:tcPr>
          <w:p w:rsidR="001F643A" w:rsidRPr="001F643A" w:rsidRDefault="001F643A" w:rsidP="001F643A">
            <w:pPr>
              <w:ind w:left="113" w:right="113"/>
              <w:rPr>
                <w:rFonts w:ascii="Times New Roman" w:hAnsi="Times New Roman" w:cs="Times New Roman"/>
                <w:sz w:val="24"/>
                <w:szCs w:val="24"/>
              </w:rPr>
            </w:pPr>
            <w:r w:rsidRPr="001F643A">
              <w:rPr>
                <w:rFonts w:ascii="Times New Roman" w:hAnsi="Times New Roman" w:cs="Times New Roman"/>
                <w:sz w:val="24"/>
                <w:szCs w:val="24"/>
              </w:rPr>
              <w:t>Школа</w:t>
            </w:r>
          </w:p>
        </w:tc>
        <w:tc>
          <w:tcPr>
            <w:tcW w:w="709" w:type="dxa"/>
            <w:textDirection w:val="btLr"/>
          </w:tcPr>
          <w:p w:rsidR="001F643A" w:rsidRPr="001F643A" w:rsidRDefault="001F643A" w:rsidP="001F643A">
            <w:pPr>
              <w:ind w:left="113" w:right="113"/>
              <w:rPr>
                <w:rFonts w:ascii="Times New Roman" w:hAnsi="Times New Roman" w:cs="Times New Roman"/>
                <w:sz w:val="24"/>
                <w:szCs w:val="24"/>
              </w:rPr>
            </w:pPr>
            <w:r w:rsidRPr="001F643A">
              <w:rPr>
                <w:rFonts w:ascii="Times New Roman" w:hAnsi="Times New Roman" w:cs="Times New Roman"/>
                <w:sz w:val="24"/>
                <w:szCs w:val="24"/>
              </w:rPr>
              <w:t>Район</w:t>
            </w:r>
          </w:p>
        </w:tc>
        <w:tc>
          <w:tcPr>
            <w:tcW w:w="851" w:type="dxa"/>
            <w:textDirection w:val="btLr"/>
          </w:tcPr>
          <w:p w:rsidR="001F643A" w:rsidRPr="001F643A" w:rsidRDefault="001F643A" w:rsidP="001F643A">
            <w:pPr>
              <w:ind w:left="113" w:right="113"/>
              <w:rPr>
                <w:rFonts w:ascii="Times New Roman" w:hAnsi="Times New Roman" w:cs="Times New Roman"/>
                <w:sz w:val="24"/>
                <w:szCs w:val="24"/>
              </w:rPr>
            </w:pPr>
            <w:r w:rsidRPr="001F643A">
              <w:rPr>
                <w:rFonts w:ascii="Times New Roman" w:hAnsi="Times New Roman" w:cs="Times New Roman"/>
                <w:sz w:val="24"/>
                <w:szCs w:val="24"/>
              </w:rPr>
              <w:t>РТ</w:t>
            </w:r>
          </w:p>
        </w:tc>
        <w:tc>
          <w:tcPr>
            <w:tcW w:w="850" w:type="dxa"/>
            <w:textDirection w:val="btLr"/>
          </w:tcPr>
          <w:p w:rsidR="001F643A" w:rsidRPr="001F643A" w:rsidRDefault="001F643A" w:rsidP="001F643A">
            <w:pPr>
              <w:ind w:left="113" w:right="113"/>
              <w:rPr>
                <w:rFonts w:ascii="Times New Roman" w:hAnsi="Times New Roman" w:cs="Times New Roman"/>
                <w:sz w:val="24"/>
                <w:szCs w:val="24"/>
              </w:rPr>
            </w:pPr>
            <w:r w:rsidRPr="001F643A">
              <w:rPr>
                <w:rFonts w:ascii="Times New Roman" w:hAnsi="Times New Roman" w:cs="Times New Roman"/>
                <w:sz w:val="24"/>
                <w:szCs w:val="24"/>
              </w:rPr>
              <w:t>Школа</w:t>
            </w:r>
          </w:p>
        </w:tc>
        <w:tc>
          <w:tcPr>
            <w:tcW w:w="867" w:type="dxa"/>
            <w:textDirection w:val="btLr"/>
          </w:tcPr>
          <w:p w:rsidR="001F643A" w:rsidRPr="001F643A" w:rsidRDefault="001F643A" w:rsidP="001F643A">
            <w:pPr>
              <w:ind w:left="113" w:right="113"/>
              <w:rPr>
                <w:rFonts w:ascii="Times New Roman" w:hAnsi="Times New Roman" w:cs="Times New Roman"/>
                <w:sz w:val="24"/>
                <w:szCs w:val="24"/>
              </w:rPr>
            </w:pPr>
            <w:r w:rsidRPr="001F643A">
              <w:rPr>
                <w:rFonts w:ascii="Times New Roman" w:hAnsi="Times New Roman" w:cs="Times New Roman"/>
                <w:sz w:val="24"/>
                <w:szCs w:val="24"/>
              </w:rPr>
              <w:t>Район</w:t>
            </w:r>
          </w:p>
        </w:tc>
        <w:tc>
          <w:tcPr>
            <w:tcW w:w="834" w:type="dxa"/>
            <w:textDirection w:val="btLr"/>
          </w:tcPr>
          <w:p w:rsidR="001F643A" w:rsidRPr="001F643A" w:rsidRDefault="001F643A" w:rsidP="001F643A">
            <w:pPr>
              <w:ind w:left="113" w:right="113"/>
              <w:rPr>
                <w:rFonts w:ascii="Times New Roman" w:hAnsi="Times New Roman" w:cs="Times New Roman"/>
                <w:sz w:val="24"/>
                <w:szCs w:val="24"/>
              </w:rPr>
            </w:pPr>
            <w:r w:rsidRPr="001F643A">
              <w:rPr>
                <w:rFonts w:ascii="Times New Roman" w:hAnsi="Times New Roman" w:cs="Times New Roman"/>
                <w:sz w:val="24"/>
                <w:szCs w:val="24"/>
              </w:rPr>
              <w:t>РТ</w:t>
            </w:r>
          </w:p>
        </w:tc>
        <w:tc>
          <w:tcPr>
            <w:tcW w:w="1102" w:type="dxa"/>
            <w:textDirection w:val="btLr"/>
          </w:tcPr>
          <w:p w:rsidR="001F643A" w:rsidRPr="001F643A" w:rsidRDefault="001F643A" w:rsidP="001F643A">
            <w:pPr>
              <w:ind w:left="113" w:right="113"/>
              <w:rPr>
                <w:rFonts w:ascii="Times New Roman" w:hAnsi="Times New Roman" w:cs="Times New Roman"/>
                <w:sz w:val="24"/>
                <w:szCs w:val="24"/>
              </w:rPr>
            </w:pPr>
            <w:r w:rsidRPr="001F643A">
              <w:rPr>
                <w:rFonts w:ascii="Times New Roman" w:hAnsi="Times New Roman" w:cs="Times New Roman"/>
                <w:sz w:val="24"/>
                <w:szCs w:val="24"/>
              </w:rPr>
              <w:t>Школа</w:t>
            </w:r>
          </w:p>
        </w:tc>
        <w:tc>
          <w:tcPr>
            <w:tcW w:w="1026" w:type="dxa"/>
            <w:textDirection w:val="btLr"/>
          </w:tcPr>
          <w:p w:rsidR="001F643A" w:rsidRPr="001F643A" w:rsidRDefault="001F643A" w:rsidP="001F643A">
            <w:pPr>
              <w:ind w:left="113" w:right="113"/>
              <w:rPr>
                <w:rFonts w:ascii="Times New Roman" w:hAnsi="Times New Roman" w:cs="Times New Roman"/>
                <w:sz w:val="24"/>
                <w:szCs w:val="24"/>
              </w:rPr>
            </w:pPr>
            <w:r w:rsidRPr="001F643A">
              <w:rPr>
                <w:rFonts w:ascii="Times New Roman" w:hAnsi="Times New Roman" w:cs="Times New Roman"/>
                <w:sz w:val="24"/>
                <w:szCs w:val="24"/>
              </w:rPr>
              <w:t>Район</w:t>
            </w:r>
          </w:p>
        </w:tc>
        <w:tc>
          <w:tcPr>
            <w:tcW w:w="990" w:type="dxa"/>
            <w:textDirection w:val="btLr"/>
          </w:tcPr>
          <w:p w:rsidR="001F643A" w:rsidRPr="001F643A" w:rsidRDefault="001F643A" w:rsidP="001F643A">
            <w:pPr>
              <w:ind w:left="113" w:right="113"/>
              <w:rPr>
                <w:rFonts w:ascii="Times New Roman" w:hAnsi="Times New Roman" w:cs="Times New Roman"/>
                <w:sz w:val="24"/>
                <w:szCs w:val="24"/>
              </w:rPr>
            </w:pPr>
            <w:r w:rsidRPr="001F643A">
              <w:rPr>
                <w:rFonts w:ascii="Times New Roman" w:hAnsi="Times New Roman" w:cs="Times New Roman"/>
                <w:sz w:val="24"/>
                <w:szCs w:val="24"/>
              </w:rPr>
              <w:t>РТ</w:t>
            </w:r>
          </w:p>
        </w:tc>
      </w:tr>
      <w:tr w:rsidR="001F643A" w:rsidRPr="001F643A" w:rsidTr="00660A57">
        <w:tc>
          <w:tcPr>
            <w:tcW w:w="266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Русский язык</w:t>
            </w:r>
          </w:p>
          <w:p w:rsidR="001F643A" w:rsidRPr="001F643A" w:rsidRDefault="001F643A" w:rsidP="001F643A">
            <w:pPr>
              <w:rPr>
                <w:rFonts w:ascii="Times New Roman" w:hAnsi="Times New Roman" w:cs="Times New Roman"/>
                <w:sz w:val="24"/>
                <w:szCs w:val="24"/>
              </w:rPr>
            </w:pPr>
          </w:p>
        </w:tc>
        <w:tc>
          <w:tcPr>
            <w:tcW w:w="85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66,60</w:t>
            </w:r>
          </w:p>
        </w:tc>
        <w:tc>
          <w:tcPr>
            <w:tcW w:w="709"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74,27</w:t>
            </w:r>
          </w:p>
        </w:tc>
        <w:tc>
          <w:tcPr>
            <w:tcW w:w="851"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73,04</w:t>
            </w:r>
          </w:p>
        </w:tc>
        <w:tc>
          <w:tcPr>
            <w:tcW w:w="85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75</w:t>
            </w:r>
          </w:p>
        </w:tc>
        <w:tc>
          <w:tcPr>
            <w:tcW w:w="867"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71,02</w:t>
            </w:r>
          </w:p>
        </w:tc>
        <w:tc>
          <w:tcPr>
            <w:tcW w:w="834"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72,57</w:t>
            </w:r>
          </w:p>
        </w:tc>
        <w:tc>
          <w:tcPr>
            <w:tcW w:w="1102"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74,67</w:t>
            </w:r>
          </w:p>
        </w:tc>
        <w:tc>
          <w:tcPr>
            <w:tcW w:w="1026"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74,20</w:t>
            </w:r>
          </w:p>
        </w:tc>
        <w:tc>
          <w:tcPr>
            <w:tcW w:w="99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74,53</w:t>
            </w:r>
          </w:p>
        </w:tc>
      </w:tr>
      <w:tr w:rsidR="001F643A" w:rsidRPr="001F643A" w:rsidTr="00660A57">
        <w:tc>
          <w:tcPr>
            <w:tcW w:w="266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lastRenderedPageBreak/>
              <w:t>Математика (профиль)</w:t>
            </w:r>
          </w:p>
          <w:p w:rsidR="001F643A" w:rsidRPr="001F643A" w:rsidRDefault="001F643A" w:rsidP="001F643A">
            <w:pPr>
              <w:rPr>
                <w:rFonts w:ascii="Times New Roman" w:hAnsi="Times New Roman" w:cs="Times New Roman"/>
                <w:sz w:val="24"/>
                <w:szCs w:val="24"/>
              </w:rPr>
            </w:pPr>
          </w:p>
        </w:tc>
        <w:tc>
          <w:tcPr>
            <w:tcW w:w="85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60,25</w:t>
            </w:r>
          </w:p>
        </w:tc>
        <w:tc>
          <w:tcPr>
            <w:tcW w:w="709"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56</w:t>
            </w:r>
          </w:p>
        </w:tc>
        <w:tc>
          <w:tcPr>
            <w:tcW w:w="851"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52,97</w:t>
            </w:r>
          </w:p>
        </w:tc>
        <w:tc>
          <w:tcPr>
            <w:tcW w:w="85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51,50</w:t>
            </w:r>
          </w:p>
        </w:tc>
        <w:tc>
          <w:tcPr>
            <w:tcW w:w="867"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52,83</w:t>
            </w:r>
          </w:p>
        </w:tc>
        <w:tc>
          <w:tcPr>
            <w:tcW w:w="834"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55,19</w:t>
            </w:r>
          </w:p>
        </w:tc>
        <w:tc>
          <w:tcPr>
            <w:tcW w:w="1102"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64,00</w:t>
            </w:r>
          </w:p>
        </w:tc>
        <w:tc>
          <w:tcPr>
            <w:tcW w:w="1026"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58,54</w:t>
            </w:r>
          </w:p>
        </w:tc>
        <w:tc>
          <w:tcPr>
            <w:tcW w:w="99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57,59</w:t>
            </w:r>
          </w:p>
        </w:tc>
      </w:tr>
      <w:tr w:rsidR="001F643A" w:rsidRPr="001F643A" w:rsidTr="00660A57">
        <w:tc>
          <w:tcPr>
            <w:tcW w:w="266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Математика (база)</w:t>
            </w:r>
          </w:p>
          <w:p w:rsidR="001F643A" w:rsidRPr="001F643A" w:rsidRDefault="001F643A" w:rsidP="001F643A">
            <w:pPr>
              <w:rPr>
                <w:rFonts w:ascii="Times New Roman" w:hAnsi="Times New Roman" w:cs="Times New Roman"/>
                <w:sz w:val="24"/>
                <w:szCs w:val="24"/>
              </w:rPr>
            </w:pPr>
          </w:p>
        </w:tc>
        <w:tc>
          <w:tcPr>
            <w:tcW w:w="85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4,8</w:t>
            </w:r>
          </w:p>
        </w:tc>
        <w:tc>
          <w:tcPr>
            <w:tcW w:w="709"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4,61</w:t>
            </w:r>
          </w:p>
        </w:tc>
        <w:tc>
          <w:tcPr>
            <w:tcW w:w="851"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4,34</w:t>
            </w:r>
          </w:p>
        </w:tc>
        <w:tc>
          <w:tcPr>
            <w:tcW w:w="85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4,50</w:t>
            </w:r>
          </w:p>
        </w:tc>
        <w:tc>
          <w:tcPr>
            <w:tcW w:w="867"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4,62</w:t>
            </w:r>
          </w:p>
        </w:tc>
        <w:tc>
          <w:tcPr>
            <w:tcW w:w="834"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4,5</w:t>
            </w:r>
          </w:p>
        </w:tc>
        <w:tc>
          <w:tcPr>
            <w:tcW w:w="1102"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4,33</w:t>
            </w:r>
          </w:p>
        </w:tc>
        <w:tc>
          <w:tcPr>
            <w:tcW w:w="1026"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4,54</w:t>
            </w:r>
          </w:p>
        </w:tc>
        <w:tc>
          <w:tcPr>
            <w:tcW w:w="99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4,40</w:t>
            </w:r>
          </w:p>
        </w:tc>
      </w:tr>
      <w:tr w:rsidR="001F643A" w:rsidRPr="001F643A" w:rsidTr="00660A57">
        <w:tc>
          <w:tcPr>
            <w:tcW w:w="266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Физика</w:t>
            </w:r>
          </w:p>
          <w:p w:rsidR="001F643A" w:rsidRPr="001F643A" w:rsidRDefault="001F643A" w:rsidP="001F643A">
            <w:pPr>
              <w:rPr>
                <w:rFonts w:ascii="Times New Roman" w:hAnsi="Times New Roman" w:cs="Times New Roman"/>
                <w:sz w:val="24"/>
                <w:szCs w:val="24"/>
              </w:rPr>
            </w:pPr>
          </w:p>
        </w:tc>
        <w:tc>
          <w:tcPr>
            <w:tcW w:w="85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46,0</w:t>
            </w:r>
          </w:p>
        </w:tc>
        <w:tc>
          <w:tcPr>
            <w:tcW w:w="709"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57,1</w:t>
            </w:r>
          </w:p>
        </w:tc>
        <w:tc>
          <w:tcPr>
            <w:tcW w:w="851"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53,45</w:t>
            </w:r>
          </w:p>
        </w:tc>
        <w:tc>
          <w:tcPr>
            <w:tcW w:w="85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w:t>
            </w:r>
          </w:p>
        </w:tc>
        <w:tc>
          <w:tcPr>
            <w:tcW w:w="867"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54,42</w:t>
            </w:r>
          </w:p>
        </w:tc>
        <w:tc>
          <w:tcPr>
            <w:tcW w:w="834"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56,70</w:t>
            </w:r>
          </w:p>
        </w:tc>
        <w:tc>
          <w:tcPr>
            <w:tcW w:w="1102"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w:t>
            </w:r>
          </w:p>
        </w:tc>
        <w:tc>
          <w:tcPr>
            <w:tcW w:w="1026"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51,20</w:t>
            </w:r>
          </w:p>
        </w:tc>
        <w:tc>
          <w:tcPr>
            <w:tcW w:w="99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57,20</w:t>
            </w:r>
          </w:p>
        </w:tc>
      </w:tr>
      <w:tr w:rsidR="001F643A" w:rsidRPr="001F643A" w:rsidTr="00660A57">
        <w:tc>
          <w:tcPr>
            <w:tcW w:w="266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Химия</w:t>
            </w:r>
          </w:p>
          <w:p w:rsidR="001F643A" w:rsidRPr="001F643A" w:rsidRDefault="001F643A" w:rsidP="001F643A">
            <w:pPr>
              <w:rPr>
                <w:rFonts w:ascii="Times New Roman" w:hAnsi="Times New Roman" w:cs="Times New Roman"/>
                <w:sz w:val="24"/>
                <w:szCs w:val="24"/>
              </w:rPr>
            </w:pPr>
          </w:p>
        </w:tc>
        <w:tc>
          <w:tcPr>
            <w:tcW w:w="85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64,0</w:t>
            </w:r>
          </w:p>
        </w:tc>
        <w:tc>
          <w:tcPr>
            <w:tcW w:w="709"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62,3</w:t>
            </w:r>
          </w:p>
        </w:tc>
        <w:tc>
          <w:tcPr>
            <w:tcW w:w="851"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59,28</w:t>
            </w:r>
          </w:p>
        </w:tc>
        <w:tc>
          <w:tcPr>
            <w:tcW w:w="85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w:t>
            </w:r>
          </w:p>
        </w:tc>
        <w:tc>
          <w:tcPr>
            <w:tcW w:w="867"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56,55</w:t>
            </w:r>
          </w:p>
        </w:tc>
        <w:tc>
          <w:tcPr>
            <w:tcW w:w="834"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63,19</w:t>
            </w:r>
          </w:p>
        </w:tc>
        <w:tc>
          <w:tcPr>
            <w:tcW w:w="1102"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w:t>
            </w:r>
          </w:p>
        </w:tc>
        <w:tc>
          <w:tcPr>
            <w:tcW w:w="1026"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54,54</w:t>
            </w:r>
          </w:p>
        </w:tc>
        <w:tc>
          <w:tcPr>
            <w:tcW w:w="99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64,63</w:t>
            </w:r>
          </w:p>
        </w:tc>
      </w:tr>
      <w:tr w:rsidR="001F643A" w:rsidRPr="001F643A" w:rsidTr="00660A57">
        <w:tc>
          <w:tcPr>
            <w:tcW w:w="266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Биология</w:t>
            </w:r>
          </w:p>
          <w:p w:rsidR="001F643A" w:rsidRPr="001F643A" w:rsidRDefault="001F643A" w:rsidP="001F643A">
            <w:pPr>
              <w:rPr>
                <w:rFonts w:ascii="Times New Roman" w:hAnsi="Times New Roman" w:cs="Times New Roman"/>
                <w:sz w:val="24"/>
                <w:szCs w:val="24"/>
              </w:rPr>
            </w:pPr>
          </w:p>
        </w:tc>
        <w:tc>
          <w:tcPr>
            <w:tcW w:w="85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66,0</w:t>
            </w:r>
          </w:p>
        </w:tc>
        <w:tc>
          <w:tcPr>
            <w:tcW w:w="709"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56,7</w:t>
            </w:r>
          </w:p>
        </w:tc>
        <w:tc>
          <w:tcPr>
            <w:tcW w:w="851"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58,78</w:t>
            </w:r>
          </w:p>
        </w:tc>
        <w:tc>
          <w:tcPr>
            <w:tcW w:w="85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w:t>
            </w:r>
          </w:p>
        </w:tc>
        <w:tc>
          <w:tcPr>
            <w:tcW w:w="867"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56,0</w:t>
            </w:r>
          </w:p>
        </w:tc>
        <w:tc>
          <w:tcPr>
            <w:tcW w:w="834"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59,18</w:t>
            </w:r>
          </w:p>
        </w:tc>
        <w:tc>
          <w:tcPr>
            <w:tcW w:w="1102"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40,00</w:t>
            </w:r>
          </w:p>
        </w:tc>
        <w:tc>
          <w:tcPr>
            <w:tcW w:w="1026"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51,49</w:t>
            </w:r>
          </w:p>
        </w:tc>
        <w:tc>
          <w:tcPr>
            <w:tcW w:w="990" w:type="dxa"/>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58,29</w:t>
            </w:r>
          </w:p>
        </w:tc>
      </w:tr>
      <w:tr w:rsidR="001F643A" w:rsidRPr="001F643A" w:rsidTr="00660A57">
        <w:tc>
          <w:tcPr>
            <w:tcW w:w="2660" w:type="dxa"/>
            <w:shd w:val="clear" w:color="auto" w:fill="auto"/>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Обществознание</w:t>
            </w:r>
          </w:p>
          <w:p w:rsidR="001F643A" w:rsidRPr="001F643A" w:rsidRDefault="001F643A" w:rsidP="001F643A">
            <w:pPr>
              <w:rPr>
                <w:rFonts w:ascii="Times New Roman" w:hAnsi="Times New Roman" w:cs="Times New Roman"/>
                <w:sz w:val="24"/>
                <w:szCs w:val="24"/>
              </w:rPr>
            </w:pPr>
          </w:p>
        </w:tc>
        <w:tc>
          <w:tcPr>
            <w:tcW w:w="850" w:type="dxa"/>
            <w:shd w:val="clear" w:color="auto" w:fill="auto"/>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65,5</w:t>
            </w:r>
          </w:p>
        </w:tc>
        <w:tc>
          <w:tcPr>
            <w:tcW w:w="709" w:type="dxa"/>
            <w:shd w:val="clear" w:color="auto" w:fill="auto"/>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61</w:t>
            </w:r>
          </w:p>
        </w:tc>
        <w:tc>
          <w:tcPr>
            <w:tcW w:w="851" w:type="dxa"/>
            <w:shd w:val="clear" w:color="auto" w:fill="auto"/>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57,27</w:t>
            </w:r>
          </w:p>
        </w:tc>
        <w:tc>
          <w:tcPr>
            <w:tcW w:w="850" w:type="dxa"/>
            <w:shd w:val="clear" w:color="auto" w:fill="auto"/>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68,50</w:t>
            </w:r>
          </w:p>
        </w:tc>
        <w:tc>
          <w:tcPr>
            <w:tcW w:w="867" w:type="dxa"/>
            <w:shd w:val="clear" w:color="auto" w:fill="auto"/>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58,10</w:t>
            </w:r>
          </w:p>
        </w:tc>
        <w:tc>
          <w:tcPr>
            <w:tcW w:w="834" w:type="dxa"/>
            <w:shd w:val="clear" w:color="auto" w:fill="auto"/>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60,73</w:t>
            </w:r>
          </w:p>
        </w:tc>
        <w:tc>
          <w:tcPr>
            <w:tcW w:w="1102" w:type="dxa"/>
            <w:shd w:val="clear" w:color="auto" w:fill="auto"/>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70,50</w:t>
            </w:r>
          </w:p>
        </w:tc>
        <w:tc>
          <w:tcPr>
            <w:tcW w:w="1026" w:type="dxa"/>
            <w:shd w:val="clear" w:color="auto" w:fill="auto"/>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61,88</w:t>
            </w:r>
          </w:p>
        </w:tc>
        <w:tc>
          <w:tcPr>
            <w:tcW w:w="990" w:type="dxa"/>
            <w:shd w:val="clear" w:color="auto" w:fill="auto"/>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62,67</w:t>
            </w:r>
          </w:p>
        </w:tc>
      </w:tr>
      <w:tr w:rsidR="001F643A" w:rsidRPr="001F643A" w:rsidTr="00660A57">
        <w:tc>
          <w:tcPr>
            <w:tcW w:w="2660" w:type="dxa"/>
            <w:shd w:val="clear" w:color="auto" w:fill="auto"/>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Информатика</w:t>
            </w:r>
          </w:p>
          <w:p w:rsidR="001F643A" w:rsidRPr="001F643A" w:rsidRDefault="001F643A" w:rsidP="001F643A">
            <w:pPr>
              <w:rPr>
                <w:rFonts w:ascii="Times New Roman" w:hAnsi="Times New Roman" w:cs="Times New Roman"/>
                <w:sz w:val="24"/>
                <w:szCs w:val="24"/>
              </w:rPr>
            </w:pPr>
          </w:p>
          <w:p w:rsidR="001F643A" w:rsidRPr="001F643A" w:rsidRDefault="001F643A" w:rsidP="001F643A">
            <w:pPr>
              <w:rPr>
                <w:rFonts w:ascii="Times New Roman" w:hAnsi="Times New Roman" w:cs="Times New Roman"/>
                <w:sz w:val="24"/>
                <w:szCs w:val="24"/>
              </w:rPr>
            </w:pPr>
          </w:p>
        </w:tc>
        <w:tc>
          <w:tcPr>
            <w:tcW w:w="850" w:type="dxa"/>
            <w:shd w:val="clear" w:color="auto" w:fill="auto"/>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w:t>
            </w:r>
          </w:p>
        </w:tc>
        <w:tc>
          <w:tcPr>
            <w:tcW w:w="709" w:type="dxa"/>
            <w:shd w:val="clear" w:color="auto" w:fill="auto"/>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55,8</w:t>
            </w:r>
          </w:p>
        </w:tc>
        <w:tc>
          <w:tcPr>
            <w:tcW w:w="851" w:type="dxa"/>
            <w:shd w:val="clear" w:color="auto" w:fill="auto"/>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63,97</w:t>
            </w:r>
          </w:p>
        </w:tc>
        <w:tc>
          <w:tcPr>
            <w:tcW w:w="850" w:type="dxa"/>
            <w:shd w:val="clear" w:color="auto" w:fill="auto"/>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w:t>
            </w:r>
          </w:p>
        </w:tc>
        <w:tc>
          <w:tcPr>
            <w:tcW w:w="867" w:type="dxa"/>
            <w:shd w:val="clear" w:color="auto" w:fill="auto"/>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51,80</w:t>
            </w:r>
          </w:p>
        </w:tc>
        <w:tc>
          <w:tcPr>
            <w:tcW w:w="834" w:type="dxa"/>
            <w:shd w:val="clear" w:color="auto" w:fill="auto"/>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67,73</w:t>
            </w:r>
          </w:p>
        </w:tc>
        <w:tc>
          <w:tcPr>
            <w:tcW w:w="1102" w:type="dxa"/>
            <w:shd w:val="clear" w:color="auto" w:fill="auto"/>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w:t>
            </w:r>
          </w:p>
        </w:tc>
        <w:tc>
          <w:tcPr>
            <w:tcW w:w="1026" w:type="dxa"/>
            <w:shd w:val="clear" w:color="auto" w:fill="auto"/>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75,5</w:t>
            </w:r>
          </w:p>
        </w:tc>
        <w:tc>
          <w:tcPr>
            <w:tcW w:w="990" w:type="dxa"/>
            <w:shd w:val="clear" w:color="auto" w:fill="auto"/>
          </w:tcPr>
          <w:p w:rsidR="001F643A" w:rsidRPr="001F643A" w:rsidRDefault="001F643A" w:rsidP="001F643A">
            <w:pPr>
              <w:rPr>
                <w:rFonts w:ascii="Times New Roman" w:hAnsi="Times New Roman" w:cs="Times New Roman"/>
                <w:sz w:val="24"/>
                <w:szCs w:val="24"/>
              </w:rPr>
            </w:pPr>
            <w:r w:rsidRPr="001F643A">
              <w:rPr>
                <w:rFonts w:ascii="Times New Roman" w:hAnsi="Times New Roman" w:cs="Times New Roman"/>
                <w:sz w:val="24"/>
                <w:szCs w:val="24"/>
              </w:rPr>
              <w:t>66,90</w:t>
            </w:r>
          </w:p>
        </w:tc>
      </w:tr>
    </w:tbl>
    <w:p w:rsidR="001F643A" w:rsidRPr="001F643A" w:rsidRDefault="001F643A" w:rsidP="001F643A">
      <w:pPr>
        <w:spacing w:after="0"/>
        <w:rPr>
          <w:rFonts w:ascii="Times New Roman" w:hAnsi="Times New Roman" w:cs="Times New Roman"/>
          <w:sz w:val="24"/>
          <w:szCs w:val="24"/>
        </w:rPr>
      </w:pPr>
    </w:p>
    <w:p w:rsidR="001F643A" w:rsidRPr="001F643A" w:rsidRDefault="001F643A" w:rsidP="001F643A">
      <w:pPr>
        <w:spacing w:after="0"/>
        <w:rPr>
          <w:rFonts w:ascii="Times New Roman" w:hAnsi="Times New Roman" w:cs="Times New Roman"/>
          <w:sz w:val="24"/>
          <w:szCs w:val="24"/>
          <w:u w:val="single"/>
        </w:rPr>
      </w:pPr>
      <w:proofErr w:type="spellStart"/>
      <w:r w:rsidRPr="001F643A">
        <w:rPr>
          <w:rFonts w:ascii="Times New Roman" w:hAnsi="Times New Roman" w:cs="Times New Roman"/>
          <w:sz w:val="24"/>
          <w:szCs w:val="24"/>
          <w:u w:val="single"/>
        </w:rPr>
        <w:t>Высокобалльники</w:t>
      </w:r>
      <w:proofErr w:type="spellEnd"/>
      <w:r w:rsidRPr="001F643A">
        <w:rPr>
          <w:rFonts w:ascii="Times New Roman" w:hAnsi="Times New Roman" w:cs="Times New Roman"/>
          <w:sz w:val="24"/>
          <w:szCs w:val="24"/>
          <w:u w:val="single"/>
        </w:rPr>
        <w:t xml:space="preserve"> 2016 года </w:t>
      </w:r>
    </w:p>
    <w:p w:rsidR="001F643A" w:rsidRPr="001F643A" w:rsidRDefault="001F643A" w:rsidP="001F643A">
      <w:pPr>
        <w:spacing w:after="0"/>
        <w:rPr>
          <w:rFonts w:ascii="Times New Roman" w:hAnsi="Times New Roman" w:cs="Times New Roman"/>
          <w:sz w:val="24"/>
          <w:szCs w:val="24"/>
        </w:rPr>
      </w:pPr>
      <w:proofErr w:type="spellStart"/>
      <w:r w:rsidRPr="001F643A">
        <w:rPr>
          <w:rFonts w:ascii="Times New Roman" w:hAnsi="Times New Roman" w:cs="Times New Roman"/>
          <w:sz w:val="24"/>
          <w:szCs w:val="24"/>
        </w:rPr>
        <w:t>Мухаметдинова</w:t>
      </w:r>
      <w:proofErr w:type="spellEnd"/>
      <w:r w:rsidRPr="001F643A">
        <w:rPr>
          <w:rFonts w:ascii="Times New Roman" w:hAnsi="Times New Roman" w:cs="Times New Roman"/>
          <w:sz w:val="24"/>
          <w:szCs w:val="24"/>
        </w:rPr>
        <w:t xml:space="preserve"> </w:t>
      </w:r>
      <w:proofErr w:type="spellStart"/>
      <w:r w:rsidRPr="001F643A">
        <w:rPr>
          <w:rFonts w:ascii="Times New Roman" w:hAnsi="Times New Roman" w:cs="Times New Roman"/>
          <w:sz w:val="24"/>
          <w:szCs w:val="24"/>
        </w:rPr>
        <w:t>Ильвина</w:t>
      </w:r>
      <w:proofErr w:type="spellEnd"/>
      <w:r w:rsidRPr="001F643A">
        <w:rPr>
          <w:rFonts w:ascii="Times New Roman" w:hAnsi="Times New Roman" w:cs="Times New Roman"/>
          <w:sz w:val="24"/>
          <w:szCs w:val="24"/>
        </w:rPr>
        <w:t xml:space="preserve"> (русский язык-81 б.) – учитель </w:t>
      </w:r>
      <w:proofErr w:type="spellStart"/>
      <w:r w:rsidRPr="001F643A">
        <w:rPr>
          <w:rFonts w:ascii="Times New Roman" w:hAnsi="Times New Roman" w:cs="Times New Roman"/>
          <w:sz w:val="24"/>
          <w:szCs w:val="24"/>
        </w:rPr>
        <w:t>Мавлявиева</w:t>
      </w:r>
      <w:proofErr w:type="spellEnd"/>
      <w:r w:rsidRPr="001F643A">
        <w:rPr>
          <w:rFonts w:ascii="Times New Roman" w:hAnsi="Times New Roman" w:cs="Times New Roman"/>
          <w:sz w:val="24"/>
          <w:szCs w:val="24"/>
        </w:rPr>
        <w:t xml:space="preserve"> В.П.</w:t>
      </w:r>
    </w:p>
    <w:p w:rsidR="001F643A" w:rsidRPr="001F643A" w:rsidRDefault="001F643A" w:rsidP="001F643A">
      <w:pPr>
        <w:spacing w:after="0"/>
        <w:rPr>
          <w:rFonts w:ascii="Times New Roman" w:hAnsi="Times New Roman" w:cs="Times New Roman"/>
          <w:sz w:val="24"/>
          <w:szCs w:val="24"/>
          <w:u w:val="single"/>
        </w:rPr>
      </w:pPr>
      <w:proofErr w:type="spellStart"/>
      <w:r w:rsidRPr="001F643A">
        <w:rPr>
          <w:rFonts w:ascii="Times New Roman" w:hAnsi="Times New Roman" w:cs="Times New Roman"/>
          <w:sz w:val="24"/>
          <w:szCs w:val="24"/>
          <w:u w:val="single"/>
        </w:rPr>
        <w:t>Высокобалльники</w:t>
      </w:r>
      <w:proofErr w:type="spellEnd"/>
      <w:r w:rsidRPr="001F643A">
        <w:rPr>
          <w:rFonts w:ascii="Times New Roman" w:hAnsi="Times New Roman" w:cs="Times New Roman"/>
          <w:sz w:val="24"/>
          <w:szCs w:val="24"/>
          <w:u w:val="single"/>
        </w:rPr>
        <w:t xml:space="preserve"> 2017 года </w:t>
      </w:r>
    </w:p>
    <w:p w:rsidR="001F643A" w:rsidRPr="001F643A" w:rsidRDefault="001F643A" w:rsidP="001F643A">
      <w:pPr>
        <w:spacing w:after="0"/>
        <w:rPr>
          <w:rFonts w:ascii="Times New Roman" w:hAnsi="Times New Roman" w:cs="Times New Roman"/>
          <w:sz w:val="24"/>
          <w:szCs w:val="24"/>
        </w:rPr>
      </w:pPr>
      <w:proofErr w:type="spellStart"/>
      <w:r w:rsidRPr="001F643A">
        <w:rPr>
          <w:rFonts w:ascii="Times New Roman" w:hAnsi="Times New Roman" w:cs="Times New Roman"/>
          <w:sz w:val="24"/>
          <w:szCs w:val="24"/>
        </w:rPr>
        <w:t>Мунавирова</w:t>
      </w:r>
      <w:proofErr w:type="spellEnd"/>
      <w:r w:rsidRPr="001F643A">
        <w:rPr>
          <w:rFonts w:ascii="Times New Roman" w:hAnsi="Times New Roman" w:cs="Times New Roman"/>
          <w:sz w:val="24"/>
          <w:szCs w:val="24"/>
        </w:rPr>
        <w:t xml:space="preserve"> </w:t>
      </w:r>
      <w:proofErr w:type="spellStart"/>
      <w:r w:rsidRPr="001F643A">
        <w:rPr>
          <w:rFonts w:ascii="Times New Roman" w:hAnsi="Times New Roman" w:cs="Times New Roman"/>
          <w:sz w:val="24"/>
          <w:szCs w:val="24"/>
        </w:rPr>
        <w:t>Айгуль</w:t>
      </w:r>
      <w:proofErr w:type="spellEnd"/>
      <w:r w:rsidRPr="001F643A">
        <w:rPr>
          <w:rFonts w:ascii="Times New Roman" w:hAnsi="Times New Roman" w:cs="Times New Roman"/>
          <w:sz w:val="24"/>
          <w:szCs w:val="24"/>
        </w:rPr>
        <w:t xml:space="preserve">  (русский язык-86 б.) – учитель  </w:t>
      </w:r>
      <w:proofErr w:type="spellStart"/>
      <w:r w:rsidRPr="001F643A">
        <w:rPr>
          <w:rFonts w:ascii="Times New Roman" w:hAnsi="Times New Roman" w:cs="Times New Roman"/>
          <w:sz w:val="24"/>
          <w:szCs w:val="24"/>
        </w:rPr>
        <w:t>Хуснутдинова</w:t>
      </w:r>
      <w:proofErr w:type="spellEnd"/>
      <w:r w:rsidRPr="001F643A">
        <w:rPr>
          <w:rFonts w:ascii="Times New Roman" w:hAnsi="Times New Roman" w:cs="Times New Roman"/>
          <w:sz w:val="24"/>
          <w:szCs w:val="24"/>
        </w:rPr>
        <w:t xml:space="preserve"> А.Е.</w:t>
      </w:r>
    </w:p>
    <w:p w:rsidR="001F643A" w:rsidRPr="001F643A" w:rsidRDefault="001F643A" w:rsidP="001F643A">
      <w:pPr>
        <w:spacing w:after="0"/>
        <w:rPr>
          <w:rFonts w:ascii="Times New Roman" w:hAnsi="Times New Roman" w:cs="Times New Roman"/>
          <w:sz w:val="24"/>
          <w:szCs w:val="24"/>
          <w:u w:val="single"/>
        </w:rPr>
      </w:pPr>
      <w:proofErr w:type="spellStart"/>
      <w:r w:rsidRPr="001F643A">
        <w:rPr>
          <w:rFonts w:ascii="Times New Roman" w:hAnsi="Times New Roman" w:cs="Times New Roman"/>
          <w:sz w:val="24"/>
          <w:szCs w:val="24"/>
          <w:u w:val="single"/>
        </w:rPr>
        <w:t>Высокобалльники</w:t>
      </w:r>
      <w:proofErr w:type="spellEnd"/>
      <w:r w:rsidRPr="001F643A">
        <w:rPr>
          <w:rFonts w:ascii="Times New Roman" w:hAnsi="Times New Roman" w:cs="Times New Roman"/>
          <w:sz w:val="24"/>
          <w:szCs w:val="24"/>
          <w:u w:val="single"/>
        </w:rPr>
        <w:t xml:space="preserve"> 2018 года</w:t>
      </w:r>
    </w:p>
    <w:p w:rsidR="001F643A" w:rsidRPr="001F643A" w:rsidRDefault="001F643A" w:rsidP="001F643A">
      <w:pPr>
        <w:spacing w:after="0"/>
        <w:rPr>
          <w:rFonts w:ascii="Times New Roman" w:hAnsi="Times New Roman" w:cs="Times New Roman"/>
          <w:sz w:val="24"/>
          <w:szCs w:val="24"/>
        </w:rPr>
      </w:pPr>
      <w:proofErr w:type="spellStart"/>
      <w:r w:rsidRPr="001F643A">
        <w:rPr>
          <w:rFonts w:ascii="Times New Roman" w:hAnsi="Times New Roman" w:cs="Times New Roman"/>
          <w:sz w:val="24"/>
          <w:szCs w:val="24"/>
        </w:rPr>
        <w:t>Давлетгараева</w:t>
      </w:r>
      <w:proofErr w:type="spellEnd"/>
      <w:r w:rsidRPr="001F643A">
        <w:rPr>
          <w:rFonts w:ascii="Times New Roman" w:hAnsi="Times New Roman" w:cs="Times New Roman"/>
          <w:sz w:val="24"/>
          <w:szCs w:val="24"/>
        </w:rPr>
        <w:t xml:space="preserve"> </w:t>
      </w:r>
      <w:proofErr w:type="spellStart"/>
      <w:r w:rsidRPr="001F643A">
        <w:rPr>
          <w:rFonts w:ascii="Times New Roman" w:hAnsi="Times New Roman" w:cs="Times New Roman"/>
          <w:sz w:val="24"/>
          <w:szCs w:val="24"/>
        </w:rPr>
        <w:t>Инзиля</w:t>
      </w:r>
      <w:proofErr w:type="spellEnd"/>
      <w:r w:rsidRPr="001F643A">
        <w:rPr>
          <w:rFonts w:ascii="Times New Roman" w:hAnsi="Times New Roman" w:cs="Times New Roman"/>
          <w:sz w:val="24"/>
          <w:szCs w:val="24"/>
        </w:rPr>
        <w:t xml:space="preserve"> (русский язык-89 б.) – учитель </w:t>
      </w:r>
      <w:proofErr w:type="spellStart"/>
      <w:r w:rsidRPr="001F643A">
        <w:rPr>
          <w:rFonts w:ascii="Times New Roman" w:hAnsi="Times New Roman" w:cs="Times New Roman"/>
          <w:sz w:val="24"/>
          <w:szCs w:val="24"/>
        </w:rPr>
        <w:t>Хуснутдинова</w:t>
      </w:r>
      <w:proofErr w:type="spellEnd"/>
      <w:r w:rsidRPr="001F643A">
        <w:rPr>
          <w:rFonts w:ascii="Times New Roman" w:hAnsi="Times New Roman" w:cs="Times New Roman"/>
          <w:sz w:val="24"/>
          <w:szCs w:val="24"/>
        </w:rPr>
        <w:t xml:space="preserve"> А.Е.</w:t>
      </w:r>
    </w:p>
    <w:p w:rsidR="001F643A" w:rsidRPr="001F643A" w:rsidRDefault="001F643A" w:rsidP="001F643A">
      <w:pPr>
        <w:spacing w:after="0"/>
        <w:rPr>
          <w:rFonts w:ascii="Times New Roman" w:hAnsi="Times New Roman" w:cs="Times New Roman"/>
          <w:sz w:val="24"/>
          <w:szCs w:val="24"/>
        </w:rPr>
      </w:pPr>
      <w:r w:rsidRPr="001F643A">
        <w:rPr>
          <w:rFonts w:ascii="Times New Roman" w:hAnsi="Times New Roman" w:cs="Times New Roman"/>
          <w:sz w:val="24"/>
          <w:szCs w:val="24"/>
        </w:rPr>
        <w:t xml:space="preserve">                                        (обществознание- 85 б.) - учитель </w:t>
      </w:r>
      <w:proofErr w:type="spellStart"/>
      <w:r w:rsidRPr="001F643A">
        <w:rPr>
          <w:rFonts w:ascii="Times New Roman" w:hAnsi="Times New Roman" w:cs="Times New Roman"/>
          <w:sz w:val="24"/>
          <w:szCs w:val="24"/>
        </w:rPr>
        <w:t>Хузина</w:t>
      </w:r>
      <w:proofErr w:type="spellEnd"/>
      <w:r w:rsidRPr="001F643A">
        <w:rPr>
          <w:rFonts w:ascii="Times New Roman" w:hAnsi="Times New Roman" w:cs="Times New Roman"/>
          <w:sz w:val="24"/>
          <w:szCs w:val="24"/>
        </w:rPr>
        <w:t xml:space="preserve"> Ф.М.</w:t>
      </w:r>
    </w:p>
    <w:p w:rsidR="001F643A" w:rsidRPr="001F643A" w:rsidRDefault="001F643A" w:rsidP="001F643A">
      <w:pPr>
        <w:jc w:val="center"/>
        <w:rPr>
          <w:rFonts w:ascii="Times New Roman" w:hAnsi="Times New Roman" w:cs="Times New Roman"/>
          <w:b/>
          <w:sz w:val="24"/>
          <w:szCs w:val="24"/>
        </w:rPr>
      </w:pPr>
      <w:r w:rsidRPr="001F643A">
        <w:rPr>
          <w:rFonts w:ascii="Times New Roman" w:hAnsi="Times New Roman" w:cs="Times New Roman"/>
          <w:b/>
          <w:sz w:val="24"/>
          <w:szCs w:val="24"/>
        </w:rPr>
        <w:t>Сравнительные результаты ОГЭ по годам</w:t>
      </w:r>
    </w:p>
    <w:tbl>
      <w:tblPr>
        <w:tblStyle w:val="a6"/>
        <w:tblW w:w="10302" w:type="dxa"/>
        <w:tblLayout w:type="fixed"/>
        <w:tblLook w:val="04A0" w:firstRow="1" w:lastRow="0" w:firstColumn="1" w:lastColumn="0" w:noHBand="0" w:noVBand="1"/>
      </w:tblPr>
      <w:tblGrid>
        <w:gridCol w:w="1951"/>
        <w:gridCol w:w="992"/>
        <w:gridCol w:w="851"/>
        <w:gridCol w:w="846"/>
        <w:gridCol w:w="988"/>
        <w:gridCol w:w="1142"/>
        <w:gridCol w:w="846"/>
        <w:gridCol w:w="989"/>
        <w:gridCol w:w="851"/>
        <w:gridCol w:w="846"/>
      </w:tblGrid>
      <w:tr w:rsidR="001F643A" w:rsidRPr="001F643A" w:rsidTr="0025538A">
        <w:tc>
          <w:tcPr>
            <w:tcW w:w="1951" w:type="dxa"/>
            <w:vMerge w:val="restart"/>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Учебный год</w:t>
            </w:r>
          </w:p>
        </w:tc>
        <w:tc>
          <w:tcPr>
            <w:tcW w:w="2689" w:type="dxa"/>
            <w:gridSpan w:val="3"/>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2016</w:t>
            </w:r>
          </w:p>
        </w:tc>
        <w:tc>
          <w:tcPr>
            <w:tcW w:w="2976" w:type="dxa"/>
            <w:gridSpan w:val="3"/>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2017</w:t>
            </w:r>
          </w:p>
        </w:tc>
        <w:tc>
          <w:tcPr>
            <w:tcW w:w="2686" w:type="dxa"/>
            <w:gridSpan w:val="3"/>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2018</w:t>
            </w:r>
          </w:p>
        </w:tc>
      </w:tr>
      <w:tr w:rsidR="001F643A" w:rsidRPr="001F643A" w:rsidTr="0025538A">
        <w:tc>
          <w:tcPr>
            <w:tcW w:w="1951" w:type="dxa"/>
            <w:vMerge/>
          </w:tcPr>
          <w:p w:rsidR="001F643A" w:rsidRPr="001F643A" w:rsidRDefault="001F643A" w:rsidP="0025538A">
            <w:pPr>
              <w:rPr>
                <w:rFonts w:ascii="Times New Roman" w:hAnsi="Times New Roman" w:cs="Times New Roman"/>
                <w:sz w:val="24"/>
                <w:szCs w:val="24"/>
              </w:rPr>
            </w:pPr>
          </w:p>
        </w:tc>
        <w:tc>
          <w:tcPr>
            <w:tcW w:w="992"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Школа</w:t>
            </w:r>
          </w:p>
        </w:tc>
        <w:tc>
          <w:tcPr>
            <w:tcW w:w="8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Район</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РТ</w:t>
            </w:r>
          </w:p>
        </w:tc>
        <w:tc>
          <w:tcPr>
            <w:tcW w:w="988"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Школа</w:t>
            </w:r>
          </w:p>
        </w:tc>
        <w:tc>
          <w:tcPr>
            <w:tcW w:w="1142"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Район</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РТ</w:t>
            </w:r>
          </w:p>
        </w:tc>
        <w:tc>
          <w:tcPr>
            <w:tcW w:w="989"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Школа</w:t>
            </w:r>
          </w:p>
        </w:tc>
        <w:tc>
          <w:tcPr>
            <w:tcW w:w="8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Район</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РТ</w:t>
            </w:r>
          </w:p>
        </w:tc>
      </w:tr>
      <w:tr w:rsidR="001F643A" w:rsidRPr="001F643A" w:rsidTr="0025538A">
        <w:tc>
          <w:tcPr>
            <w:tcW w:w="19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Русский язык</w:t>
            </w:r>
          </w:p>
          <w:p w:rsidR="001F643A" w:rsidRPr="001F643A" w:rsidRDefault="001F643A" w:rsidP="0025538A">
            <w:pPr>
              <w:rPr>
                <w:rFonts w:ascii="Times New Roman" w:hAnsi="Times New Roman" w:cs="Times New Roman"/>
                <w:sz w:val="24"/>
                <w:szCs w:val="24"/>
              </w:rPr>
            </w:pPr>
          </w:p>
        </w:tc>
        <w:tc>
          <w:tcPr>
            <w:tcW w:w="992"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4.50</w:t>
            </w:r>
          </w:p>
        </w:tc>
        <w:tc>
          <w:tcPr>
            <w:tcW w:w="8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3,86</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4,08</w:t>
            </w:r>
          </w:p>
        </w:tc>
        <w:tc>
          <w:tcPr>
            <w:tcW w:w="988"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3,92</w:t>
            </w:r>
          </w:p>
        </w:tc>
        <w:tc>
          <w:tcPr>
            <w:tcW w:w="1142"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3,95</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4,10</w:t>
            </w:r>
          </w:p>
        </w:tc>
        <w:tc>
          <w:tcPr>
            <w:tcW w:w="989"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4,10</w:t>
            </w:r>
          </w:p>
        </w:tc>
        <w:tc>
          <w:tcPr>
            <w:tcW w:w="8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4,06</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4,15</w:t>
            </w:r>
          </w:p>
        </w:tc>
      </w:tr>
      <w:tr w:rsidR="001F643A" w:rsidRPr="001F643A" w:rsidTr="0025538A">
        <w:tc>
          <w:tcPr>
            <w:tcW w:w="19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Математика</w:t>
            </w:r>
          </w:p>
          <w:p w:rsidR="001F643A" w:rsidRPr="001F643A" w:rsidRDefault="001F643A" w:rsidP="0025538A">
            <w:pPr>
              <w:rPr>
                <w:rFonts w:ascii="Times New Roman" w:hAnsi="Times New Roman" w:cs="Times New Roman"/>
                <w:sz w:val="24"/>
                <w:szCs w:val="24"/>
              </w:rPr>
            </w:pPr>
          </w:p>
        </w:tc>
        <w:tc>
          <w:tcPr>
            <w:tcW w:w="992"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5</w:t>
            </w:r>
          </w:p>
        </w:tc>
        <w:tc>
          <w:tcPr>
            <w:tcW w:w="8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3,76</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3,87</w:t>
            </w:r>
          </w:p>
        </w:tc>
        <w:tc>
          <w:tcPr>
            <w:tcW w:w="988"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4,25</w:t>
            </w:r>
          </w:p>
        </w:tc>
        <w:tc>
          <w:tcPr>
            <w:tcW w:w="1142"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3,96</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3,99</w:t>
            </w:r>
          </w:p>
        </w:tc>
        <w:tc>
          <w:tcPr>
            <w:tcW w:w="989"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4,10</w:t>
            </w:r>
          </w:p>
        </w:tc>
        <w:tc>
          <w:tcPr>
            <w:tcW w:w="8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3,92</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3,99</w:t>
            </w:r>
          </w:p>
        </w:tc>
      </w:tr>
      <w:tr w:rsidR="001F643A" w:rsidRPr="001F643A" w:rsidTr="0025538A">
        <w:tc>
          <w:tcPr>
            <w:tcW w:w="19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Обществознание</w:t>
            </w:r>
          </w:p>
          <w:p w:rsidR="001F643A" w:rsidRPr="001F643A" w:rsidRDefault="001F643A" w:rsidP="0025538A">
            <w:pPr>
              <w:rPr>
                <w:rFonts w:ascii="Times New Roman" w:hAnsi="Times New Roman" w:cs="Times New Roman"/>
                <w:sz w:val="24"/>
                <w:szCs w:val="24"/>
              </w:rPr>
            </w:pPr>
          </w:p>
        </w:tc>
        <w:tc>
          <w:tcPr>
            <w:tcW w:w="992"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4,50</w:t>
            </w:r>
          </w:p>
        </w:tc>
        <w:tc>
          <w:tcPr>
            <w:tcW w:w="8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3,37</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3,39</w:t>
            </w:r>
          </w:p>
        </w:tc>
        <w:tc>
          <w:tcPr>
            <w:tcW w:w="988"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4,09</w:t>
            </w:r>
          </w:p>
        </w:tc>
        <w:tc>
          <w:tcPr>
            <w:tcW w:w="1142"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3,60</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3,60</w:t>
            </w:r>
          </w:p>
        </w:tc>
        <w:tc>
          <w:tcPr>
            <w:tcW w:w="989"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3,86</w:t>
            </w:r>
          </w:p>
        </w:tc>
        <w:tc>
          <w:tcPr>
            <w:tcW w:w="8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3,54</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3,67</w:t>
            </w:r>
          </w:p>
        </w:tc>
      </w:tr>
      <w:tr w:rsidR="001F643A" w:rsidRPr="001F643A" w:rsidTr="0025538A">
        <w:tc>
          <w:tcPr>
            <w:tcW w:w="19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Биология</w:t>
            </w:r>
          </w:p>
          <w:p w:rsidR="001F643A" w:rsidRPr="001F643A" w:rsidRDefault="001F643A" w:rsidP="0025538A">
            <w:pPr>
              <w:rPr>
                <w:rFonts w:ascii="Times New Roman" w:hAnsi="Times New Roman" w:cs="Times New Roman"/>
                <w:sz w:val="24"/>
                <w:szCs w:val="24"/>
              </w:rPr>
            </w:pPr>
          </w:p>
        </w:tc>
        <w:tc>
          <w:tcPr>
            <w:tcW w:w="992"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w:t>
            </w:r>
          </w:p>
        </w:tc>
        <w:tc>
          <w:tcPr>
            <w:tcW w:w="8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3,44</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3,42</w:t>
            </w:r>
          </w:p>
        </w:tc>
        <w:tc>
          <w:tcPr>
            <w:tcW w:w="988"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3,20</w:t>
            </w:r>
          </w:p>
        </w:tc>
        <w:tc>
          <w:tcPr>
            <w:tcW w:w="1142"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3,61</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3,55</w:t>
            </w:r>
          </w:p>
        </w:tc>
        <w:tc>
          <w:tcPr>
            <w:tcW w:w="989"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3,50</w:t>
            </w:r>
          </w:p>
        </w:tc>
        <w:tc>
          <w:tcPr>
            <w:tcW w:w="8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3,54</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3,62</w:t>
            </w:r>
          </w:p>
        </w:tc>
      </w:tr>
      <w:tr w:rsidR="001F643A" w:rsidRPr="001F643A" w:rsidTr="0025538A">
        <w:tc>
          <w:tcPr>
            <w:tcW w:w="19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География</w:t>
            </w:r>
          </w:p>
          <w:p w:rsidR="001F643A" w:rsidRPr="001F643A" w:rsidRDefault="001F643A" w:rsidP="0025538A">
            <w:pPr>
              <w:rPr>
                <w:rFonts w:ascii="Times New Roman" w:hAnsi="Times New Roman" w:cs="Times New Roman"/>
                <w:sz w:val="24"/>
                <w:szCs w:val="24"/>
              </w:rPr>
            </w:pPr>
          </w:p>
        </w:tc>
        <w:tc>
          <w:tcPr>
            <w:tcW w:w="992"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w:t>
            </w:r>
          </w:p>
        </w:tc>
        <w:tc>
          <w:tcPr>
            <w:tcW w:w="8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3,57</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3,48</w:t>
            </w:r>
          </w:p>
        </w:tc>
        <w:tc>
          <w:tcPr>
            <w:tcW w:w="988"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w:t>
            </w:r>
          </w:p>
        </w:tc>
        <w:tc>
          <w:tcPr>
            <w:tcW w:w="1142"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3,83</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3.81</w:t>
            </w:r>
          </w:p>
        </w:tc>
        <w:tc>
          <w:tcPr>
            <w:tcW w:w="989"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3,00</w:t>
            </w:r>
          </w:p>
        </w:tc>
        <w:tc>
          <w:tcPr>
            <w:tcW w:w="8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4,32</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4,15</w:t>
            </w:r>
          </w:p>
        </w:tc>
      </w:tr>
      <w:tr w:rsidR="001F643A" w:rsidRPr="001F643A" w:rsidTr="0025538A">
        <w:tc>
          <w:tcPr>
            <w:tcW w:w="19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Химия</w:t>
            </w:r>
          </w:p>
          <w:p w:rsidR="001F643A" w:rsidRPr="001F643A" w:rsidRDefault="001F643A" w:rsidP="0025538A">
            <w:pPr>
              <w:rPr>
                <w:rFonts w:ascii="Times New Roman" w:hAnsi="Times New Roman" w:cs="Times New Roman"/>
                <w:sz w:val="24"/>
                <w:szCs w:val="24"/>
              </w:rPr>
            </w:pPr>
          </w:p>
        </w:tc>
        <w:tc>
          <w:tcPr>
            <w:tcW w:w="992"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w:t>
            </w:r>
          </w:p>
        </w:tc>
        <w:tc>
          <w:tcPr>
            <w:tcW w:w="8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3.76</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3,90</w:t>
            </w:r>
          </w:p>
        </w:tc>
        <w:tc>
          <w:tcPr>
            <w:tcW w:w="988"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5.0</w:t>
            </w:r>
          </w:p>
        </w:tc>
        <w:tc>
          <w:tcPr>
            <w:tcW w:w="1142"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4,14</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4,36</w:t>
            </w:r>
          </w:p>
        </w:tc>
        <w:tc>
          <w:tcPr>
            <w:tcW w:w="989"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5,0</w:t>
            </w:r>
          </w:p>
        </w:tc>
        <w:tc>
          <w:tcPr>
            <w:tcW w:w="8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4,55</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4,45</w:t>
            </w:r>
          </w:p>
        </w:tc>
      </w:tr>
      <w:tr w:rsidR="001F643A" w:rsidRPr="001F643A" w:rsidTr="0025538A">
        <w:tc>
          <w:tcPr>
            <w:tcW w:w="19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Физика</w:t>
            </w:r>
          </w:p>
          <w:p w:rsidR="001F643A" w:rsidRPr="001F643A" w:rsidRDefault="001F643A" w:rsidP="0025538A">
            <w:pPr>
              <w:rPr>
                <w:rFonts w:ascii="Times New Roman" w:hAnsi="Times New Roman" w:cs="Times New Roman"/>
                <w:sz w:val="24"/>
                <w:szCs w:val="24"/>
              </w:rPr>
            </w:pPr>
          </w:p>
        </w:tc>
        <w:tc>
          <w:tcPr>
            <w:tcW w:w="992"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w:t>
            </w:r>
          </w:p>
        </w:tc>
        <w:tc>
          <w:tcPr>
            <w:tcW w:w="8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3,19</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3,49</w:t>
            </w:r>
          </w:p>
        </w:tc>
        <w:tc>
          <w:tcPr>
            <w:tcW w:w="988"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w:t>
            </w:r>
          </w:p>
        </w:tc>
        <w:tc>
          <w:tcPr>
            <w:tcW w:w="1142"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3,58</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3,80</w:t>
            </w:r>
          </w:p>
        </w:tc>
        <w:tc>
          <w:tcPr>
            <w:tcW w:w="989"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w:t>
            </w:r>
          </w:p>
        </w:tc>
        <w:tc>
          <w:tcPr>
            <w:tcW w:w="8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3,93</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4,00</w:t>
            </w:r>
          </w:p>
        </w:tc>
      </w:tr>
      <w:tr w:rsidR="001F643A" w:rsidRPr="001F643A" w:rsidTr="0025538A">
        <w:tc>
          <w:tcPr>
            <w:tcW w:w="19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Информатика</w:t>
            </w:r>
          </w:p>
          <w:p w:rsidR="001F643A" w:rsidRPr="001F643A" w:rsidRDefault="001F643A" w:rsidP="0025538A">
            <w:pPr>
              <w:rPr>
                <w:rFonts w:ascii="Times New Roman" w:hAnsi="Times New Roman" w:cs="Times New Roman"/>
                <w:sz w:val="24"/>
                <w:szCs w:val="24"/>
              </w:rPr>
            </w:pPr>
          </w:p>
        </w:tc>
        <w:tc>
          <w:tcPr>
            <w:tcW w:w="992"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w:t>
            </w:r>
          </w:p>
        </w:tc>
        <w:tc>
          <w:tcPr>
            <w:tcW w:w="8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3,75</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3,72</w:t>
            </w:r>
          </w:p>
        </w:tc>
        <w:tc>
          <w:tcPr>
            <w:tcW w:w="988"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4.20</w:t>
            </w:r>
          </w:p>
        </w:tc>
        <w:tc>
          <w:tcPr>
            <w:tcW w:w="1142"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3,71</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3,89</w:t>
            </w:r>
          </w:p>
        </w:tc>
        <w:tc>
          <w:tcPr>
            <w:tcW w:w="989"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3,75</w:t>
            </w:r>
          </w:p>
        </w:tc>
        <w:tc>
          <w:tcPr>
            <w:tcW w:w="8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3,75</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3,87</w:t>
            </w:r>
          </w:p>
        </w:tc>
      </w:tr>
      <w:tr w:rsidR="001F643A" w:rsidRPr="001F643A" w:rsidTr="0025538A">
        <w:tc>
          <w:tcPr>
            <w:tcW w:w="19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Родной (тат.) язык</w:t>
            </w:r>
          </w:p>
        </w:tc>
        <w:tc>
          <w:tcPr>
            <w:tcW w:w="992"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w:t>
            </w:r>
          </w:p>
        </w:tc>
        <w:tc>
          <w:tcPr>
            <w:tcW w:w="851" w:type="dxa"/>
          </w:tcPr>
          <w:p w:rsidR="001F643A" w:rsidRPr="001F643A" w:rsidRDefault="001F643A" w:rsidP="0025538A">
            <w:pPr>
              <w:rPr>
                <w:rFonts w:ascii="Times New Roman" w:hAnsi="Times New Roman" w:cs="Times New Roman"/>
                <w:sz w:val="24"/>
                <w:szCs w:val="24"/>
              </w:rPr>
            </w:pPr>
          </w:p>
        </w:tc>
        <w:tc>
          <w:tcPr>
            <w:tcW w:w="846" w:type="dxa"/>
          </w:tcPr>
          <w:p w:rsidR="001F643A" w:rsidRPr="001F643A" w:rsidRDefault="001F643A" w:rsidP="0025538A">
            <w:pPr>
              <w:rPr>
                <w:rFonts w:ascii="Times New Roman" w:hAnsi="Times New Roman" w:cs="Times New Roman"/>
                <w:sz w:val="24"/>
                <w:szCs w:val="24"/>
              </w:rPr>
            </w:pPr>
          </w:p>
        </w:tc>
        <w:tc>
          <w:tcPr>
            <w:tcW w:w="988"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5</w:t>
            </w:r>
          </w:p>
        </w:tc>
        <w:tc>
          <w:tcPr>
            <w:tcW w:w="1142"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4,81</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3,79</w:t>
            </w:r>
          </w:p>
        </w:tc>
        <w:tc>
          <w:tcPr>
            <w:tcW w:w="989"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5</w:t>
            </w:r>
          </w:p>
        </w:tc>
        <w:tc>
          <w:tcPr>
            <w:tcW w:w="851"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4,17</w:t>
            </w:r>
          </w:p>
        </w:tc>
        <w:tc>
          <w:tcPr>
            <w:tcW w:w="846" w:type="dxa"/>
          </w:tcPr>
          <w:p w:rsidR="001F643A" w:rsidRPr="001F643A" w:rsidRDefault="001F643A" w:rsidP="0025538A">
            <w:pPr>
              <w:rPr>
                <w:rFonts w:ascii="Times New Roman" w:hAnsi="Times New Roman" w:cs="Times New Roman"/>
                <w:sz w:val="24"/>
                <w:szCs w:val="24"/>
              </w:rPr>
            </w:pPr>
            <w:r w:rsidRPr="001F643A">
              <w:rPr>
                <w:rFonts w:ascii="Times New Roman" w:hAnsi="Times New Roman" w:cs="Times New Roman"/>
                <w:sz w:val="24"/>
                <w:szCs w:val="24"/>
              </w:rPr>
              <w:t>3,91</w:t>
            </w:r>
          </w:p>
        </w:tc>
      </w:tr>
    </w:tbl>
    <w:p w:rsidR="007D34B9" w:rsidRDefault="007D34B9" w:rsidP="007D34B9">
      <w:pPr>
        <w:spacing w:after="0" w:line="278" w:lineRule="exact"/>
        <w:rPr>
          <w:sz w:val="20"/>
          <w:szCs w:val="20"/>
        </w:rPr>
      </w:pPr>
    </w:p>
    <w:p w:rsidR="007D34B9" w:rsidRDefault="007D34B9" w:rsidP="007D34B9">
      <w:pPr>
        <w:spacing w:after="0"/>
        <w:ind w:left="120"/>
        <w:rPr>
          <w:sz w:val="20"/>
          <w:szCs w:val="20"/>
        </w:rPr>
      </w:pPr>
      <w:r>
        <w:rPr>
          <w:rFonts w:ascii="Times New Roman" w:eastAsia="Times New Roman" w:hAnsi="Times New Roman" w:cs="Times New Roman"/>
          <w:b/>
          <w:bCs/>
          <w:sz w:val="24"/>
          <w:szCs w:val="24"/>
        </w:rPr>
        <w:t xml:space="preserve">6.3. Качество подготовки выпускников 4 классов </w:t>
      </w:r>
      <w:r>
        <w:rPr>
          <w:rFonts w:ascii="Times New Roman" w:eastAsia="Times New Roman" w:hAnsi="Times New Roman" w:cs="Times New Roman"/>
          <w:sz w:val="24"/>
          <w:szCs w:val="24"/>
        </w:rPr>
        <w:t>.</w:t>
      </w:r>
    </w:p>
    <w:p w:rsidR="007D34B9" w:rsidRDefault="007D34B9" w:rsidP="007D34B9">
      <w:pPr>
        <w:spacing w:after="0" w:line="12" w:lineRule="exact"/>
        <w:rPr>
          <w:sz w:val="20"/>
          <w:szCs w:val="20"/>
        </w:rPr>
      </w:pPr>
    </w:p>
    <w:p w:rsidR="007D34B9" w:rsidRDefault="007D34B9" w:rsidP="007D34B9">
      <w:pPr>
        <w:spacing w:after="0" w:line="236" w:lineRule="auto"/>
        <w:ind w:left="120" w:right="460"/>
        <w:jc w:val="both"/>
        <w:rPr>
          <w:sz w:val="20"/>
          <w:szCs w:val="20"/>
        </w:rPr>
      </w:pPr>
      <w:r>
        <w:rPr>
          <w:rFonts w:ascii="Times New Roman" w:eastAsia="Times New Roman" w:hAnsi="Times New Roman" w:cs="Times New Roman"/>
          <w:sz w:val="24"/>
          <w:szCs w:val="24"/>
        </w:rPr>
        <w:t>Школа достигла целей, указанных в образовательной программе за курс начальной школы. Успешно проведены Всероссийские проверочные работы по русскому языку, математике и окружающему миру.</w:t>
      </w:r>
    </w:p>
    <w:p w:rsidR="007D34B9" w:rsidRDefault="007D34B9" w:rsidP="007D34B9">
      <w:pPr>
        <w:spacing w:after="0" w:line="2" w:lineRule="exact"/>
        <w:rPr>
          <w:sz w:val="20"/>
          <w:szCs w:val="20"/>
        </w:rPr>
      </w:pPr>
    </w:p>
    <w:p w:rsidR="007D34B9" w:rsidRDefault="007D34B9" w:rsidP="007D34B9">
      <w:pPr>
        <w:spacing w:after="0"/>
        <w:ind w:left="120"/>
        <w:rPr>
          <w:sz w:val="20"/>
          <w:szCs w:val="20"/>
        </w:rPr>
      </w:pPr>
      <w:r>
        <w:rPr>
          <w:rFonts w:ascii="Times New Roman" w:eastAsia="Times New Roman" w:hAnsi="Times New Roman" w:cs="Times New Roman"/>
          <w:sz w:val="24"/>
          <w:szCs w:val="24"/>
        </w:rPr>
        <w:t>Содержание государственного стандарта по общеобразовательным предметам освоен.</w:t>
      </w:r>
    </w:p>
    <w:p w:rsidR="007D34B9" w:rsidRDefault="007D34B9" w:rsidP="007D34B9">
      <w:pPr>
        <w:spacing w:after="0"/>
        <w:ind w:left="120"/>
        <w:rPr>
          <w:sz w:val="20"/>
          <w:szCs w:val="20"/>
        </w:rPr>
      </w:pPr>
      <w:r>
        <w:rPr>
          <w:rFonts w:ascii="Times New Roman" w:eastAsia="Times New Roman" w:hAnsi="Times New Roman" w:cs="Times New Roman"/>
          <w:sz w:val="24"/>
          <w:szCs w:val="24"/>
        </w:rPr>
        <w:t>Обучающиеся первой ступени успешно продолжают обучение в 5 классе.</w:t>
      </w:r>
    </w:p>
    <w:p w:rsidR="007D34B9" w:rsidRDefault="007D34B9" w:rsidP="007D34B9">
      <w:pPr>
        <w:spacing w:after="0" w:line="10" w:lineRule="exact"/>
        <w:rPr>
          <w:sz w:val="20"/>
          <w:szCs w:val="20"/>
        </w:rPr>
      </w:pPr>
    </w:p>
    <w:p w:rsidR="007D34B9" w:rsidRDefault="007D34B9" w:rsidP="007D34B9">
      <w:pPr>
        <w:spacing w:after="0" w:line="234" w:lineRule="auto"/>
        <w:ind w:left="120" w:right="440"/>
        <w:rPr>
          <w:sz w:val="20"/>
          <w:szCs w:val="20"/>
        </w:rPr>
      </w:pPr>
      <w:r>
        <w:rPr>
          <w:rFonts w:ascii="Times New Roman" w:eastAsia="Times New Roman" w:hAnsi="Times New Roman" w:cs="Times New Roman"/>
          <w:sz w:val="24"/>
          <w:szCs w:val="24"/>
        </w:rPr>
        <w:t>Успеваемость и качество обучения обучающихся 4 классов по основным предметам за 3 года остается стабильным.</w:t>
      </w:r>
    </w:p>
    <w:p w:rsidR="007D34B9" w:rsidRDefault="007D34B9" w:rsidP="007D34B9">
      <w:pPr>
        <w:spacing w:after="0" w:line="2" w:lineRule="exact"/>
        <w:rPr>
          <w:sz w:val="20"/>
          <w:szCs w:val="20"/>
        </w:rPr>
      </w:pPr>
    </w:p>
    <w:p w:rsidR="007D34B9" w:rsidRDefault="007D34B9" w:rsidP="007D34B9">
      <w:pPr>
        <w:tabs>
          <w:tab w:val="left" w:pos="5100"/>
        </w:tabs>
        <w:spacing w:after="0"/>
        <w:ind w:left="120"/>
        <w:rPr>
          <w:sz w:val="20"/>
          <w:szCs w:val="20"/>
        </w:rPr>
      </w:pPr>
      <w:r>
        <w:rPr>
          <w:rFonts w:ascii="Times New Roman" w:eastAsia="Times New Roman" w:hAnsi="Times New Roman" w:cs="Times New Roman"/>
          <w:sz w:val="24"/>
          <w:szCs w:val="24"/>
        </w:rPr>
        <w:lastRenderedPageBreak/>
        <w:t>Оценки контрольных работ по всем предметам</w:t>
      </w:r>
      <w:r>
        <w:rPr>
          <w:rFonts w:ascii="Times New Roman" w:eastAsia="Times New Roman" w:hAnsi="Times New Roman" w:cs="Times New Roman"/>
          <w:sz w:val="24"/>
          <w:szCs w:val="24"/>
        </w:rPr>
        <w:tab/>
        <w:t>подтверждаются годовыми оценками.</w:t>
      </w:r>
    </w:p>
    <w:p w:rsidR="007D34B9" w:rsidRDefault="007D34B9" w:rsidP="007D34B9">
      <w:pPr>
        <w:spacing w:after="0" w:line="12" w:lineRule="exact"/>
        <w:rPr>
          <w:sz w:val="20"/>
          <w:szCs w:val="20"/>
        </w:rPr>
      </w:pPr>
    </w:p>
    <w:p w:rsidR="007D34B9" w:rsidRDefault="007D34B9" w:rsidP="0025538A">
      <w:pPr>
        <w:spacing w:after="0" w:line="232" w:lineRule="auto"/>
        <w:ind w:left="420" w:right="300" w:hanging="299"/>
        <w:jc w:val="both"/>
        <w:rPr>
          <w:sz w:val="20"/>
          <w:szCs w:val="20"/>
        </w:rPr>
      </w:pPr>
      <w:r>
        <w:rPr>
          <w:rFonts w:ascii="Times New Roman" w:eastAsia="Times New Roman" w:hAnsi="Times New Roman" w:cs="Times New Roman"/>
          <w:b/>
          <w:bCs/>
          <w:sz w:val="24"/>
          <w:szCs w:val="24"/>
        </w:rPr>
        <w:t xml:space="preserve">6.4. Результативность участия в олимпиадах, конкурсах, соревнованиях, смотрах. </w:t>
      </w:r>
      <w:r>
        <w:rPr>
          <w:rFonts w:ascii="Times New Roman" w:eastAsia="Times New Roman" w:hAnsi="Times New Roman" w:cs="Times New Roman"/>
          <w:sz w:val="24"/>
          <w:szCs w:val="24"/>
        </w:rPr>
        <w:t>Значительное внимание уделяется работе с одарёнными детьми. Ежегодно обучающиеся</w:t>
      </w:r>
      <w:r w:rsidR="0025538A">
        <w:rPr>
          <w:sz w:val="20"/>
          <w:szCs w:val="20"/>
        </w:rPr>
        <w:t xml:space="preserve"> </w:t>
      </w:r>
      <w:r>
        <w:rPr>
          <w:rFonts w:ascii="Times New Roman" w:eastAsia="Times New Roman" w:hAnsi="Times New Roman" w:cs="Times New Roman"/>
          <w:sz w:val="24"/>
          <w:szCs w:val="24"/>
        </w:rPr>
        <w:t>занимают призовые места в муниципальных  олимпиадах.</w:t>
      </w:r>
    </w:p>
    <w:p w:rsidR="007D34B9" w:rsidRDefault="007D34B9" w:rsidP="007D34B9">
      <w:pPr>
        <w:spacing w:after="0" w:line="12" w:lineRule="exact"/>
        <w:rPr>
          <w:sz w:val="20"/>
          <w:szCs w:val="20"/>
        </w:rPr>
      </w:pPr>
    </w:p>
    <w:p w:rsidR="007D34B9" w:rsidRDefault="007D34B9" w:rsidP="007D34B9">
      <w:pPr>
        <w:spacing w:after="0" w:line="239" w:lineRule="auto"/>
        <w:ind w:left="120" w:right="280"/>
        <w:jc w:val="both"/>
        <w:rPr>
          <w:sz w:val="20"/>
          <w:szCs w:val="20"/>
        </w:rPr>
      </w:pPr>
      <w:r>
        <w:rPr>
          <w:rFonts w:ascii="Times New Roman" w:eastAsia="Times New Roman" w:hAnsi="Times New Roman" w:cs="Times New Roman"/>
          <w:sz w:val="24"/>
          <w:szCs w:val="24"/>
        </w:rPr>
        <w:t>Учителями – предметниками по полученным контрольно – измерительным материалам и по итогам олимпиад были выявлены учащиеся для участия в муниципальном этапе</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период </w:t>
      </w:r>
      <w:r w:rsidR="0025538A">
        <w:rPr>
          <w:rFonts w:ascii="Times New Roman" w:eastAsia="Times New Roman" w:hAnsi="Times New Roman" w:cs="Times New Roman"/>
          <w:sz w:val="24"/>
          <w:szCs w:val="24"/>
        </w:rPr>
        <w:t>с 25 сентября по 30 октября 2018</w:t>
      </w:r>
      <w:r>
        <w:rPr>
          <w:rFonts w:ascii="Times New Roman" w:eastAsia="Times New Roman" w:hAnsi="Times New Roman" w:cs="Times New Roman"/>
          <w:sz w:val="24"/>
          <w:szCs w:val="24"/>
        </w:rPr>
        <w:t xml:space="preserve"> года в школе были проведены предметные олимпиады по 19 предметам учебного плана и дополнительно по геологии, праву, экологии. </w:t>
      </w:r>
    </w:p>
    <w:p w:rsidR="007D34B9" w:rsidRDefault="007D34B9" w:rsidP="007D34B9">
      <w:pPr>
        <w:spacing w:after="0" w:line="19" w:lineRule="exact"/>
        <w:rPr>
          <w:sz w:val="20"/>
          <w:szCs w:val="20"/>
        </w:rPr>
      </w:pPr>
    </w:p>
    <w:p w:rsidR="007D34B9" w:rsidRDefault="007D34B9" w:rsidP="007D34B9">
      <w:pPr>
        <w:spacing w:after="0" w:line="235" w:lineRule="auto"/>
        <w:ind w:right="-319"/>
        <w:jc w:val="center"/>
        <w:rPr>
          <w:sz w:val="20"/>
          <w:szCs w:val="20"/>
        </w:rPr>
      </w:pPr>
      <w:r>
        <w:rPr>
          <w:rFonts w:ascii="Times New Roman" w:eastAsia="Times New Roman" w:hAnsi="Times New Roman" w:cs="Times New Roman"/>
          <w:b/>
          <w:bCs/>
        </w:rPr>
        <w:t xml:space="preserve">Результаты участия учеников школы в муниципальном этапе предметных олимпиад </w:t>
      </w:r>
    </w:p>
    <w:p w:rsidR="007D34B9" w:rsidRDefault="007D34B9" w:rsidP="007D34B9">
      <w:pPr>
        <w:spacing w:after="0" w:line="237" w:lineRule="exact"/>
        <w:rPr>
          <w:sz w:val="20"/>
          <w:szCs w:val="20"/>
        </w:rPr>
      </w:pPr>
    </w:p>
    <w:tbl>
      <w:tblPr>
        <w:tblW w:w="0" w:type="auto"/>
        <w:tblInd w:w="970" w:type="dxa"/>
        <w:tblLayout w:type="fixed"/>
        <w:tblCellMar>
          <w:left w:w="0" w:type="dxa"/>
          <w:right w:w="0" w:type="dxa"/>
        </w:tblCellMar>
        <w:tblLook w:val="04A0" w:firstRow="1" w:lastRow="0" w:firstColumn="1" w:lastColumn="0" w:noHBand="0" w:noVBand="1"/>
      </w:tblPr>
      <w:tblGrid>
        <w:gridCol w:w="3840"/>
        <w:gridCol w:w="3120"/>
      </w:tblGrid>
      <w:tr w:rsidR="007D34B9">
        <w:trPr>
          <w:trHeight w:val="264"/>
        </w:trPr>
        <w:tc>
          <w:tcPr>
            <w:tcW w:w="3840" w:type="dxa"/>
            <w:tcBorders>
              <w:top w:val="single" w:sz="8" w:space="0" w:color="auto"/>
              <w:left w:val="single" w:sz="8" w:space="0" w:color="auto"/>
              <w:right w:val="single" w:sz="8" w:space="0" w:color="auto"/>
            </w:tcBorders>
            <w:vAlign w:val="bottom"/>
          </w:tcPr>
          <w:p w:rsidR="007D34B9" w:rsidRDefault="007D34B9" w:rsidP="007D34B9">
            <w:pPr>
              <w:spacing w:after="0"/>
              <w:jc w:val="center"/>
              <w:rPr>
                <w:sz w:val="20"/>
                <w:szCs w:val="20"/>
              </w:rPr>
            </w:pPr>
            <w:r>
              <w:rPr>
                <w:rFonts w:ascii="Times New Roman" w:eastAsia="Times New Roman" w:hAnsi="Times New Roman" w:cs="Times New Roman"/>
                <w:b/>
                <w:bCs/>
                <w:i/>
                <w:iCs/>
              </w:rPr>
              <w:t>Учебный год</w:t>
            </w:r>
          </w:p>
        </w:tc>
        <w:tc>
          <w:tcPr>
            <w:tcW w:w="3120" w:type="dxa"/>
            <w:tcBorders>
              <w:top w:val="single" w:sz="8" w:space="0" w:color="auto"/>
              <w:right w:val="single" w:sz="8" w:space="0" w:color="auto"/>
            </w:tcBorders>
            <w:vAlign w:val="bottom"/>
          </w:tcPr>
          <w:p w:rsidR="007D34B9" w:rsidRDefault="007D34B9" w:rsidP="007D34B9">
            <w:pPr>
              <w:spacing w:after="0"/>
              <w:jc w:val="center"/>
              <w:rPr>
                <w:sz w:val="20"/>
                <w:szCs w:val="20"/>
              </w:rPr>
            </w:pPr>
            <w:r>
              <w:rPr>
                <w:rFonts w:ascii="Times New Roman" w:eastAsia="Times New Roman" w:hAnsi="Times New Roman" w:cs="Times New Roman"/>
                <w:b/>
                <w:bCs/>
                <w:i/>
                <w:iCs/>
              </w:rPr>
              <w:t>Призовые места</w:t>
            </w:r>
          </w:p>
        </w:tc>
      </w:tr>
      <w:tr w:rsidR="007D34B9">
        <w:trPr>
          <w:trHeight w:val="254"/>
        </w:trPr>
        <w:tc>
          <w:tcPr>
            <w:tcW w:w="3840" w:type="dxa"/>
            <w:tcBorders>
              <w:left w:val="single" w:sz="8" w:space="0" w:color="auto"/>
              <w:bottom w:val="single" w:sz="8" w:space="0" w:color="auto"/>
              <w:right w:val="single" w:sz="8" w:space="0" w:color="auto"/>
            </w:tcBorders>
            <w:vAlign w:val="bottom"/>
          </w:tcPr>
          <w:p w:rsidR="007D34B9" w:rsidRDefault="007D34B9" w:rsidP="007D34B9">
            <w:pPr>
              <w:spacing w:after="0"/>
            </w:pPr>
          </w:p>
        </w:tc>
        <w:tc>
          <w:tcPr>
            <w:tcW w:w="3120" w:type="dxa"/>
            <w:tcBorders>
              <w:bottom w:val="single" w:sz="8" w:space="0" w:color="auto"/>
              <w:right w:val="single" w:sz="8" w:space="0" w:color="auto"/>
            </w:tcBorders>
            <w:vAlign w:val="bottom"/>
          </w:tcPr>
          <w:p w:rsidR="007D34B9" w:rsidRDefault="007D34B9" w:rsidP="007D34B9">
            <w:pPr>
              <w:spacing w:after="0"/>
              <w:jc w:val="center"/>
              <w:rPr>
                <w:sz w:val="20"/>
                <w:szCs w:val="20"/>
              </w:rPr>
            </w:pPr>
            <w:r>
              <w:rPr>
                <w:rFonts w:ascii="Times New Roman" w:eastAsia="Times New Roman" w:hAnsi="Times New Roman" w:cs="Times New Roman"/>
                <w:b/>
                <w:bCs/>
                <w:i/>
                <w:iCs/>
                <w:w w:val="99"/>
              </w:rPr>
              <w:t>(кол-во)</w:t>
            </w:r>
          </w:p>
        </w:tc>
      </w:tr>
      <w:tr w:rsidR="0025538A" w:rsidRPr="0025538A" w:rsidTr="0025538A">
        <w:trPr>
          <w:trHeight w:val="873"/>
        </w:trPr>
        <w:tc>
          <w:tcPr>
            <w:tcW w:w="3840" w:type="dxa"/>
            <w:tcBorders>
              <w:left w:val="single" w:sz="8" w:space="0" w:color="auto"/>
              <w:right w:val="single" w:sz="8" w:space="0" w:color="auto"/>
            </w:tcBorders>
            <w:vAlign w:val="bottom"/>
          </w:tcPr>
          <w:p w:rsidR="0025538A" w:rsidRPr="0025538A" w:rsidRDefault="0025538A" w:rsidP="0025538A">
            <w:pPr>
              <w:spacing w:after="0"/>
              <w:jc w:val="center"/>
              <w:rPr>
                <w:i/>
                <w:sz w:val="20"/>
                <w:szCs w:val="20"/>
              </w:rPr>
            </w:pPr>
            <w:r w:rsidRPr="0025538A">
              <w:rPr>
                <w:rFonts w:ascii="Times New Roman" w:eastAsia="Times New Roman" w:hAnsi="Times New Roman" w:cs="Times New Roman"/>
                <w:i/>
              </w:rPr>
              <w:t>2017-2018</w:t>
            </w:r>
          </w:p>
          <w:p w:rsidR="0025538A" w:rsidRPr="0025538A" w:rsidRDefault="0025538A" w:rsidP="0025538A">
            <w:pPr>
              <w:spacing w:after="0"/>
              <w:jc w:val="center"/>
              <w:rPr>
                <w:i/>
                <w:sz w:val="20"/>
                <w:szCs w:val="20"/>
              </w:rPr>
            </w:pPr>
            <w:r w:rsidRPr="0025538A">
              <w:rPr>
                <w:rFonts w:ascii="Times New Roman" w:eastAsia="Times New Roman" w:hAnsi="Times New Roman" w:cs="Times New Roman"/>
                <w:i/>
              </w:rPr>
              <w:t>2018-2019</w:t>
            </w:r>
          </w:p>
        </w:tc>
        <w:tc>
          <w:tcPr>
            <w:tcW w:w="3120" w:type="dxa"/>
            <w:tcBorders>
              <w:right w:val="single" w:sz="8" w:space="0" w:color="auto"/>
            </w:tcBorders>
            <w:vAlign w:val="bottom"/>
          </w:tcPr>
          <w:p w:rsidR="0025538A" w:rsidRPr="0025538A" w:rsidRDefault="0025538A" w:rsidP="007D34B9">
            <w:pPr>
              <w:spacing w:after="0"/>
              <w:jc w:val="center"/>
              <w:rPr>
                <w:rFonts w:ascii="Times New Roman" w:eastAsia="Times New Roman" w:hAnsi="Times New Roman" w:cs="Times New Roman"/>
                <w:i/>
                <w:w w:val="99"/>
              </w:rPr>
            </w:pPr>
            <w:r w:rsidRPr="0025538A">
              <w:rPr>
                <w:rFonts w:ascii="Times New Roman" w:eastAsia="Times New Roman" w:hAnsi="Times New Roman" w:cs="Times New Roman"/>
                <w:i/>
                <w:w w:val="99"/>
              </w:rPr>
              <w:t>6</w:t>
            </w:r>
          </w:p>
          <w:p w:rsidR="0025538A" w:rsidRPr="0025538A" w:rsidRDefault="0025538A" w:rsidP="007D34B9">
            <w:pPr>
              <w:spacing w:after="0"/>
              <w:jc w:val="center"/>
              <w:rPr>
                <w:i/>
                <w:sz w:val="20"/>
                <w:szCs w:val="20"/>
              </w:rPr>
            </w:pPr>
            <w:r w:rsidRPr="0025538A">
              <w:rPr>
                <w:rFonts w:ascii="Times New Roman" w:eastAsia="Times New Roman" w:hAnsi="Times New Roman" w:cs="Times New Roman"/>
                <w:i/>
                <w:w w:val="99"/>
              </w:rPr>
              <w:t>8</w:t>
            </w:r>
          </w:p>
        </w:tc>
      </w:tr>
    </w:tbl>
    <w:p w:rsidR="007D34B9" w:rsidRPr="0025538A" w:rsidRDefault="007D34B9" w:rsidP="007D34B9">
      <w:pPr>
        <w:spacing w:after="0" w:line="2" w:lineRule="exact"/>
        <w:rPr>
          <w:i/>
          <w:sz w:val="20"/>
          <w:szCs w:val="20"/>
        </w:rPr>
      </w:pPr>
    </w:p>
    <w:tbl>
      <w:tblPr>
        <w:tblW w:w="10060" w:type="dxa"/>
        <w:tblLayout w:type="fixed"/>
        <w:tblCellMar>
          <w:left w:w="0" w:type="dxa"/>
          <w:right w:w="0" w:type="dxa"/>
        </w:tblCellMar>
        <w:tblLook w:val="04A0" w:firstRow="1" w:lastRow="0" w:firstColumn="1" w:lastColumn="0" w:noHBand="0" w:noVBand="1"/>
      </w:tblPr>
      <w:tblGrid>
        <w:gridCol w:w="780"/>
        <w:gridCol w:w="3040"/>
        <w:gridCol w:w="4120"/>
        <w:gridCol w:w="2120"/>
      </w:tblGrid>
      <w:tr w:rsidR="007D34B9" w:rsidTr="0025538A">
        <w:trPr>
          <w:trHeight w:val="137"/>
        </w:trPr>
        <w:tc>
          <w:tcPr>
            <w:tcW w:w="780" w:type="dxa"/>
            <w:vAlign w:val="bottom"/>
          </w:tcPr>
          <w:p w:rsidR="007D34B9" w:rsidRDefault="007D34B9" w:rsidP="0025538A">
            <w:pPr>
              <w:rPr>
                <w:sz w:val="24"/>
                <w:szCs w:val="24"/>
              </w:rPr>
            </w:pPr>
          </w:p>
        </w:tc>
        <w:tc>
          <w:tcPr>
            <w:tcW w:w="3040" w:type="dxa"/>
            <w:tcBorders>
              <w:top w:val="single" w:sz="4" w:space="0" w:color="auto"/>
            </w:tcBorders>
            <w:vAlign w:val="bottom"/>
          </w:tcPr>
          <w:p w:rsidR="007D34B9" w:rsidRDefault="007D34B9" w:rsidP="007D34B9">
            <w:pPr>
              <w:spacing w:after="0"/>
              <w:rPr>
                <w:sz w:val="24"/>
                <w:szCs w:val="24"/>
              </w:rPr>
            </w:pPr>
          </w:p>
        </w:tc>
        <w:tc>
          <w:tcPr>
            <w:tcW w:w="4120" w:type="dxa"/>
            <w:tcBorders>
              <w:top w:val="single" w:sz="4" w:space="0" w:color="auto"/>
            </w:tcBorders>
            <w:vAlign w:val="bottom"/>
          </w:tcPr>
          <w:p w:rsidR="007D34B9" w:rsidRDefault="007D34B9" w:rsidP="007D34B9">
            <w:pPr>
              <w:spacing w:after="0"/>
              <w:ind w:left="1000"/>
              <w:rPr>
                <w:sz w:val="20"/>
                <w:szCs w:val="20"/>
              </w:rPr>
            </w:pPr>
          </w:p>
        </w:tc>
        <w:tc>
          <w:tcPr>
            <w:tcW w:w="2120" w:type="dxa"/>
            <w:vAlign w:val="bottom"/>
          </w:tcPr>
          <w:p w:rsidR="007D34B9" w:rsidRDefault="007D34B9" w:rsidP="007D34B9">
            <w:pPr>
              <w:spacing w:after="0"/>
              <w:rPr>
                <w:sz w:val="24"/>
                <w:szCs w:val="24"/>
              </w:rPr>
            </w:pPr>
          </w:p>
        </w:tc>
      </w:tr>
    </w:tbl>
    <w:p w:rsidR="007D34B9" w:rsidRDefault="008053C8" w:rsidP="008053C8">
      <w:pPr>
        <w:tabs>
          <w:tab w:val="left" w:pos="421"/>
        </w:tabs>
        <w:spacing w:after="0" w:line="240" w:lineRule="auto"/>
        <w:rPr>
          <w:rFonts w:eastAsia="Times New Roman"/>
          <w:b/>
          <w:bCs/>
          <w:sz w:val="24"/>
          <w:szCs w:val="24"/>
        </w:rPr>
      </w:pPr>
      <w:r>
        <w:rPr>
          <w:rFonts w:ascii="Symbol" w:eastAsia="Symbol" w:hAnsi="Symbol" w:cs="Symbol"/>
          <w:sz w:val="24"/>
          <w:szCs w:val="24"/>
        </w:rPr>
        <w:t></w:t>
      </w:r>
      <w:r>
        <w:rPr>
          <w:rFonts w:ascii="Symbol" w:eastAsia="Symbol" w:hAnsi="Symbol" w:cs="Symbol"/>
          <w:sz w:val="24"/>
          <w:szCs w:val="24"/>
        </w:rPr>
        <w:t></w:t>
      </w:r>
      <w:r w:rsidR="007D34B9">
        <w:rPr>
          <w:rFonts w:ascii="Times New Roman" w:eastAsia="Times New Roman" w:hAnsi="Times New Roman" w:cs="Times New Roman"/>
          <w:b/>
          <w:bCs/>
          <w:sz w:val="24"/>
          <w:szCs w:val="24"/>
        </w:rPr>
        <w:t>Кадровое обеспечение.</w:t>
      </w:r>
    </w:p>
    <w:p w:rsidR="007D34B9" w:rsidRDefault="007D34B9" w:rsidP="007D34B9">
      <w:pPr>
        <w:tabs>
          <w:tab w:val="left" w:pos="1241"/>
          <w:tab w:val="left" w:pos="2561"/>
          <w:tab w:val="left" w:pos="4401"/>
          <w:tab w:val="left" w:pos="6361"/>
          <w:tab w:val="left" w:pos="7481"/>
          <w:tab w:val="left" w:pos="8821"/>
        </w:tabs>
        <w:spacing w:after="0" w:line="235" w:lineRule="auto"/>
        <w:ind w:left="361"/>
        <w:rPr>
          <w:sz w:val="20"/>
          <w:szCs w:val="20"/>
        </w:rPr>
      </w:pPr>
      <w:r>
        <w:rPr>
          <w:rFonts w:ascii="Times New Roman" w:eastAsia="Times New Roman" w:hAnsi="Times New Roman" w:cs="Times New Roman"/>
          <w:sz w:val="24"/>
          <w:szCs w:val="24"/>
        </w:rPr>
        <w:t>Школа</w:t>
      </w:r>
      <w:r>
        <w:rPr>
          <w:rFonts w:ascii="Times New Roman" w:eastAsia="Times New Roman" w:hAnsi="Times New Roman" w:cs="Times New Roman"/>
          <w:sz w:val="24"/>
          <w:szCs w:val="24"/>
        </w:rPr>
        <w:tab/>
        <w:t>полностью</w:t>
      </w:r>
      <w:r>
        <w:rPr>
          <w:rFonts w:ascii="Times New Roman" w:eastAsia="Times New Roman" w:hAnsi="Times New Roman" w:cs="Times New Roman"/>
          <w:sz w:val="24"/>
          <w:szCs w:val="24"/>
        </w:rPr>
        <w:tab/>
        <w:t>укомплектована</w:t>
      </w:r>
      <w:r>
        <w:rPr>
          <w:rFonts w:ascii="Times New Roman" w:eastAsia="Times New Roman" w:hAnsi="Times New Roman" w:cs="Times New Roman"/>
          <w:sz w:val="24"/>
          <w:szCs w:val="24"/>
        </w:rPr>
        <w:tab/>
        <w:t>педагогическими</w:t>
      </w:r>
      <w:r>
        <w:rPr>
          <w:rFonts w:ascii="Times New Roman" w:eastAsia="Times New Roman" w:hAnsi="Times New Roman" w:cs="Times New Roman"/>
          <w:sz w:val="24"/>
          <w:szCs w:val="24"/>
        </w:rPr>
        <w:tab/>
        <w:t>кадрами,</w:t>
      </w:r>
      <w:r>
        <w:rPr>
          <w:rFonts w:ascii="Times New Roman" w:eastAsia="Times New Roman" w:hAnsi="Times New Roman" w:cs="Times New Roman"/>
          <w:sz w:val="24"/>
          <w:szCs w:val="24"/>
        </w:rPr>
        <w:tab/>
        <w:t>имеющими</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базовое</w:t>
      </w:r>
      <w:proofErr w:type="gramEnd"/>
    </w:p>
    <w:p w:rsidR="007D34B9" w:rsidRDefault="007D34B9" w:rsidP="007D34B9">
      <w:pPr>
        <w:spacing w:after="0" w:line="13" w:lineRule="exact"/>
        <w:rPr>
          <w:sz w:val="20"/>
          <w:szCs w:val="20"/>
        </w:rPr>
      </w:pPr>
    </w:p>
    <w:p w:rsidR="007D34B9" w:rsidRDefault="007D34B9" w:rsidP="007D34B9">
      <w:pPr>
        <w:spacing w:after="0" w:line="238" w:lineRule="auto"/>
        <w:ind w:left="1"/>
        <w:jc w:val="both"/>
        <w:rPr>
          <w:sz w:val="20"/>
          <w:szCs w:val="20"/>
        </w:rPr>
      </w:pPr>
      <w:r>
        <w:rPr>
          <w:rFonts w:ascii="Times New Roman" w:eastAsia="Times New Roman" w:hAnsi="Times New Roman" w:cs="Times New Roman"/>
          <w:sz w:val="24"/>
          <w:szCs w:val="24"/>
        </w:rPr>
        <w:t xml:space="preserve">образование, соответствующее </w:t>
      </w:r>
      <w:r w:rsidR="0025538A">
        <w:rPr>
          <w:rFonts w:ascii="Times New Roman" w:eastAsia="Times New Roman" w:hAnsi="Times New Roman" w:cs="Times New Roman"/>
          <w:sz w:val="24"/>
          <w:szCs w:val="24"/>
        </w:rPr>
        <w:t>преподаваемым дисциплинам. Из 16 педагогических работников 16</w:t>
      </w:r>
      <w:r>
        <w:rPr>
          <w:rFonts w:ascii="Times New Roman" w:eastAsia="Times New Roman" w:hAnsi="Times New Roman" w:cs="Times New Roman"/>
          <w:sz w:val="24"/>
          <w:szCs w:val="24"/>
        </w:rPr>
        <w:t xml:space="preserve"> человек / 100% учителей имеют высшее профессиональное образование. </w:t>
      </w:r>
      <w:r w:rsidR="0025538A">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педагога имеют высшую кв</w:t>
      </w:r>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атегорию, 1 кв.категорию – 12. За последний год 13 педагогов прошли очную курсовую подготовку в НИСПТР и КФУ по изучению актуальных проблем и специфики р</w:t>
      </w:r>
      <w:r w:rsidR="0025538A">
        <w:rPr>
          <w:rFonts w:ascii="Times New Roman" w:eastAsia="Times New Roman" w:hAnsi="Times New Roman" w:cs="Times New Roman"/>
          <w:sz w:val="24"/>
          <w:szCs w:val="24"/>
        </w:rPr>
        <w:t>еализации ФГОС НОО и ООО. В 2018</w:t>
      </w:r>
      <w:r>
        <w:rPr>
          <w:rFonts w:ascii="Times New Roman" w:eastAsia="Times New Roman" w:hAnsi="Times New Roman" w:cs="Times New Roman"/>
          <w:sz w:val="24"/>
          <w:szCs w:val="24"/>
        </w:rPr>
        <w:t xml:space="preserve"> году успешно прошел аттестацию </w:t>
      </w:r>
      <w:r w:rsidR="0025538A">
        <w:rPr>
          <w:rFonts w:ascii="Times New Roman" w:eastAsia="Times New Roman" w:hAnsi="Times New Roman" w:cs="Times New Roman"/>
          <w:sz w:val="24"/>
          <w:szCs w:val="24"/>
        </w:rPr>
        <w:t xml:space="preserve">6 </w:t>
      </w:r>
      <w:proofErr w:type="gramStart"/>
      <w:r>
        <w:rPr>
          <w:rFonts w:ascii="Times New Roman" w:eastAsia="Times New Roman" w:hAnsi="Times New Roman" w:cs="Times New Roman"/>
          <w:sz w:val="24"/>
          <w:szCs w:val="24"/>
        </w:rPr>
        <w:t>педагог</w:t>
      </w:r>
      <w:r w:rsidR="0025538A">
        <w:rPr>
          <w:rFonts w:ascii="Times New Roman" w:eastAsia="Times New Roman" w:hAnsi="Times New Roman" w:cs="Times New Roman"/>
          <w:sz w:val="24"/>
          <w:szCs w:val="24"/>
        </w:rPr>
        <w:t>ов</w:t>
      </w:r>
      <w:proofErr w:type="gramEnd"/>
      <w:r>
        <w:rPr>
          <w:rFonts w:ascii="Times New Roman" w:eastAsia="Times New Roman" w:hAnsi="Times New Roman" w:cs="Times New Roman"/>
          <w:sz w:val="24"/>
          <w:szCs w:val="24"/>
        </w:rPr>
        <w:t xml:space="preserve"> и получил</w:t>
      </w:r>
      <w:r w:rsidR="0025538A">
        <w:rPr>
          <w:rFonts w:ascii="Times New Roman" w:eastAsia="Times New Roman" w:hAnsi="Times New Roman" w:cs="Times New Roman"/>
          <w:sz w:val="24"/>
          <w:szCs w:val="24"/>
        </w:rPr>
        <w:t xml:space="preserve">и </w:t>
      </w:r>
      <w:r>
        <w:rPr>
          <w:rFonts w:ascii="Times New Roman" w:eastAsia="Times New Roman" w:hAnsi="Times New Roman" w:cs="Times New Roman"/>
          <w:sz w:val="24"/>
          <w:szCs w:val="24"/>
        </w:rPr>
        <w:t xml:space="preserve"> первую квалификационную категорию.</w:t>
      </w:r>
    </w:p>
    <w:p w:rsidR="007D34B9" w:rsidRDefault="007D34B9" w:rsidP="007D34B9">
      <w:pPr>
        <w:spacing w:after="0" w:line="22" w:lineRule="exact"/>
        <w:rPr>
          <w:sz w:val="20"/>
          <w:szCs w:val="20"/>
        </w:rPr>
      </w:pPr>
    </w:p>
    <w:p w:rsidR="007D34B9" w:rsidRDefault="007D34B9" w:rsidP="007D34B9">
      <w:pPr>
        <w:spacing w:after="0" w:line="237" w:lineRule="auto"/>
        <w:ind w:left="1" w:firstLine="780"/>
        <w:jc w:val="both"/>
        <w:rPr>
          <w:sz w:val="20"/>
          <w:szCs w:val="20"/>
        </w:rPr>
      </w:pPr>
      <w:r>
        <w:rPr>
          <w:rFonts w:ascii="Times New Roman" w:eastAsia="Times New Roman" w:hAnsi="Times New Roman" w:cs="Times New Roman"/>
          <w:sz w:val="24"/>
          <w:szCs w:val="24"/>
        </w:rPr>
        <w:t xml:space="preserve">Движение кадров за последние пять лет практически отсутствует. Одно из условий стабильносити кадров – последовательная работа школы по </w:t>
      </w:r>
      <w:r w:rsidR="00660A57">
        <w:rPr>
          <w:rFonts w:ascii="Times New Roman" w:eastAsia="Times New Roman" w:hAnsi="Times New Roman" w:cs="Times New Roman"/>
          <w:sz w:val="24"/>
          <w:szCs w:val="24"/>
        </w:rPr>
        <w:t>профориентации</w:t>
      </w:r>
      <w:r w:rsidR="0025538A">
        <w:rPr>
          <w:rFonts w:ascii="Times New Roman" w:eastAsia="Times New Roman" w:hAnsi="Times New Roman" w:cs="Times New Roman"/>
          <w:sz w:val="24"/>
          <w:szCs w:val="24"/>
        </w:rPr>
        <w:t xml:space="preserve"> на педагогическую профессию.</w:t>
      </w:r>
      <w:r w:rsidR="00660A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Вакансий нет. С целью выполнения программного материала, отсутствующих (по болезни, в учебном отпуске и т.п.) учителей замещают коллеги – предметники.</w:t>
      </w:r>
    </w:p>
    <w:p w:rsidR="007D34B9" w:rsidRDefault="007D34B9" w:rsidP="007D34B9">
      <w:pPr>
        <w:spacing w:after="0" w:line="286" w:lineRule="exact"/>
        <w:rPr>
          <w:sz w:val="20"/>
          <w:szCs w:val="20"/>
        </w:rPr>
      </w:pPr>
    </w:p>
    <w:p w:rsidR="007D34B9" w:rsidRDefault="007D34B9" w:rsidP="007D34B9">
      <w:pPr>
        <w:spacing w:after="0" w:line="13" w:lineRule="exact"/>
        <w:rPr>
          <w:sz w:val="20"/>
          <w:szCs w:val="20"/>
        </w:rPr>
      </w:pPr>
    </w:p>
    <w:p w:rsidR="007D34B9" w:rsidRDefault="007D34B9" w:rsidP="007D34B9">
      <w:pPr>
        <w:spacing w:after="0"/>
        <w:ind w:left="121"/>
        <w:rPr>
          <w:sz w:val="20"/>
          <w:szCs w:val="20"/>
        </w:rPr>
      </w:pPr>
      <w:r>
        <w:rPr>
          <w:rFonts w:ascii="Times New Roman" w:eastAsia="Times New Roman" w:hAnsi="Times New Roman" w:cs="Times New Roman"/>
          <w:b/>
          <w:bCs/>
          <w:i/>
          <w:iCs/>
          <w:sz w:val="24"/>
          <w:szCs w:val="24"/>
        </w:rPr>
        <w:t>Проблемы:</w:t>
      </w:r>
    </w:p>
    <w:p w:rsidR="007D34B9" w:rsidRDefault="007D34B9" w:rsidP="00906185">
      <w:pPr>
        <w:numPr>
          <w:ilvl w:val="1"/>
          <w:numId w:val="81"/>
        </w:numPr>
        <w:tabs>
          <w:tab w:val="left" w:pos="641"/>
        </w:tabs>
        <w:spacing w:after="0" w:line="237" w:lineRule="auto"/>
        <w:ind w:left="641" w:hanging="358"/>
        <w:rPr>
          <w:rFonts w:ascii="Symbol" w:eastAsia="Symbol" w:hAnsi="Symbol" w:cs="Symbol"/>
          <w:sz w:val="24"/>
          <w:szCs w:val="24"/>
        </w:rPr>
      </w:pPr>
      <w:r>
        <w:rPr>
          <w:rFonts w:ascii="Times New Roman" w:eastAsia="Times New Roman" w:hAnsi="Times New Roman" w:cs="Times New Roman"/>
          <w:i/>
          <w:iCs/>
          <w:sz w:val="24"/>
          <w:szCs w:val="24"/>
        </w:rPr>
        <w:t>устаревание педагогических кадров (физика,</w:t>
      </w:r>
      <w:r w:rsidR="00660A57">
        <w:rPr>
          <w:rFonts w:ascii="Times New Roman" w:eastAsia="Times New Roman" w:hAnsi="Times New Roman" w:cs="Times New Roman"/>
          <w:i/>
          <w:iCs/>
          <w:sz w:val="24"/>
          <w:szCs w:val="24"/>
        </w:rPr>
        <w:t xml:space="preserve"> </w:t>
      </w:r>
      <w:r w:rsidR="0025538A">
        <w:rPr>
          <w:rFonts w:ascii="Times New Roman" w:eastAsia="Times New Roman" w:hAnsi="Times New Roman" w:cs="Times New Roman"/>
          <w:i/>
          <w:iCs/>
          <w:sz w:val="24"/>
          <w:szCs w:val="24"/>
        </w:rPr>
        <w:t>математика</w:t>
      </w:r>
      <w:r>
        <w:rPr>
          <w:rFonts w:ascii="Times New Roman" w:eastAsia="Times New Roman" w:hAnsi="Times New Roman" w:cs="Times New Roman"/>
          <w:i/>
          <w:iCs/>
          <w:sz w:val="24"/>
          <w:szCs w:val="24"/>
        </w:rPr>
        <w:t>).</w:t>
      </w:r>
    </w:p>
    <w:p w:rsidR="007D34B9" w:rsidRDefault="007D34B9" w:rsidP="007D34B9">
      <w:pPr>
        <w:spacing w:after="0" w:line="3" w:lineRule="exact"/>
        <w:rPr>
          <w:rFonts w:ascii="Symbol" w:eastAsia="Symbol" w:hAnsi="Symbol" w:cs="Symbol"/>
          <w:sz w:val="24"/>
          <w:szCs w:val="24"/>
        </w:rPr>
      </w:pPr>
    </w:p>
    <w:p w:rsidR="007D34B9" w:rsidRDefault="007D34B9" w:rsidP="007D34B9">
      <w:pPr>
        <w:spacing w:after="0"/>
        <w:ind w:left="1"/>
        <w:rPr>
          <w:rFonts w:ascii="Symbol" w:eastAsia="Symbol" w:hAnsi="Symbol" w:cs="Symbol"/>
          <w:sz w:val="24"/>
          <w:szCs w:val="24"/>
        </w:rPr>
      </w:pPr>
      <w:r>
        <w:rPr>
          <w:rFonts w:ascii="Times New Roman" w:eastAsia="Times New Roman" w:hAnsi="Times New Roman" w:cs="Times New Roman"/>
          <w:b/>
          <w:bCs/>
          <w:i/>
          <w:iCs/>
          <w:sz w:val="24"/>
          <w:szCs w:val="24"/>
        </w:rPr>
        <w:t>Пути решения:</w:t>
      </w:r>
    </w:p>
    <w:p w:rsidR="007D34B9" w:rsidRDefault="007D34B9" w:rsidP="007D34B9">
      <w:pPr>
        <w:spacing w:after="0" w:line="26" w:lineRule="exact"/>
        <w:rPr>
          <w:rFonts w:ascii="Symbol" w:eastAsia="Symbol" w:hAnsi="Symbol" w:cs="Symbol"/>
          <w:sz w:val="24"/>
          <w:szCs w:val="24"/>
        </w:rPr>
      </w:pPr>
    </w:p>
    <w:p w:rsidR="007D34B9" w:rsidRPr="00660A57" w:rsidRDefault="007D34B9" w:rsidP="00660A57">
      <w:pPr>
        <w:numPr>
          <w:ilvl w:val="2"/>
          <w:numId w:val="81"/>
        </w:numPr>
        <w:tabs>
          <w:tab w:val="left" w:pos="1001"/>
        </w:tabs>
        <w:spacing w:after="0" w:line="227" w:lineRule="auto"/>
        <w:ind w:left="1001" w:right="20" w:hanging="358"/>
        <w:rPr>
          <w:rFonts w:ascii="Symbol" w:eastAsia="Symbol" w:hAnsi="Symbol" w:cs="Symbol"/>
          <w:sz w:val="24"/>
          <w:szCs w:val="24"/>
        </w:rPr>
      </w:pPr>
      <w:r>
        <w:rPr>
          <w:rFonts w:ascii="Times New Roman" w:eastAsia="Times New Roman" w:hAnsi="Times New Roman" w:cs="Times New Roman"/>
          <w:i/>
          <w:iCs/>
          <w:sz w:val="24"/>
          <w:szCs w:val="24"/>
        </w:rPr>
        <w:t>направление выпускников школы на целевое обучение в ВУЗы на педагогические специальности</w:t>
      </w:r>
    </w:p>
    <w:p w:rsidR="007D34B9" w:rsidRDefault="007D34B9" w:rsidP="00906185">
      <w:pPr>
        <w:numPr>
          <w:ilvl w:val="0"/>
          <w:numId w:val="81"/>
        </w:numPr>
        <w:tabs>
          <w:tab w:val="left" w:pos="241"/>
        </w:tabs>
        <w:spacing w:after="0" w:line="240" w:lineRule="auto"/>
        <w:ind w:left="241" w:hanging="241"/>
        <w:rPr>
          <w:rFonts w:eastAsia="Times New Roman"/>
          <w:b/>
          <w:bCs/>
          <w:sz w:val="24"/>
          <w:szCs w:val="24"/>
        </w:rPr>
      </w:pPr>
      <w:r>
        <w:rPr>
          <w:rFonts w:ascii="Times New Roman" w:eastAsia="Times New Roman" w:hAnsi="Times New Roman" w:cs="Times New Roman"/>
          <w:b/>
          <w:bCs/>
          <w:sz w:val="24"/>
          <w:szCs w:val="24"/>
        </w:rPr>
        <w:t>Методическая и научно-исследовательская деятельность.</w:t>
      </w:r>
    </w:p>
    <w:p w:rsidR="007D34B9" w:rsidRDefault="007D34B9" w:rsidP="007D34B9">
      <w:pPr>
        <w:spacing w:after="0" w:line="247" w:lineRule="exact"/>
        <w:rPr>
          <w:sz w:val="20"/>
          <w:szCs w:val="20"/>
        </w:rPr>
      </w:pPr>
    </w:p>
    <w:p w:rsidR="007D34B9" w:rsidRDefault="007D34B9" w:rsidP="00906185">
      <w:pPr>
        <w:numPr>
          <w:ilvl w:val="0"/>
          <w:numId w:val="82"/>
        </w:numPr>
        <w:tabs>
          <w:tab w:val="left" w:pos="270"/>
        </w:tabs>
        <w:spacing w:after="0" w:line="236" w:lineRule="auto"/>
        <w:ind w:left="1" w:hanging="1"/>
        <w:jc w:val="both"/>
        <w:rPr>
          <w:rFonts w:eastAsia="Times New Roman"/>
          <w:sz w:val="24"/>
          <w:szCs w:val="24"/>
        </w:rPr>
      </w:pPr>
      <w:r>
        <w:rPr>
          <w:rFonts w:ascii="Times New Roman" w:eastAsia="Times New Roman" w:hAnsi="Times New Roman" w:cs="Times New Roman"/>
          <w:sz w:val="24"/>
          <w:szCs w:val="24"/>
        </w:rPr>
        <w:t>течение последних лет педколлектив школы работал над единой методической темой «Информатизация учебно-воспитательного процесса, как средство повышения качества образования школьников»</w:t>
      </w:r>
    </w:p>
    <w:p w:rsidR="007D34B9" w:rsidRDefault="007D34B9" w:rsidP="007D34B9">
      <w:pPr>
        <w:spacing w:after="0" w:line="66" w:lineRule="exact"/>
        <w:rPr>
          <w:sz w:val="20"/>
          <w:szCs w:val="20"/>
        </w:rPr>
      </w:pPr>
    </w:p>
    <w:p w:rsidR="007D34B9" w:rsidRDefault="007D34B9" w:rsidP="007D34B9">
      <w:pPr>
        <w:spacing w:after="0"/>
        <w:ind w:left="1"/>
        <w:rPr>
          <w:sz w:val="20"/>
          <w:szCs w:val="20"/>
        </w:rPr>
      </w:pPr>
      <w:r>
        <w:rPr>
          <w:rFonts w:ascii="Times New Roman" w:eastAsia="Times New Roman" w:hAnsi="Times New Roman" w:cs="Times New Roman"/>
          <w:b/>
          <w:bCs/>
          <w:sz w:val="24"/>
          <w:szCs w:val="24"/>
        </w:rPr>
        <w:t>Приоритетные направления работы школы:</w:t>
      </w:r>
    </w:p>
    <w:p w:rsidR="007D34B9" w:rsidRDefault="007D34B9" w:rsidP="00906185">
      <w:pPr>
        <w:numPr>
          <w:ilvl w:val="0"/>
          <w:numId w:val="83"/>
        </w:numPr>
        <w:tabs>
          <w:tab w:val="left" w:pos="461"/>
        </w:tabs>
        <w:spacing w:after="0" w:line="235" w:lineRule="auto"/>
        <w:ind w:left="461" w:hanging="461"/>
        <w:rPr>
          <w:rFonts w:eastAsia="Times New Roman"/>
          <w:sz w:val="24"/>
          <w:szCs w:val="24"/>
        </w:rPr>
      </w:pPr>
      <w:r>
        <w:rPr>
          <w:rFonts w:ascii="Times New Roman" w:eastAsia="Times New Roman" w:hAnsi="Times New Roman" w:cs="Times New Roman"/>
          <w:sz w:val="24"/>
          <w:szCs w:val="24"/>
        </w:rPr>
        <w:t>Работа по реализации ФГОС начального общего образования.</w:t>
      </w:r>
    </w:p>
    <w:p w:rsidR="007D34B9" w:rsidRDefault="007D34B9" w:rsidP="00906185">
      <w:pPr>
        <w:numPr>
          <w:ilvl w:val="0"/>
          <w:numId w:val="83"/>
        </w:numPr>
        <w:tabs>
          <w:tab w:val="left" w:pos="461"/>
        </w:tabs>
        <w:spacing w:after="0" w:line="237" w:lineRule="auto"/>
        <w:ind w:left="461" w:hanging="461"/>
        <w:rPr>
          <w:rFonts w:eastAsia="Times New Roman"/>
          <w:sz w:val="24"/>
          <w:szCs w:val="24"/>
        </w:rPr>
      </w:pPr>
      <w:r>
        <w:rPr>
          <w:rFonts w:ascii="Times New Roman" w:eastAsia="Times New Roman" w:hAnsi="Times New Roman" w:cs="Times New Roman"/>
          <w:sz w:val="24"/>
          <w:szCs w:val="24"/>
        </w:rPr>
        <w:t>Переход на ФГОС основного общего образования.</w:t>
      </w:r>
    </w:p>
    <w:p w:rsidR="007D34B9" w:rsidRDefault="007D34B9" w:rsidP="00906185">
      <w:pPr>
        <w:numPr>
          <w:ilvl w:val="0"/>
          <w:numId w:val="84"/>
        </w:numPr>
        <w:tabs>
          <w:tab w:val="left" w:pos="472"/>
        </w:tabs>
        <w:spacing w:after="0" w:line="234" w:lineRule="auto"/>
        <w:ind w:left="1" w:right="20" w:hanging="1"/>
        <w:rPr>
          <w:rFonts w:eastAsia="Times New Roman"/>
          <w:sz w:val="24"/>
          <w:szCs w:val="24"/>
        </w:rPr>
      </w:pPr>
      <w:r>
        <w:rPr>
          <w:rFonts w:ascii="Times New Roman" w:eastAsia="Times New Roman" w:hAnsi="Times New Roman" w:cs="Times New Roman"/>
          <w:sz w:val="24"/>
          <w:szCs w:val="24"/>
        </w:rPr>
        <w:t>Формирование у учащихся учиться, готовности к саморазвитию, самоопределению и самореализации личности.</w:t>
      </w:r>
    </w:p>
    <w:p w:rsidR="007D34B9" w:rsidRDefault="007D34B9" w:rsidP="007D34B9">
      <w:pPr>
        <w:spacing w:after="0" w:line="1" w:lineRule="exact"/>
        <w:rPr>
          <w:rFonts w:eastAsia="Times New Roman"/>
          <w:sz w:val="24"/>
          <w:szCs w:val="24"/>
        </w:rPr>
      </w:pPr>
    </w:p>
    <w:p w:rsidR="007D34B9" w:rsidRDefault="007D34B9" w:rsidP="00906185">
      <w:pPr>
        <w:numPr>
          <w:ilvl w:val="0"/>
          <w:numId w:val="84"/>
        </w:numPr>
        <w:tabs>
          <w:tab w:val="left" w:pos="461"/>
        </w:tabs>
        <w:spacing w:after="0" w:line="240" w:lineRule="auto"/>
        <w:ind w:left="461" w:hanging="461"/>
        <w:rPr>
          <w:rFonts w:eastAsia="Times New Roman"/>
          <w:sz w:val="24"/>
          <w:szCs w:val="24"/>
        </w:rPr>
      </w:pPr>
      <w:r>
        <w:rPr>
          <w:rFonts w:ascii="Times New Roman" w:eastAsia="Times New Roman" w:hAnsi="Times New Roman" w:cs="Times New Roman"/>
          <w:sz w:val="24"/>
          <w:szCs w:val="24"/>
        </w:rPr>
        <w:t>Использование в обучении информационно-коммуникационных технологий.</w:t>
      </w:r>
    </w:p>
    <w:p w:rsidR="007D34B9" w:rsidRDefault="007D34B9" w:rsidP="007D34B9">
      <w:pPr>
        <w:spacing w:after="0" w:line="5" w:lineRule="exact"/>
        <w:rPr>
          <w:sz w:val="20"/>
          <w:szCs w:val="20"/>
        </w:rPr>
      </w:pPr>
    </w:p>
    <w:p w:rsidR="007D34B9" w:rsidRDefault="007D34B9" w:rsidP="007D34B9">
      <w:pPr>
        <w:spacing w:after="0"/>
        <w:ind w:left="1"/>
        <w:rPr>
          <w:sz w:val="20"/>
          <w:szCs w:val="20"/>
        </w:rPr>
      </w:pPr>
      <w:r>
        <w:rPr>
          <w:rFonts w:ascii="Times New Roman" w:eastAsia="Times New Roman" w:hAnsi="Times New Roman" w:cs="Times New Roman"/>
          <w:b/>
          <w:bCs/>
          <w:sz w:val="24"/>
          <w:szCs w:val="24"/>
        </w:rPr>
        <w:t>Задачи методической работы:</w:t>
      </w:r>
    </w:p>
    <w:p w:rsidR="007D34B9" w:rsidRDefault="007D34B9" w:rsidP="007D34B9">
      <w:pPr>
        <w:spacing w:after="0" w:line="8" w:lineRule="exact"/>
        <w:rPr>
          <w:sz w:val="20"/>
          <w:szCs w:val="20"/>
        </w:rPr>
      </w:pPr>
    </w:p>
    <w:p w:rsidR="007D34B9" w:rsidRDefault="007D34B9" w:rsidP="00906185">
      <w:pPr>
        <w:numPr>
          <w:ilvl w:val="0"/>
          <w:numId w:val="85"/>
        </w:numPr>
        <w:tabs>
          <w:tab w:val="left" w:pos="361"/>
        </w:tabs>
        <w:spacing w:after="0" w:line="234" w:lineRule="auto"/>
        <w:ind w:left="1" w:right="20" w:hanging="1"/>
        <w:rPr>
          <w:rFonts w:eastAsia="Times New Roman"/>
          <w:sz w:val="24"/>
          <w:szCs w:val="24"/>
        </w:rPr>
      </w:pPr>
      <w:r>
        <w:rPr>
          <w:rFonts w:ascii="Times New Roman" w:eastAsia="Times New Roman" w:hAnsi="Times New Roman" w:cs="Times New Roman"/>
          <w:sz w:val="24"/>
          <w:szCs w:val="24"/>
        </w:rPr>
        <w:t>Создать систему обучения, обеспечивающую развитие каждого ученика в соответствии со склонностями, интересами и возможностями, добиться 100% успеваемости.</w:t>
      </w:r>
    </w:p>
    <w:p w:rsidR="007D34B9" w:rsidRDefault="007D34B9" w:rsidP="007D34B9">
      <w:pPr>
        <w:spacing w:after="0" w:line="13" w:lineRule="exact"/>
        <w:rPr>
          <w:rFonts w:eastAsia="Times New Roman"/>
          <w:sz w:val="24"/>
          <w:szCs w:val="24"/>
        </w:rPr>
      </w:pPr>
    </w:p>
    <w:p w:rsidR="007D34B9" w:rsidRDefault="007D34B9" w:rsidP="00906185">
      <w:pPr>
        <w:numPr>
          <w:ilvl w:val="0"/>
          <w:numId w:val="85"/>
        </w:numPr>
        <w:tabs>
          <w:tab w:val="left" w:pos="361"/>
        </w:tabs>
        <w:spacing w:after="0" w:line="236" w:lineRule="auto"/>
        <w:ind w:left="1" w:hanging="1"/>
        <w:jc w:val="both"/>
        <w:rPr>
          <w:rFonts w:eastAsia="Times New Roman"/>
          <w:sz w:val="24"/>
          <w:szCs w:val="24"/>
        </w:rPr>
      </w:pPr>
      <w:r>
        <w:rPr>
          <w:rFonts w:ascii="Times New Roman" w:eastAsia="Times New Roman" w:hAnsi="Times New Roman" w:cs="Times New Roman"/>
          <w:sz w:val="24"/>
          <w:szCs w:val="24"/>
        </w:rPr>
        <w:t>Способствовать развитию современных форм ученического самоуправления как особой формы инициативной, инновационной, самостоятельной, ответственной деятельности учащихся, направленной на развитие её социальной активности, поддержку социальных инициатив.</w:t>
      </w:r>
    </w:p>
    <w:p w:rsidR="007D34B9" w:rsidRDefault="007D34B9" w:rsidP="007D34B9">
      <w:pPr>
        <w:spacing w:after="0" w:line="16" w:lineRule="exact"/>
        <w:rPr>
          <w:sz w:val="20"/>
          <w:szCs w:val="20"/>
        </w:rPr>
      </w:pPr>
    </w:p>
    <w:p w:rsidR="007D34B9" w:rsidRDefault="007D34B9" w:rsidP="007D34B9">
      <w:pPr>
        <w:spacing w:after="0" w:line="234" w:lineRule="auto"/>
        <w:ind w:left="1"/>
        <w:rPr>
          <w:sz w:val="20"/>
          <w:szCs w:val="20"/>
        </w:rPr>
      </w:pPr>
      <w:r>
        <w:rPr>
          <w:rFonts w:ascii="Times New Roman" w:eastAsia="Times New Roman" w:hAnsi="Times New Roman" w:cs="Times New Roman"/>
          <w:sz w:val="24"/>
          <w:szCs w:val="24"/>
        </w:rPr>
        <w:lastRenderedPageBreak/>
        <w:t>3. Подготовить обучающихся к профессиональной деятельности с учетом задач модернизации и инновационного развития страны.</w:t>
      </w:r>
    </w:p>
    <w:p w:rsidR="007D34B9" w:rsidRDefault="007D34B9" w:rsidP="007D34B9">
      <w:pPr>
        <w:spacing w:after="0" w:line="14" w:lineRule="exact"/>
        <w:rPr>
          <w:sz w:val="20"/>
          <w:szCs w:val="20"/>
        </w:rPr>
      </w:pPr>
    </w:p>
    <w:p w:rsidR="007D34B9" w:rsidRDefault="007D34B9" w:rsidP="00906185">
      <w:pPr>
        <w:numPr>
          <w:ilvl w:val="0"/>
          <w:numId w:val="86"/>
        </w:numPr>
        <w:tabs>
          <w:tab w:val="left" w:pos="472"/>
        </w:tabs>
        <w:spacing w:after="0" w:line="236" w:lineRule="auto"/>
        <w:ind w:left="1" w:hanging="1"/>
        <w:jc w:val="both"/>
        <w:rPr>
          <w:rFonts w:eastAsia="Times New Roman"/>
          <w:sz w:val="24"/>
          <w:szCs w:val="24"/>
        </w:rPr>
      </w:pPr>
      <w:r>
        <w:rPr>
          <w:rFonts w:ascii="Times New Roman" w:eastAsia="Times New Roman" w:hAnsi="Times New Roman" w:cs="Times New Roman"/>
          <w:sz w:val="24"/>
          <w:szCs w:val="24"/>
        </w:rPr>
        <w:t>Совершенствовать работу, направленную на сохранение и укрепление здоровья учащихся, привитие им навыков здорового образа жизни, стремление к духовному росту, к жизни в высокотехнологичном, конкурентном мире.</w:t>
      </w:r>
    </w:p>
    <w:p w:rsidR="007D34B9" w:rsidRDefault="007D34B9" w:rsidP="007D34B9">
      <w:pPr>
        <w:spacing w:after="0" w:line="1" w:lineRule="exact"/>
        <w:rPr>
          <w:rFonts w:eastAsia="Times New Roman"/>
          <w:sz w:val="24"/>
          <w:szCs w:val="24"/>
        </w:rPr>
      </w:pPr>
    </w:p>
    <w:p w:rsidR="007D34B9" w:rsidRDefault="007D34B9" w:rsidP="00906185">
      <w:pPr>
        <w:numPr>
          <w:ilvl w:val="1"/>
          <w:numId w:val="86"/>
        </w:numPr>
        <w:tabs>
          <w:tab w:val="left" w:pos="521"/>
        </w:tabs>
        <w:spacing w:after="0" w:line="240" w:lineRule="auto"/>
        <w:ind w:left="521" w:hanging="221"/>
        <w:rPr>
          <w:rFonts w:eastAsia="Times New Roman"/>
          <w:sz w:val="24"/>
          <w:szCs w:val="24"/>
        </w:rPr>
      </w:pPr>
      <w:r>
        <w:rPr>
          <w:rFonts w:ascii="Times New Roman" w:eastAsia="Times New Roman" w:hAnsi="Times New Roman" w:cs="Times New Roman"/>
          <w:sz w:val="24"/>
          <w:szCs w:val="24"/>
        </w:rPr>
        <w:t>ходе работы МО учителей-предметников решаются следующие задачи:</w:t>
      </w:r>
    </w:p>
    <w:p w:rsidR="007D34B9" w:rsidRDefault="007D34B9" w:rsidP="007D34B9">
      <w:pPr>
        <w:spacing w:after="0" w:line="12" w:lineRule="exact"/>
        <w:rPr>
          <w:sz w:val="20"/>
          <w:szCs w:val="20"/>
        </w:rPr>
      </w:pPr>
    </w:p>
    <w:p w:rsidR="007D34B9" w:rsidRDefault="007D34B9" w:rsidP="00906185">
      <w:pPr>
        <w:numPr>
          <w:ilvl w:val="0"/>
          <w:numId w:val="87"/>
        </w:numPr>
        <w:tabs>
          <w:tab w:val="left" w:pos="193"/>
        </w:tabs>
        <w:spacing w:after="0" w:line="234" w:lineRule="auto"/>
        <w:ind w:left="1" w:hanging="1"/>
        <w:rPr>
          <w:rFonts w:eastAsia="Times New Roman"/>
          <w:sz w:val="24"/>
          <w:szCs w:val="24"/>
        </w:rPr>
      </w:pPr>
      <w:r>
        <w:rPr>
          <w:rFonts w:ascii="Times New Roman" w:eastAsia="Times New Roman" w:hAnsi="Times New Roman" w:cs="Times New Roman"/>
          <w:sz w:val="24"/>
          <w:szCs w:val="24"/>
        </w:rPr>
        <w:t>изучение нормативной и методической документации по вопросам образования (ФГОС НОО и ООО);</w:t>
      </w:r>
    </w:p>
    <w:p w:rsidR="007D34B9" w:rsidRDefault="007D34B9" w:rsidP="007D34B9">
      <w:pPr>
        <w:spacing w:after="0" w:line="13" w:lineRule="exact"/>
        <w:rPr>
          <w:rFonts w:eastAsia="Times New Roman"/>
          <w:sz w:val="24"/>
          <w:szCs w:val="24"/>
        </w:rPr>
      </w:pPr>
    </w:p>
    <w:p w:rsidR="007D34B9" w:rsidRDefault="007D34B9" w:rsidP="00906185">
      <w:pPr>
        <w:numPr>
          <w:ilvl w:val="0"/>
          <w:numId w:val="87"/>
        </w:numPr>
        <w:tabs>
          <w:tab w:val="left" w:pos="150"/>
        </w:tabs>
        <w:spacing w:after="0" w:line="234" w:lineRule="auto"/>
        <w:ind w:left="1" w:right="20" w:hanging="1"/>
        <w:rPr>
          <w:rFonts w:eastAsia="Times New Roman"/>
          <w:sz w:val="24"/>
          <w:szCs w:val="24"/>
        </w:rPr>
      </w:pPr>
      <w:r>
        <w:rPr>
          <w:rFonts w:ascii="Times New Roman" w:eastAsia="Times New Roman" w:hAnsi="Times New Roman" w:cs="Times New Roman"/>
          <w:sz w:val="24"/>
          <w:szCs w:val="24"/>
        </w:rPr>
        <w:t>отбор содержания и составление учебных программ по предмету с учетом вариативности и разноуровневости преподавания;</w:t>
      </w:r>
    </w:p>
    <w:p w:rsidR="007D34B9" w:rsidRDefault="007D34B9" w:rsidP="007D34B9">
      <w:pPr>
        <w:spacing w:after="0" w:line="1" w:lineRule="exact"/>
        <w:rPr>
          <w:rFonts w:eastAsia="Times New Roman"/>
          <w:sz w:val="24"/>
          <w:szCs w:val="24"/>
        </w:rPr>
      </w:pPr>
    </w:p>
    <w:p w:rsidR="007D34B9" w:rsidRDefault="007D34B9" w:rsidP="00906185">
      <w:pPr>
        <w:numPr>
          <w:ilvl w:val="0"/>
          <w:numId w:val="87"/>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внедрение Сингапурского метода обучения;</w:t>
      </w:r>
    </w:p>
    <w:p w:rsidR="007D34B9" w:rsidRDefault="007D34B9" w:rsidP="00906185">
      <w:pPr>
        <w:numPr>
          <w:ilvl w:val="0"/>
          <w:numId w:val="87"/>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обеспечение профессионального, культурного и творческого роста педагогов;</w:t>
      </w:r>
    </w:p>
    <w:p w:rsidR="007D34B9" w:rsidRDefault="007D34B9" w:rsidP="00906185">
      <w:pPr>
        <w:numPr>
          <w:ilvl w:val="0"/>
          <w:numId w:val="87"/>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организация экспериментальной работы по предмету;</w:t>
      </w:r>
    </w:p>
    <w:p w:rsidR="007D34B9" w:rsidRDefault="007D34B9" w:rsidP="007D34B9">
      <w:pPr>
        <w:spacing w:after="0" w:line="12" w:lineRule="exact"/>
        <w:rPr>
          <w:rFonts w:eastAsia="Times New Roman"/>
          <w:sz w:val="24"/>
          <w:szCs w:val="24"/>
        </w:rPr>
      </w:pPr>
    </w:p>
    <w:p w:rsidR="007D34B9" w:rsidRDefault="007D34B9" w:rsidP="00906185">
      <w:pPr>
        <w:numPr>
          <w:ilvl w:val="0"/>
          <w:numId w:val="87"/>
        </w:numPr>
        <w:tabs>
          <w:tab w:val="left" w:pos="224"/>
        </w:tabs>
        <w:spacing w:after="0" w:line="234" w:lineRule="auto"/>
        <w:ind w:left="1" w:hanging="1"/>
        <w:rPr>
          <w:rFonts w:eastAsia="Times New Roman"/>
          <w:sz w:val="24"/>
          <w:szCs w:val="24"/>
        </w:rPr>
      </w:pPr>
      <w:r>
        <w:rPr>
          <w:rFonts w:ascii="Times New Roman" w:eastAsia="Times New Roman" w:hAnsi="Times New Roman" w:cs="Times New Roman"/>
          <w:sz w:val="24"/>
          <w:szCs w:val="24"/>
        </w:rPr>
        <w:t>освоение нового содержания, технологий и методов педагогической деятельности по своему предмету, направлению работы;</w:t>
      </w:r>
    </w:p>
    <w:p w:rsidR="007D34B9" w:rsidRDefault="007D34B9" w:rsidP="007D34B9">
      <w:pPr>
        <w:spacing w:after="0" w:line="13" w:lineRule="exact"/>
        <w:rPr>
          <w:rFonts w:eastAsia="Times New Roman"/>
          <w:sz w:val="24"/>
          <w:szCs w:val="24"/>
        </w:rPr>
      </w:pPr>
    </w:p>
    <w:p w:rsidR="007D34B9" w:rsidRDefault="007D34B9" w:rsidP="00906185">
      <w:pPr>
        <w:numPr>
          <w:ilvl w:val="0"/>
          <w:numId w:val="87"/>
        </w:numPr>
        <w:tabs>
          <w:tab w:val="left" w:pos="289"/>
        </w:tabs>
        <w:spacing w:after="0" w:line="234" w:lineRule="auto"/>
        <w:ind w:left="1" w:hanging="1"/>
        <w:rPr>
          <w:rFonts w:eastAsia="Times New Roman"/>
          <w:sz w:val="24"/>
          <w:szCs w:val="24"/>
        </w:rPr>
      </w:pPr>
      <w:r>
        <w:rPr>
          <w:rFonts w:ascii="Times New Roman" w:eastAsia="Times New Roman" w:hAnsi="Times New Roman" w:cs="Times New Roman"/>
          <w:sz w:val="24"/>
          <w:szCs w:val="24"/>
        </w:rPr>
        <w:t>изучение и анализ состояния преподавания по предметам своего профиля или воспитательного процесса;</w:t>
      </w:r>
    </w:p>
    <w:p w:rsidR="007D34B9" w:rsidRDefault="007D34B9" w:rsidP="007D34B9">
      <w:pPr>
        <w:spacing w:after="0" w:line="1" w:lineRule="exact"/>
        <w:rPr>
          <w:rFonts w:eastAsia="Times New Roman"/>
          <w:sz w:val="24"/>
          <w:szCs w:val="24"/>
        </w:rPr>
      </w:pPr>
    </w:p>
    <w:p w:rsidR="007D34B9" w:rsidRDefault="007D34B9" w:rsidP="00906185">
      <w:pPr>
        <w:numPr>
          <w:ilvl w:val="0"/>
          <w:numId w:val="87"/>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обобщение передового опыта учителей и внедрение его в практику работы;</w:t>
      </w:r>
    </w:p>
    <w:p w:rsidR="007D34B9" w:rsidRDefault="007D34B9" w:rsidP="007D34B9">
      <w:pPr>
        <w:spacing w:after="0" w:line="12" w:lineRule="exact"/>
        <w:rPr>
          <w:rFonts w:eastAsia="Times New Roman"/>
          <w:sz w:val="24"/>
          <w:szCs w:val="24"/>
        </w:rPr>
      </w:pPr>
    </w:p>
    <w:p w:rsidR="007D34B9" w:rsidRDefault="007D34B9" w:rsidP="00906185">
      <w:pPr>
        <w:numPr>
          <w:ilvl w:val="0"/>
          <w:numId w:val="87"/>
        </w:numPr>
        <w:tabs>
          <w:tab w:val="left" w:pos="157"/>
        </w:tabs>
        <w:spacing w:after="0" w:line="234" w:lineRule="auto"/>
        <w:ind w:left="1" w:right="20" w:hanging="1"/>
        <w:rPr>
          <w:rFonts w:eastAsia="Times New Roman"/>
          <w:sz w:val="24"/>
          <w:szCs w:val="24"/>
        </w:rPr>
      </w:pPr>
      <w:r>
        <w:rPr>
          <w:rFonts w:ascii="Times New Roman" w:eastAsia="Times New Roman" w:hAnsi="Times New Roman" w:cs="Times New Roman"/>
          <w:sz w:val="24"/>
          <w:szCs w:val="24"/>
        </w:rPr>
        <w:t>проведение смотров кабинетов, конкурсов профессионального мастерства среди педагогов МО;</w:t>
      </w:r>
    </w:p>
    <w:p w:rsidR="007D34B9" w:rsidRDefault="007D34B9" w:rsidP="007D34B9">
      <w:pPr>
        <w:spacing w:after="0" w:line="13" w:lineRule="exact"/>
        <w:rPr>
          <w:rFonts w:eastAsia="Times New Roman"/>
          <w:sz w:val="24"/>
          <w:szCs w:val="24"/>
        </w:rPr>
      </w:pPr>
    </w:p>
    <w:p w:rsidR="007D34B9" w:rsidRDefault="007D34B9" w:rsidP="00906185">
      <w:pPr>
        <w:numPr>
          <w:ilvl w:val="0"/>
          <w:numId w:val="87"/>
        </w:numPr>
        <w:tabs>
          <w:tab w:val="left" w:pos="224"/>
        </w:tabs>
        <w:spacing w:after="0" w:line="234" w:lineRule="auto"/>
        <w:ind w:left="1" w:hanging="1"/>
        <w:rPr>
          <w:rFonts w:eastAsia="Times New Roman"/>
          <w:sz w:val="24"/>
          <w:szCs w:val="24"/>
        </w:rPr>
      </w:pPr>
      <w:r>
        <w:rPr>
          <w:rFonts w:ascii="Times New Roman" w:eastAsia="Times New Roman" w:hAnsi="Times New Roman" w:cs="Times New Roman"/>
          <w:sz w:val="24"/>
          <w:szCs w:val="24"/>
        </w:rPr>
        <w:t>организация взаимопосещений уроков по определенной тематике с последующим их самоанализом и анализом;</w:t>
      </w:r>
    </w:p>
    <w:p w:rsidR="007D34B9" w:rsidRDefault="007D34B9" w:rsidP="007D34B9">
      <w:pPr>
        <w:spacing w:after="0" w:line="13" w:lineRule="exact"/>
        <w:rPr>
          <w:rFonts w:eastAsia="Times New Roman"/>
          <w:sz w:val="24"/>
          <w:szCs w:val="24"/>
        </w:rPr>
      </w:pPr>
    </w:p>
    <w:p w:rsidR="007D34B9" w:rsidRDefault="007D34B9" w:rsidP="00906185">
      <w:pPr>
        <w:numPr>
          <w:ilvl w:val="0"/>
          <w:numId w:val="87"/>
        </w:numPr>
        <w:tabs>
          <w:tab w:val="left" w:pos="294"/>
        </w:tabs>
        <w:spacing w:after="0" w:line="234" w:lineRule="auto"/>
        <w:ind w:left="1" w:right="20" w:hanging="1"/>
        <w:rPr>
          <w:rFonts w:eastAsia="Times New Roman"/>
          <w:sz w:val="24"/>
          <w:szCs w:val="24"/>
        </w:rPr>
      </w:pPr>
      <w:r>
        <w:rPr>
          <w:rFonts w:ascii="Times New Roman" w:eastAsia="Times New Roman" w:hAnsi="Times New Roman" w:cs="Times New Roman"/>
          <w:sz w:val="24"/>
          <w:szCs w:val="24"/>
        </w:rPr>
        <w:t>организация открытых уроков по определенной теме с целью ознакомления с методическими разработками по предмету;</w:t>
      </w:r>
    </w:p>
    <w:p w:rsidR="007D34B9" w:rsidRDefault="007D34B9" w:rsidP="007D34B9">
      <w:pPr>
        <w:spacing w:after="0" w:line="2" w:lineRule="exact"/>
        <w:rPr>
          <w:rFonts w:eastAsia="Times New Roman"/>
          <w:sz w:val="24"/>
          <w:szCs w:val="24"/>
        </w:rPr>
      </w:pPr>
    </w:p>
    <w:p w:rsidR="007D34B9" w:rsidRDefault="007D34B9" w:rsidP="00906185">
      <w:pPr>
        <w:numPr>
          <w:ilvl w:val="0"/>
          <w:numId w:val="87"/>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выработка единых требований к оценке результатов освоения программ по предмету;</w:t>
      </w:r>
    </w:p>
    <w:p w:rsidR="007D34B9" w:rsidRDefault="007D34B9" w:rsidP="007D34B9">
      <w:pPr>
        <w:spacing w:after="0" w:line="12" w:lineRule="exact"/>
        <w:rPr>
          <w:rFonts w:eastAsia="Times New Roman"/>
          <w:sz w:val="24"/>
          <w:szCs w:val="24"/>
        </w:rPr>
      </w:pPr>
    </w:p>
    <w:p w:rsidR="007D34B9" w:rsidRDefault="007D34B9" w:rsidP="00906185">
      <w:pPr>
        <w:numPr>
          <w:ilvl w:val="0"/>
          <w:numId w:val="87"/>
        </w:numPr>
        <w:tabs>
          <w:tab w:val="left" w:pos="208"/>
        </w:tabs>
        <w:spacing w:after="0" w:line="234" w:lineRule="auto"/>
        <w:ind w:left="1" w:right="20" w:hanging="1"/>
        <w:rPr>
          <w:rFonts w:eastAsia="Times New Roman"/>
          <w:sz w:val="24"/>
          <w:szCs w:val="24"/>
        </w:rPr>
      </w:pPr>
      <w:r>
        <w:rPr>
          <w:rFonts w:ascii="Times New Roman" w:eastAsia="Times New Roman" w:hAnsi="Times New Roman" w:cs="Times New Roman"/>
          <w:sz w:val="24"/>
          <w:szCs w:val="24"/>
        </w:rPr>
        <w:t>проведение отчетов о профессиональном самообразовании учителей, работе на курсах повышения квалификации, заслушивание отчетов о творческих командировках;</w:t>
      </w:r>
    </w:p>
    <w:p w:rsidR="007D34B9" w:rsidRDefault="007D34B9" w:rsidP="007D34B9">
      <w:pPr>
        <w:spacing w:after="0" w:line="1" w:lineRule="exact"/>
        <w:rPr>
          <w:rFonts w:eastAsia="Times New Roman"/>
          <w:sz w:val="24"/>
          <w:szCs w:val="24"/>
        </w:rPr>
      </w:pPr>
    </w:p>
    <w:p w:rsidR="007D34B9" w:rsidRDefault="007D34B9" w:rsidP="00906185">
      <w:pPr>
        <w:numPr>
          <w:ilvl w:val="0"/>
          <w:numId w:val="87"/>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организация внешкольной работы с учащимися по предмету;</w:t>
      </w:r>
    </w:p>
    <w:p w:rsidR="007D34B9" w:rsidRDefault="007D34B9" w:rsidP="007D34B9">
      <w:pPr>
        <w:spacing w:after="0" w:line="12" w:lineRule="exact"/>
        <w:rPr>
          <w:rFonts w:eastAsia="Times New Roman"/>
          <w:sz w:val="24"/>
          <w:szCs w:val="24"/>
        </w:rPr>
      </w:pPr>
    </w:p>
    <w:p w:rsidR="007D34B9" w:rsidRDefault="007D34B9" w:rsidP="00906185">
      <w:pPr>
        <w:numPr>
          <w:ilvl w:val="0"/>
          <w:numId w:val="87"/>
        </w:numPr>
        <w:tabs>
          <w:tab w:val="left" w:pos="203"/>
        </w:tabs>
        <w:spacing w:after="0" w:line="234" w:lineRule="auto"/>
        <w:ind w:left="1" w:hanging="1"/>
        <w:rPr>
          <w:rFonts w:eastAsia="Times New Roman"/>
          <w:sz w:val="24"/>
          <w:szCs w:val="24"/>
        </w:rPr>
      </w:pPr>
      <w:r>
        <w:rPr>
          <w:rFonts w:ascii="Times New Roman" w:eastAsia="Times New Roman" w:hAnsi="Times New Roman" w:cs="Times New Roman"/>
          <w:sz w:val="24"/>
          <w:szCs w:val="24"/>
        </w:rPr>
        <w:t>работа по приведению средств обучения по предмету в соответствие с современными требованиями к учебному кабинету, к оснащению урока.</w:t>
      </w:r>
    </w:p>
    <w:p w:rsidR="007D34B9" w:rsidRDefault="007D34B9" w:rsidP="007D34B9">
      <w:pPr>
        <w:spacing w:after="0" w:line="13" w:lineRule="exact"/>
        <w:rPr>
          <w:rFonts w:eastAsia="Times New Roman"/>
          <w:sz w:val="24"/>
          <w:szCs w:val="24"/>
        </w:rPr>
      </w:pPr>
    </w:p>
    <w:p w:rsidR="007D34B9" w:rsidRDefault="007D34B9" w:rsidP="007D34B9">
      <w:pPr>
        <w:spacing w:after="0" w:line="236" w:lineRule="auto"/>
        <w:ind w:left="1" w:firstLine="300"/>
        <w:jc w:val="both"/>
        <w:rPr>
          <w:rFonts w:eastAsia="Times New Roman"/>
          <w:sz w:val="24"/>
          <w:szCs w:val="24"/>
        </w:rPr>
      </w:pPr>
      <w:r>
        <w:rPr>
          <w:rFonts w:ascii="Times New Roman" w:eastAsia="Times New Roman" w:hAnsi="Times New Roman" w:cs="Times New Roman"/>
          <w:sz w:val="24"/>
          <w:szCs w:val="24"/>
        </w:rPr>
        <w:t>На заседаниях методического совета обсуждаются вопросы мониторинга качества знаний, системы повышения квалификации и самообразования педагогов, аттестации, итоги олимпиад, предметных недель, научно-практических конференций, системы подготовки к</w:t>
      </w:r>
    </w:p>
    <w:p w:rsidR="007D34B9" w:rsidRDefault="007D34B9" w:rsidP="007D34B9">
      <w:pPr>
        <w:spacing w:after="0" w:line="238" w:lineRule="auto"/>
        <w:ind w:left="1"/>
        <w:jc w:val="both"/>
        <w:rPr>
          <w:sz w:val="20"/>
          <w:szCs w:val="20"/>
        </w:rPr>
      </w:pPr>
      <w:r>
        <w:rPr>
          <w:rFonts w:ascii="Times New Roman" w:eastAsia="Times New Roman" w:hAnsi="Times New Roman" w:cs="Times New Roman"/>
          <w:sz w:val="24"/>
          <w:szCs w:val="24"/>
        </w:rPr>
        <w:t>ГИА. Методические советы направлены на повышение методического и профессионального мастерства учителей, определение задач поисковой и исследовательской деятельности ученика и учителя, внедрение новых современных технологий (обучающих и воспитывающих процессов). Мониторинг учебной деятельности и качества знаний обучающихся, проводимый в школе, дает возможность отслеживания положительных тенденций в мотивации учебного процесса каждого ученика и учителя.</w:t>
      </w:r>
    </w:p>
    <w:p w:rsidR="007D34B9" w:rsidRDefault="007D34B9" w:rsidP="007D34B9">
      <w:pPr>
        <w:spacing w:after="0" w:line="14" w:lineRule="exact"/>
        <w:rPr>
          <w:sz w:val="20"/>
          <w:szCs w:val="20"/>
        </w:rPr>
      </w:pPr>
    </w:p>
    <w:p w:rsidR="007D34B9" w:rsidRDefault="007D34B9" w:rsidP="007D34B9">
      <w:pPr>
        <w:spacing w:after="0" w:line="234" w:lineRule="auto"/>
        <w:ind w:left="1" w:right="20" w:firstLine="283"/>
        <w:jc w:val="both"/>
        <w:rPr>
          <w:sz w:val="20"/>
          <w:szCs w:val="20"/>
        </w:rPr>
      </w:pPr>
      <w:r>
        <w:rPr>
          <w:rFonts w:ascii="Times New Roman" w:eastAsia="Times New Roman" w:hAnsi="Times New Roman" w:cs="Times New Roman"/>
          <w:sz w:val="24"/>
          <w:szCs w:val="24"/>
        </w:rPr>
        <w:t>Своим методическим опытом учителя делятся на страницах республиканских, районных педагогических изданий. Участвуют в Интернет форумах, в сообществах.</w:t>
      </w:r>
    </w:p>
    <w:p w:rsidR="007D34B9" w:rsidRDefault="007D34B9" w:rsidP="007D34B9">
      <w:pPr>
        <w:spacing w:after="0" w:line="14" w:lineRule="exact"/>
        <w:rPr>
          <w:sz w:val="20"/>
          <w:szCs w:val="20"/>
        </w:rPr>
      </w:pPr>
    </w:p>
    <w:p w:rsidR="007D34B9" w:rsidRDefault="007D34B9" w:rsidP="007D34B9">
      <w:pPr>
        <w:spacing w:after="0" w:line="16" w:lineRule="exact"/>
        <w:rPr>
          <w:sz w:val="20"/>
          <w:szCs w:val="20"/>
        </w:rPr>
      </w:pPr>
    </w:p>
    <w:p w:rsidR="007D34B9" w:rsidRDefault="007D34B9" w:rsidP="007D34B9">
      <w:pPr>
        <w:spacing w:after="0" w:line="234" w:lineRule="auto"/>
        <w:ind w:left="1" w:firstLine="240"/>
        <w:jc w:val="both"/>
        <w:rPr>
          <w:sz w:val="20"/>
          <w:szCs w:val="20"/>
        </w:rPr>
      </w:pPr>
      <w:r>
        <w:rPr>
          <w:rFonts w:ascii="Times New Roman" w:eastAsia="Times New Roman" w:hAnsi="Times New Roman" w:cs="Times New Roman"/>
          <w:sz w:val="24"/>
          <w:szCs w:val="24"/>
        </w:rPr>
        <w:t>Система методической работы школы направлена на повышение эффективности учебно-воспитательного процесса.</w:t>
      </w:r>
    </w:p>
    <w:p w:rsidR="007D34B9" w:rsidRDefault="007D34B9" w:rsidP="007D34B9">
      <w:pPr>
        <w:spacing w:after="0" w:line="6" w:lineRule="exact"/>
        <w:rPr>
          <w:sz w:val="20"/>
          <w:szCs w:val="20"/>
        </w:rPr>
      </w:pPr>
    </w:p>
    <w:p w:rsidR="007D34B9" w:rsidRDefault="007D34B9" w:rsidP="007D34B9">
      <w:pPr>
        <w:spacing w:after="0"/>
        <w:ind w:left="121"/>
        <w:rPr>
          <w:sz w:val="20"/>
          <w:szCs w:val="20"/>
        </w:rPr>
      </w:pPr>
      <w:r>
        <w:rPr>
          <w:rFonts w:ascii="Times New Roman" w:eastAsia="Times New Roman" w:hAnsi="Times New Roman" w:cs="Times New Roman"/>
          <w:b/>
          <w:bCs/>
          <w:i/>
          <w:iCs/>
          <w:sz w:val="24"/>
          <w:szCs w:val="24"/>
        </w:rPr>
        <w:t>Выводы:</w:t>
      </w:r>
    </w:p>
    <w:p w:rsidR="007D34B9" w:rsidRDefault="007D34B9" w:rsidP="00906185">
      <w:pPr>
        <w:numPr>
          <w:ilvl w:val="0"/>
          <w:numId w:val="88"/>
        </w:numPr>
        <w:tabs>
          <w:tab w:val="left" w:pos="641"/>
        </w:tabs>
        <w:spacing w:after="0" w:line="237" w:lineRule="auto"/>
        <w:ind w:left="641" w:hanging="358"/>
        <w:rPr>
          <w:rFonts w:ascii="Symbol" w:eastAsia="Symbol" w:hAnsi="Symbol" w:cs="Symbol"/>
          <w:sz w:val="24"/>
          <w:szCs w:val="24"/>
        </w:rPr>
      </w:pPr>
      <w:r>
        <w:rPr>
          <w:rFonts w:ascii="Times New Roman" w:eastAsia="Times New Roman" w:hAnsi="Times New Roman" w:cs="Times New Roman"/>
          <w:i/>
          <w:iCs/>
          <w:sz w:val="24"/>
          <w:szCs w:val="24"/>
        </w:rPr>
        <w:t>методическая работа  школы направлена на повышение качества образования;</w:t>
      </w:r>
    </w:p>
    <w:p w:rsidR="007D34B9" w:rsidRDefault="007D34B9" w:rsidP="007D34B9">
      <w:pPr>
        <w:spacing w:after="0" w:line="32" w:lineRule="exact"/>
        <w:rPr>
          <w:rFonts w:ascii="Symbol" w:eastAsia="Symbol" w:hAnsi="Symbol" w:cs="Symbol"/>
          <w:sz w:val="24"/>
          <w:szCs w:val="24"/>
        </w:rPr>
      </w:pPr>
    </w:p>
    <w:p w:rsidR="007D34B9" w:rsidRDefault="007D34B9" w:rsidP="00906185">
      <w:pPr>
        <w:numPr>
          <w:ilvl w:val="0"/>
          <w:numId w:val="88"/>
        </w:numPr>
        <w:tabs>
          <w:tab w:val="left" w:pos="641"/>
        </w:tabs>
        <w:spacing w:after="0" w:line="230" w:lineRule="auto"/>
        <w:ind w:left="641" w:hanging="358"/>
        <w:jc w:val="both"/>
        <w:rPr>
          <w:rFonts w:ascii="Symbol" w:eastAsia="Symbol" w:hAnsi="Symbol" w:cs="Symbol"/>
          <w:sz w:val="24"/>
          <w:szCs w:val="24"/>
        </w:rPr>
      </w:pPr>
      <w:r>
        <w:rPr>
          <w:rFonts w:ascii="Times New Roman" w:eastAsia="Times New Roman" w:hAnsi="Times New Roman" w:cs="Times New Roman"/>
          <w:i/>
          <w:iCs/>
          <w:sz w:val="24"/>
          <w:szCs w:val="24"/>
        </w:rPr>
        <w:t>созданы условия для повышения профессиональной компетентности педагогических работников МБОУ через школьные и районные методические объединения, конкурсы профессионального мастерства учителей-предметников;</w:t>
      </w:r>
    </w:p>
    <w:p w:rsidR="007D34B9" w:rsidRDefault="007D34B9" w:rsidP="007D34B9">
      <w:pPr>
        <w:spacing w:after="0" w:line="4" w:lineRule="exact"/>
        <w:rPr>
          <w:rFonts w:ascii="Symbol" w:eastAsia="Symbol" w:hAnsi="Symbol" w:cs="Symbol"/>
          <w:sz w:val="24"/>
          <w:szCs w:val="24"/>
        </w:rPr>
      </w:pPr>
    </w:p>
    <w:p w:rsidR="007D34B9" w:rsidRDefault="007D34B9" w:rsidP="00906185">
      <w:pPr>
        <w:numPr>
          <w:ilvl w:val="0"/>
          <w:numId w:val="88"/>
        </w:numPr>
        <w:tabs>
          <w:tab w:val="left" w:pos="641"/>
        </w:tabs>
        <w:spacing w:after="0" w:line="240" w:lineRule="auto"/>
        <w:ind w:left="641" w:hanging="358"/>
        <w:rPr>
          <w:rFonts w:ascii="Symbol" w:eastAsia="Symbol" w:hAnsi="Symbol" w:cs="Symbol"/>
          <w:sz w:val="24"/>
          <w:szCs w:val="24"/>
        </w:rPr>
      </w:pPr>
      <w:r>
        <w:rPr>
          <w:rFonts w:ascii="Times New Roman" w:eastAsia="Times New Roman" w:hAnsi="Times New Roman" w:cs="Times New Roman"/>
          <w:i/>
          <w:iCs/>
          <w:sz w:val="24"/>
          <w:szCs w:val="24"/>
        </w:rPr>
        <w:t>обеспечено своевременное прохождение курсовой подготовки работников;</w:t>
      </w:r>
    </w:p>
    <w:p w:rsidR="007D34B9" w:rsidRDefault="007D34B9" w:rsidP="007D34B9">
      <w:pPr>
        <w:spacing w:after="0" w:line="29" w:lineRule="exact"/>
        <w:rPr>
          <w:rFonts w:ascii="Symbol" w:eastAsia="Symbol" w:hAnsi="Symbol" w:cs="Symbol"/>
          <w:sz w:val="24"/>
          <w:szCs w:val="24"/>
        </w:rPr>
      </w:pPr>
    </w:p>
    <w:p w:rsidR="007D34B9" w:rsidRDefault="007D34B9" w:rsidP="00906185">
      <w:pPr>
        <w:numPr>
          <w:ilvl w:val="0"/>
          <w:numId w:val="88"/>
        </w:numPr>
        <w:tabs>
          <w:tab w:val="left" w:pos="641"/>
        </w:tabs>
        <w:spacing w:after="0" w:line="226" w:lineRule="auto"/>
        <w:ind w:left="641" w:hanging="358"/>
        <w:rPr>
          <w:rFonts w:ascii="Symbol" w:eastAsia="Symbol" w:hAnsi="Symbol" w:cs="Symbol"/>
          <w:sz w:val="24"/>
          <w:szCs w:val="24"/>
        </w:rPr>
      </w:pPr>
      <w:r>
        <w:rPr>
          <w:rFonts w:ascii="Times New Roman" w:eastAsia="Times New Roman" w:hAnsi="Times New Roman" w:cs="Times New Roman"/>
          <w:i/>
          <w:iCs/>
          <w:sz w:val="24"/>
          <w:szCs w:val="24"/>
        </w:rPr>
        <w:t>целенаправленная методическая работа способствует повышению качества образования и воспитанию конкурентоспособной личности.</w:t>
      </w:r>
    </w:p>
    <w:p w:rsidR="007D34B9" w:rsidRDefault="007D34B9" w:rsidP="007D34B9">
      <w:pPr>
        <w:spacing w:after="0" w:line="5" w:lineRule="exact"/>
        <w:rPr>
          <w:sz w:val="20"/>
          <w:szCs w:val="20"/>
        </w:rPr>
      </w:pPr>
    </w:p>
    <w:p w:rsidR="007D34B9" w:rsidRDefault="007D34B9" w:rsidP="007D34B9">
      <w:pPr>
        <w:spacing w:after="0"/>
        <w:ind w:left="121"/>
        <w:rPr>
          <w:sz w:val="20"/>
          <w:szCs w:val="20"/>
        </w:rPr>
      </w:pPr>
      <w:r>
        <w:rPr>
          <w:rFonts w:ascii="Times New Roman" w:eastAsia="Times New Roman" w:hAnsi="Times New Roman" w:cs="Times New Roman"/>
          <w:b/>
          <w:bCs/>
          <w:i/>
          <w:iCs/>
          <w:sz w:val="24"/>
          <w:szCs w:val="24"/>
        </w:rPr>
        <w:t>Проблемы :</w:t>
      </w:r>
    </w:p>
    <w:p w:rsidR="007D34B9" w:rsidRDefault="007D34B9" w:rsidP="00906185">
      <w:pPr>
        <w:numPr>
          <w:ilvl w:val="1"/>
          <w:numId w:val="89"/>
        </w:numPr>
        <w:tabs>
          <w:tab w:val="left" w:pos="701"/>
        </w:tabs>
        <w:spacing w:after="0" w:line="237" w:lineRule="auto"/>
        <w:ind w:left="701" w:hanging="341"/>
        <w:rPr>
          <w:rFonts w:ascii="Symbol" w:eastAsia="Symbol" w:hAnsi="Symbol" w:cs="Symbol"/>
          <w:sz w:val="24"/>
          <w:szCs w:val="24"/>
        </w:rPr>
      </w:pPr>
      <w:r>
        <w:rPr>
          <w:rFonts w:ascii="Times New Roman" w:eastAsia="Times New Roman" w:hAnsi="Times New Roman" w:cs="Times New Roman"/>
          <w:i/>
          <w:iCs/>
          <w:sz w:val="24"/>
          <w:szCs w:val="24"/>
        </w:rPr>
        <w:t>нет возможностей для выездов для обмена опытом в другие регионы.</w:t>
      </w:r>
    </w:p>
    <w:p w:rsidR="007D34B9" w:rsidRDefault="007D34B9" w:rsidP="007D34B9">
      <w:pPr>
        <w:spacing w:after="0" w:line="3" w:lineRule="exact"/>
        <w:rPr>
          <w:rFonts w:ascii="Symbol" w:eastAsia="Symbol" w:hAnsi="Symbol" w:cs="Symbol"/>
          <w:sz w:val="24"/>
          <w:szCs w:val="24"/>
        </w:rPr>
      </w:pPr>
    </w:p>
    <w:p w:rsidR="007D34B9" w:rsidRDefault="007D34B9" w:rsidP="007D34B9">
      <w:pPr>
        <w:spacing w:after="0"/>
        <w:ind w:left="121"/>
        <w:rPr>
          <w:rFonts w:ascii="Symbol" w:eastAsia="Symbol" w:hAnsi="Symbol" w:cs="Symbol"/>
          <w:sz w:val="24"/>
          <w:szCs w:val="24"/>
        </w:rPr>
      </w:pPr>
      <w:r>
        <w:rPr>
          <w:rFonts w:ascii="Times New Roman" w:eastAsia="Times New Roman" w:hAnsi="Times New Roman" w:cs="Times New Roman"/>
          <w:b/>
          <w:bCs/>
          <w:i/>
          <w:iCs/>
          <w:sz w:val="24"/>
          <w:szCs w:val="24"/>
        </w:rPr>
        <w:t>Пути решения:</w:t>
      </w:r>
    </w:p>
    <w:p w:rsidR="007D34B9" w:rsidRDefault="007D34B9" w:rsidP="007D34B9">
      <w:pPr>
        <w:spacing w:after="0" w:line="26" w:lineRule="exact"/>
        <w:rPr>
          <w:rFonts w:ascii="Symbol" w:eastAsia="Symbol" w:hAnsi="Symbol" w:cs="Symbol"/>
          <w:sz w:val="24"/>
          <w:szCs w:val="24"/>
        </w:rPr>
      </w:pPr>
    </w:p>
    <w:p w:rsidR="007D34B9" w:rsidRDefault="007D34B9" w:rsidP="00906185">
      <w:pPr>
        <w:numPr>
          <w:ilvl w:val="1"/>
          <w:numId w:val="89"/>
        </w:numPr>
        <w:tabs>
          <w:tab w:val="left" w:pos="709"/>
        </w:tabs>
        <w:spacing w:after="0" w:line="226" w:lineRule="auto"/>
        <w:ind w:left="721" w:hanging="361"/>
        <w:rPr>
          <w:rFonts w:ascii="Symbol" w:eastAsia="Symbol" w:hAnsi="Symbol" w:cs="Symbol"/>
          <w:sz w:val="24"/>
          <w:szCs w:val="24"/>
        </w:rPr>
      </w:pPr>
      <w:r>
        <w:rPr>
          <w:rFonts w:ascii="Times New Roman" w:eastAsia="Times New Roman" w:hAnsi="Times New Roman" w:cs="Times New Roman"/>
          <w:i/>
          <w:iCs/>
          <w:sz w:val="24"/>
          <w:szCs w:val="24"/>
        </w:rPr>
        <w:t>ориентировать деятельность методической службы на создание условий для освоения педагогами новых образовательных технологий.</w:t>
      </w:r>
    </w:p>
    <w:p w:rsidR="007D34B9" w:rsidRDefault="007D34B9" w:rsidP="007D34B9">
      <w:pPr>
        <w:spacing w:after="0" w:line="1" w:lineRule="exact"/>
        <w:rPr>
          <w:rFonts w:ascii="Symbol" w:eastAsia="Symbol" w:hAnsi="Symbol" w:cs="Symbol"/>
          <w:sz w:val="24"/>
          <w:szCs w:val="24"/>
        </w:rPr>
      </w:pPr>
    </w:p>
    <w:p w:rsidR="007D34B9" w:rsidRDefault="007D34B9" w:rsidP="00906185">
      <w:pPr>
        <w:numPr>
          <w:ilvl w:val="1"/>
          <w:numId w:val="89"/>
        </w:numPr>
        <w:tabs>
          <w:tab w:val="left" w:pos="701"/>
        </w:tabs>
        <w:spacing w:after="0" w:line="240" w:lineRule="auto"/>
        <w:ind w:left="701" w:hanging="341"/>
        <w:rPr>
          <w:rFonts w:ascii="Symbol" w:eastAsia="Symbol" w:hAnsi="Symbol" w:cs="Symbol"/>
          <w:sz w:val="24"/>
          <w:szCs w:val="24"/>
        </w:rPr>
      </w:pPr>
      <w:r>
        <w:rPr>
          <w:rFonts w:ascii="Times New Roman" w:eastAsia="Times New Roman" w:hAnsi="Times New Roman" w:cs="Times New Roman"/>
          <w:i/>
          <w:iCs/>
          <w:sz w:val="24"/>
          <w:szCs w:val="24"/>
        </w:rPr>
        <w:lastRenderedPageBreak/>
        <w:t>повысить активность в самообразовательной деятельности.</w:t>
      </w:r>
    </w:p>
    <w:p w:rsidR="007D34B9" w:rsidRDefault="007D34B9" w:rsidP="007D34B9">
      <w:pPr>
        <w:spacing w:after="0" w:line="280" w:lineRule="exact"/>
        <w:rPr>
          <w:rFonts w:ascii="Symbol" w:eastAsia="Symbol" w:hAnsi="Symbol" w:cs="Symbol"/>
          <w:sz w:val="24"/>
          <w:szCs w:val="24"/>
        </w:rPr>
      </w:pPr>
    </w:p>
    <w:p w:rsidR="007D34B9" w:rsidRDefault="007D34B9" w:rsidP="00906185">
      <w:pPr>
        <w:numPr>
          <w:ilvl w:val="0"/>
          <w:numId w:val="89"/>
        </w:numPr>
        <w:tabs>
          <w:tab w:val="left" w:pos="241"/>
        </w:tabs>
        <w:spacing w:after="0" w:line="240" w:lineRule="auto"/>
        <w:ind w:left="241" w:hanging="241"/>
        <w:rPr>
          <w:rFonts w:eastAsia="Times New Roman"/>
          <w:b/>
          <w:bCs/>
          <w:sz w:val="24"/>
          <w:szCs w:val="24"/>
        </w:rPr>
      </w:pPr>
      <w:r>
        <w:rPr>
          <w:rFonts w:ascii="Times New Roman" w:eastAsia="Times New Roman" w:hAnsi="Times New Roman" w:cs="Times New Roman"/>
          <w:b/>
          <w:bCs/>
          <w:sz w:val="24"/>
          <w:szCs w:val="24"/>
        </w:rPr>
        <w:t>Результативность деятельности образовательного учреждения.</w:t>
      </w:r>
    </w:p>
    <w:p w:rsidR="007D34B9" w:rsidRDefault="007D34B9" w:rsidP="007D34B9">
      <w:pPr>
        <w:spacing w:after="0" w:line="12" w:lineRule="exact"/>
        <w:rPr>
          <w:sz w:val="20"/>
          <w:szCs w:val="20"/>
        </w:rPr>
      </w:pPr>
    </w:p>
    <w:p w:rsidR="007D34B9" w:rsidRDefault="007D34B9" w:rsidP="007D34B9">
      <w:pPr>
        <w:spacing w:after="0" w:line="234" w:lineRule="auto"/>
        <w:ind w:left="1" w:right="20"/>
        <w:rPr>
          <w:sz w:val="20"/>
          <w:szCs w:val="20"/>
        </w:rPr>
      </w:pPr>
      <w:r>
        <w:rPr>
          <w:rFonts w:ascii="Times New Roman" w:eastAsia="Times New Roman" w:hAnsi="Times New Roman" w:cs="Times New Roman"/>
          <w:b/>
          <w:bCs/>
          <w:sz w:val="24"/>
          <w:szCs w:val="24"/>
        </w:rPr>
        <w:t>Достигнутые цели. Существующие проблемы, пути их решения и потенциальные возможности коллектива. Общие выводы и предложения.</w:t>
      </w:r>
    </w:p>
    <w:p w:rsidR="007D34B9" w:rsidRDefault="007D34B9" w:rsidP="007D34B9">
      <w:pPr>
        <w:spacing w:after="0" w:line="9" w:lineRule="exact"/>
        <w:rPr>
          <w:sz w:val="20"/>
          <w:szCs w:val="20"/>
        </w:rPr>
      </w:pPr>
    </w:p>
    <w:p w:rsidR="007D34B9" w:rsidRDefault="007D34B9" w:rsidP="007D34B9">
      <w:pPr>
        <w:spacing w:after="0" w:line="234" w:lineRule="auto"/>
        <w:ind w:left="181" w:firstLine="360"/>
        <w:rPr>
          <w:sz w:val="20"/>
          <w:szCs w:val="20"/>
        </w:rPr>
      </w:pPr>
      <w:r>
        <w:rPr>
          <w:rFonts w:ascii="Times New Roman" w:eastAsia="Times New Roman" w:hAnsi="Times New Roman" w:cs="Times New Roman"/>
          <w:sz w:val="24"/>
          <w:szCs w:val="24"/>
        </w:rPr>
        <w:t>Анализ самообследования школы позволил определить его основные конкурентные преимущества. К их числу следует отнести:</w:t>
      </w:r>
    </w:p>
    <w:p w:rsidR="007D34B9" w:rsidRDefault="007D34B9" w:rsidP="007D34B9">
      <w:pPr>
        <w:spacing w:after="0" w:line="11" w:lineRule="exact"/>
        <w:rPr>
          <w:sz w:val="20"/>
          <w:szCs w:val="20"/>
        </w:rPr>
      </w:pPr>
    </w:p>
    <w:p w:rsidR="007D34B9" w:rsidRDefault="007D34B9" w:rsidP="00906185">
      <w:pPr>
        <w:numPr>
          <w:ilvl w:val="0"/>
          <w:numId w:val="90"/>
        </w:numPr>
        <w:tabs>
          <w:tab w:val="left" w:pos="210"/>
        </w:tabs>
        <w:spacing w:after="0" w:line="234" w:lineRule="auto"/>
        <w:ind w:left="1" w:right="20" w:hanging="1"/>
        <w:rPr>
          <w:rFonts w:eastAsia="Times New Roman"/>
          <w:sz w:val="24"/>
          <w:szCs w:val="24"/>
        </w:rPr>
      </w:pPr>
      <w:r>
        <w:rPr>
          <w:rFonts w:ascii="Times New Roman" w:eastAsia="Times New Roman" w:hAnsi="Times New Roman" w:cs="Times New Roman"/>
          <w:sz w:val="24"/>
          <w:szCs w:val="24"/>
        </w:rPr>
        <w:t>высоко квалифицированный педагогический коллектив, мотивированный на работу по развитию образовательного учреждения;</w:t>
      </w:r>
    </w:p>
    <w:p w:rsidR="007D34B9" w:rsidRDefault="007D34B9" w:rsidP="007D34B9">
      <w:pPr>
        <w:spacing w:after="0" w:line="1" w:lineRule="exact"/>
        <w:rPr>
          <w:rFonts w:eastAsia="Times New Roman"/>
          <w:sz w:val="24"/>
          <w:szCs w:val="24"/>
        </w:rPr>
      </w:pPr>
    </w:p>
    <w:p w:rsidR="007D34B9" w:rsidRDefault="007D34B9" w:rsidP="00906185">
      <w:pPr>
        <w:numPr>
          <w:ilvl w:val="0"/>
          <w:numId w:val="90"/>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значительное количество педагогов, стремящихся к саморазвитию;</w:t>
      </w:r>
    </w:p>
    <w:p w:rsidR="007D34B9" w:rsidRDefault="007D34B9" w:rsidP="00906185">
      <w:pPr>
        <w:numPr>
          <w:ilvl w:val="0"/>
          <w:numId w:val="90"/>
        </w:numPr>
        <w:tabs>
          <w:tab w:val="left" w:pos="141"/>
        </w:tabs>
        <w:spacing w:after="0" w:line="240" w:lineRule="auto"/>
        <w:ind w:left="141" w:hanging="141"/>
        <w:rPr>
          <w:rFonts w:eastAsia="Times New Roman"/>
          <w:sz w:val="24"/>
          <w:szCs w:val="24"/>
        </w:rPr>
      </w:pPr>
      <w:r>
        <w:rPr>
          <w:rFonts w:ascii="Times New Roman" w:eastAsia="Times New Roman" w:hAnsi="Times New Roman" w:cs="Times New Roman"/>
          <w:sz w:val="24"/>
          <w:szCs w:val="24"/>
        </w:rPr>
        <w:t>преимущественно хороший уровень  общеучебных умений, навыков выпускников школы;</w:t>
      </w:r>
    </w:p>
    <w:p w:rsidR="007D34B9" w:rsidRDefault="007D34B9" w:rsidP="007D34B9">
      <w:pPr>
        <w:spacing w:after="0" w:line="12" w:lineRule="exact"/>
        <w:rPr>
          <w:rFonts w:eastAsia="Times New Roman"/>
          <w:sz w:val="24"/>
          <w:szCs w:val="24"/>
        </w:rPr>
      </w:pPr>
    </w:p>
    <w:p w:rsidR="007D34B9" w:rsidRDefault="007D34B9" w:rsidP="00906185">
      <w:pPr>
        <w:numPr>
          <w:ilvl w:val="0"/>
          <w:numId w:val="90"/>
        </w:numPr>
        <w:tabs>
          <w:tab w:val="left" w:pos="210"/>
        </w:tabs>
        <w:spacing w:after="0" w:line="234" w:lineRule="auto"/>
        <w:ind w:left="1" w:hanging="1"/>
        <w:rPr>
          <w:rFonts w:eastAsia="Times New Roman"/>
          <w:sz w:val="24"/>
          <w:szCs w:val="24"/>
        </w:rPr>
      </w:pPr>
      <w:r>
        <w:rPr>
          <w:rFonts w:ascii="Times New Roman" w:eastAsia="Times New Roman" w:hAnsi="Times New Roman" w:cs="Times New Roman"/>
          <w:sz w:val="24"/>
          <w:szCs w:val="24"/>
        </w:rPr>
        <w:t>использование в образовательном процессе современных образовательных технологий, обеспечивающих личностное развитие ребенка.</w:t>
      </w:r>
    </w:p>
    <w:p w:rsidR="007D34B9" w:rsidRDefault="007D34B9" w:rsidP="007D34B9">
      <w:pPr>
        <w:spacing w:after="0" w:line="1" w:lineRule="exact"/>
        <w:rPr>
          <w:rFonts w:eastAsia="Times New Roman"/>
          <w:sz w:val="24"/>
          <w:szCs w:val="24"/>
        </w:rPr>
      </w:pPr>
    </w:p>
    <w:p w:rsidR="007D34B9" w:rsidRDefault="007D34B9" w:rsidP="007D34B9">
      <w:pPr>
        <w:spacing w:after="0"/>
        <w:ind w:left="1"/>
        <w:rPr>
          <w:rFonts w:eastAsia="Times New Roman"/>
          <w:sz w:val="24"/>
          <w:szCs w:val="24"/>
        </w:rPr>
      </w:pPr>
      <w:r>
        <w:rPr>
          <w:rFonts w:ascii="Times New Roman" w:eastAsia="Times New Roman" w:hAnsi="Times New Roman" w:cs="Times New Roman"/>
          <w:b/>
          <w:bCs/>
          <w:i/>
          <w:iCs/>
          <w:sz w:val="24"/>
          <w:szCs w:val="24"/>
        </w:rPr>
        <w:t>Выводы</w:t>
      </w:r>
      <w:r>
        <w:rPr>
          <w:rFonts w:ascii="Times New Roman" w:eastAsia="Times New Roman" w:hAnsi="Times New Roman" w:cs="Times New Roman"/>
          <w:i/>
          <w:iCs/>
          <w:sz w:val="24"/>
          <w:szCs w:val="24"/>
        </w:rPr>
        <w:t>:</w:t>
      </w:r>
    </w:p>
    <w:p w:rsidR="007D34B9" w:rsidRDefault="007D34B9" w:rsidP="007D34B9">
      <w:pPr>
        <w:spacing w:after="0" w:line="1" w:lineRule="exact"/>
        <w:rPr>
          <w:rFonts w:eastAsia="Times New Roman"/>
          <w:sz w:val="24"/>
          <w:szCs w:val="24"/>
        </w:rPr>
      </w:pPr>
    </w:p>
    <w:p w:rsidR="007D34B9" w:rsidRDefault="007D34B9" w:rsidP="00906185">
      <w:pPr>
        <w:numPr>
          <w:ilvl w:val="1"/>
          <w:numId w:val="90"/>
        </w:numPr>
        <w:tabs>
          <w:tab w:val="left" w:pos="701"/>
        </w:tabs>
        <w:spacing w:after="0" w:line="240" w:lineRule="auto"/>
        <w:ind w:left="701" w:hanging="341"/>
        <w:rPr>
          <w:rFonts w:ascii="Symbol" w:eastAsia="Symbol" w:hAnsi="Symbol" w:cs="Symbol"/>
          <w:sz w:val="24"/>
          <w:szCs w:val="24"/>
        </w:rPr>
      </w:pPr>
      <w:r>
        <w:rPr>
          <w:rFonts w:ascii="Times New Roman" w:eastAsia="Times New Roman" w:hAnsi="Times New Roman" w:cs="Times New Roman"/>
          <w:i/>
          <w:iCs/>
          <w:sz w:val="24"/>
          <w:szCs w:val="24"/>
        </w:rPr>
        <w:t>цели и задачи программы развития и образовательной программы реализуются;</w:t>
      </w:r>
    </w:p>
    <w:p w:rsidR="007D34B9" w:rsidRDefault="007D34B9" w:rsidP="007D34B9">
      <w:pPr>
        <w:spacing w:after="0" w:line="1" w:lineRule="exact"/>
        <w:rPr>
          <w:rFonts w:ascii="Symbol" w:eastAsia="Symbol" w:hAnsi="Symbol" w:cs="Symbol"/>
          <w:sz w:val="24"/>
          <w:szCs w:val="24"/>
        </w:rPr>
      </w:pPr>
    </w:p>
    <w:p w:rsidR="007D34B9" w:rsidRDefault="007D34B9" w:rsidP="00906185">
      <w:pPr>
        <w:numPr>
          <w:ilvl w:val="1"/>
          <w:numId w:val="90"/>
        </w:numPr>
        <w:tabs>
          <w:tab w:val="left" w:pos="761"/>
        </w:tabs>
        <w:spacing w:after="0" w:line="240" w:lineRule="auto"/>
        <w:ind w:left="761" w:hanging="401"/>
        <w:rPr>
          <w:rFonts w:ascii="Symbol" w:eastAsia="Symbol" w:hAnsi="Symbol" w:cs="Symbol"/>
          <w:sz w:val="24"/>
          <w:szCs w:val="24"/>
        </w:rPr>
      </w:pPr>
      <w:r>
        <w:rPr>
          <w:rFonts w:ascii="Times New Roman" w:eastAsia="Times New Roman" w:hAnsi="Times New Roman" w:cs="Times New Roman"/>
          <w:i/>
          <w:iCs/>
          <w:sz w:val="24"/>
          <w:szCs w:val="24"/>
        </w:rPr>
        <w:t>школа функционирует стабильно в режиме развития;</w:t>
      </w:r>
    </w:p>
    <w:p w:rsidR="007D34B9" w:rsidRDefault="007D34B9" w:rsidP="007D34B9">
      <w:pPr>
        <w:spacing w:after="0" w:line="29" w:lineRule="exact"/>
        <w:rPr>
          <w:rFonts w:ascii="Symbol" w:eastAsia="Symbol" w:hAnsi="Symbol" w:cs="Symbol"/>
          <w:sz w:val="24"/>
          <w:szCs w:val="24"/>
        </w:rPr>
      </w:pPr>
    </w:p>
    <w:p w:rsidR="007D34B9" w:rsidRDefault="007D34B9" w:rsidP="00906185">
      <w:pPr>
        <w:numPr>
          <w:ilvl w:val="1"/>
          <w:numId w:val="90"/>
        </w:numPr>
        <w:tabs>
          <w:tab w:val="left" w:pos="709"/>
        </w:tabs>
        <w:spacing w:after="0" w:line="226" w:lineRule="auto"/>
        <w:ind w:left="721" w:hanging="361"/>
        <w:rPr>
          <w:rFonts w:ascii="Symbol" w:eastAsia="Symbol" w:hAnsi="Symbol" w:cs="Symbol"/>
          <w:sz w:val="24"/>
          <w:szCs w:val="24"/>
        </w:rPr>
      </w:pPr>
      <w:r>
        <w:rPr>
          <w:rFonts w:ascii="Times New Roman" w:eastAsia="Times New Roman" w:hAnsi="Times New Roman" w:cs="Times New Roman"/>
          <w:i/>
          <w:iCs/>
          <w:sz w:val="24"/>
          <w:szCs w:val="24"/>
        </w:rPr>
        <w:t>деятельность школы строится в соответствии с государственной нормативной базой;</w:t>
      </w:r>
    </w:p>
    <w:p w:rsidR="007D34B9" w:rsidRDefault="007D34B9" w:rsidP="007D34B9">
      <w:pPr>
        <w:spacing w:after="0" w:line="32" w:lineRule="exact"/>
        <w:rPr>
          <w:rFonts w:ascii="Symbol" w:eastAsia="Symbol" w:hAnsi="Symbol" w:cs="Symbol"/>
          <w:sz w:val="24"/>
          <w:szCs w:val="24"/>
        </w:rPr>
      </w:pPr>
    </w:p>
    <w:p w:rsidR="007D34B9" w:rsidRDefault="007D34B9" w:rsidP="00906185">
      <w:pPr>
        <w:numPr>
          <w:ilvl w:val="1"/>
          <w:numId w:val="90"/>
        </w:numPr>
        <w:tabs>
          <w:tab w:val="left" w:pos="709"/>
        </w:tabs>
        <w:spacing w:after="0" w:line="226" w:lineRule="auto"/>
        <w:ind w:left="721" w:hanging="361"/>
        <w:rPr>
          <w:rFonts w:ascii="Symbol" w:eastAsia="Symbol" w:hAnsi="Symbol" w:cs="Symbol"/>
          <w:sz w:val="24"/>
          <w:szCs w:val="24"/>
        </w:rPr>
      </w:pPr>
      <w:r>
        <w:rPr>
          <w:rFonts w:ascii="Times New Roman" w:eastAsia="Times New Roman" w:hAnsi="Times New Roman" w:cs="Times New Roman"/>
          <w:i/>
          <w:iCs/>
          <w:sz w:val="24"/>
          <w:szCs w:val="24"/>
        </w:rPr>
        <w:t>школа обладает необходимым и достаточным педагогическим потенциалом для осуществления образовательно-воспитательного процесса;</w:t>
      </w:r>
    </w:p>
    <w:p w:rsidR="007D34B9" w:rsidRDefault="007D34B9" w:rsidP="007D34B9">
      <w:pPr>
        <w:spacing w:after="0" w:line="32" w:lineRule="exact"/>
        <w:rPr>
          <w:rFonts w:ascii="Symbol" w:eastAsia="Symbol" w:hAnsi="Symbol" w:cs="Symbol"/>
          <w:sz w:val="24"/>
          <w:szCs w:val="24"/>
        </w:rPr>
      </w:pPr>
    </w:p>
    <w:p w:rsidR="007D34B9" w:rsidRDefault="007D34B9" w:rsidP="00906185">
      <w:pPr>
        <w:numPr>
          <w:ilvl w:val="1"/>
          <w:numId w:val="90"/>
        </w:numPr>
        <w:tabs>
          <w:tab w:val="left" w:pos="709"/>
        </w:tabs>
        <w:spacing w:after="0" w:line="230" w:lineRule="auto"/>
        <w:ind w:left="721" w:hanging="361"/>
        <w:jc w:val="both"/>
        <w:rPr>
          <w:rFonts w:ascii="Symbol" w:eastAsia="Symbol" w:hAnsi="Symbol" w:cs="Symbol"/>
          <w:sz w:val="24"/>
          <w:szCs w:val="24"/>
        </w:rPr>
      </w:pPr>
      <w:r>
        <w:rPr>
          <w:rFonts w:ascii="Times New Roman" w:eastAsia="Times New Roman" w:hAnsi="Times New Roman" w:cs="Times New Roman"/>
          <w:i/>
          <w:iCs/>
          <w:sz w:val="24"/>
          <w:szCs w:val="24"/>
        </w:rPr>
        <w:t>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7D34B9" w:rsidRDefault="007D34B9" w:rsidP="007D34B9">
      <w:pPr>
        <w:spacing w:after="0" w:line="34" w:lineRule="exact"/>
        <w:rPr>
          <w:rFonts w:ascii="Symbol" w:eastAsia="Symbol" w:hAnsi="Symbol" w:cs="Symbol"/>
          <w:sz w:val="24"/>
          <w:szCs w:val="24"/>
        </w:rPr>
      </w:pPr>
    </w:p>
    <w:p w:rsidR="007D34B9" w:rsidRDefault="007D34B9" w:rsidP="00906185">
      <w:pPr>
        <w:numPr>
          <w:ilvl w:val="1"/>
          <w:numId w:val="90"/>
        </w:numPr>
        <w:tabs>
          <w:tab w:val="left" w:pos="709"/>
        </w:tabs>
        <w:spacing w:after="0" w:line="230" w:lineRule="auto"/>
        <w:ind w:left="721" w:hanging="361"/>
        <w:jc w:val="both"/>
        <w:rPr>
          <w:rFonts w:ascii="Symbol" w:eastAsia="Symbol" w:hAnsi="Symbol" w:cs="Symbol"/>
          <w:sz w:val="24"/>
          <w:szCs w:val="24"/>
        </w:rPr>
      </w:pPr>
      <w:r>
        <w:rPr>
          <w:rFonts w:ascii="Times New Roman" w:eastAsia="Times New Roman" w:hAnsi="Times New Roman" w:cs="Times New Roman"/>
          <w:i/>
          <w:iCs/>
          <w:sz w:val="24"/>
          <w:szCs w:val="24"/>
        </w:rPr>
        <w:t>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w:t>
      </w:r>
    </w:p>
    <w:p w:rsidR="007D34B9" w:rsidRDefault="007D34B9" w:rsidP="00906185">
      <w:pPr>
        <w:numPr>
          <w:ilvl w:val="0"/>
          <w:numId w:val="91"/>
        </w:numPr>
        <w:tabs>
          <w:tab w:val="left" w:pos="708"/>
        </w:tabs>
        <w:spacing w:after="0" w:line="230" w:lineRule="auto"/>
        <w:ind w:left="720" w:hanging="361"/>
        <w:jc w:val="both"/>
        <w:rPr>
          <w:rFonts w:ascii="Symbol" w:eastAsia="Symbol" w:hAnsi="Symbol" w:cs="Symbol"/>
          <w:sz w:val="24"/>
          <w:szCs w:val="24"/>
        </w:rPr>
      </w:pPr>
      <w:r>
        <w:rPr>
          <w:rFonts w:ascii="Times New Roman" w:eastAsia="Times New Roman" w:hAnsi="Times New Roman" w:cs="Times New Roman"/>
          <w:i/>
          <w:iCs/>
          <w:sz w:val="24"/>
          <w:szCs w:val="24"/>
        </w:rPr>
        <w:t>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информационно-коммуникативных;</w:t>
      </w:r>
    </w:p>
    <w:p w:rsidR="007D34B9" w:rsidRDefault="007D34B9" w:rsidP="007D34B9">
      <w:pPr>
        <w:spacing w:after="0" w:line="34" w:lineRule="exact"/>
        <w:rPr>
          <w:rFonts w:ascii="Symbol" w:eastAsia="Symbol" w:hAnsi="Symbol" w:cs="Symbol"/>
          <w:sz w:val="24"/>
          <w:szCs w:val="24"/>
        </w:rPr>
      </w:pPr>
    </w:p>
    <w:p w:rsidR="007D34B9" w:rsidRDefault="007D34B9" w:rsidP="00906185">
      <w:pPr>
        <w:numPr>
          <w:ilvl w:val="0"/>
          <w:numId w:val="91"/>
        </w:numPr>
        <w:tabs>
          <w:tab w:val="left" w:pos="708"/>
        </w:tabs>
        <w:spacing w:after="0" w:line="226" w:lineRule="auto"/>
        <w:ind w:left="720" w:hanging="361"/>
        <w:rPr>
          <w:rFonts w:ascii="Symbol" w:eastAsia="Symbol" w:hAnsi="Symbol" w:cs="Symbol"/>
          <w:sz w:val="24"/>
          <w:szCs w:val="24"/>
        </w:rPr>
      </w:pPr>
      <w:r>
        <w:rPr>
          <w:rFonts w:ascii="Times New Roman" w:eastAsia="Times New Roman" w:hAnsi="Times New Roman" w:cs="Times New Roman"/>
          <w:i/>
          <w:iCs/>
          <w:sz w:val="24"/>
          <w:szCs w:val="24"/>
        </w:rPr>
        <w:t>школа планомерно работает над проблемой здоровья школьников, не допуская отрицательной динамики состояния здоровья обучающихся;</w:t>
      </w:r>
    </w:p>
    <w:p w:rsidR="007D34B9" w:rsidRDefault="007D34B9" w:rsidP="007D34B9">
      <w:pPr>
        <w:spacing w:after="0" w:line="32" w:lineRule="exact"/>
        <w:rPr>
          <w:rFonts w:ascii="Symbol" w:eastAsia="Symbol" w:hAnsi="Symbol" w:cs="Symbol"/>
          <w:sz w:val="24"/>
          <w:szCs w:val="24"/>
        </w:rPr>
      </w:pPr>
    </w:p>
    <w:p w:rsidR="007D34B9" w:rsidRDefault="007D34B9" w:rsidP="00906185">
      <w:pPr>
        <w:numPr>
          <w:ilvl w:val="0"/>
          <w:numId w:val="91"/>
        </w:numPr>
        <w:tabs>
          <w:tab w:val="left" w:pos="708"/>
        </w:tabs>
        <w:spacing w:after="0" w:line="230" w:lineRule="auto"/>
        <w:ind w:left="720" w:hanging="361"/>
        <w:jc w:val="both"/>
        <w:rPr>
          <w:rFonts w:ascii="Symbol" w:eastAsia="Symbol" w:hAnsi="Symbol" w:cs="Symbol"/>
          <w:sz w:val="24"/>
          <w:szCs w:val="24"/>
        </w:rPr>
      </w:pPr>
      <w:r>
        <w:rPr>
          <w:rFonts w:ascii="Times New Roman" w:eastAsia="Times New Roman" w:hAnsi="Times New Roman" w:cs="Times New Roman"/>
          <w:i/>
          <w:iCs/>
          <w:sz w:val="24"/>
          <w:szCs w:val="24"/>
        </w:rPr>
        <w:t>в школе созданы все условия для самореализации ребенка в урочной и внеурочной деятельности, что подтверждается качеством и уровнем участия в олимпиадах, фестивалях, конкурсах, смотрах различного вида.</w:t>
      </w:r>
    </w:p>
    <w:p w:rsidR="007D34B9" w:rsidRDefault="007D34B9" w:rsidP="007D34B9">
      <w:pPr>
        <w:spacing w:after="0" w:line="7" w:lineRule="exact"/>
        <w:rPr>
          <w:sz w:val="20"/>
          <w:szCs w:val="20"/>
        </w:rPr>
      </w:pPr>
    </w:p>
    <w:p w:rsidR="007D34B9" w:rsidRDefault="007D34B9" w:rsidP="007D34B9">
      <w:pPr>
        <w:spacing w:after="0"/>
        <w:rPr>
          <w:sz w:val="20"/>
          <w:szCs w:val="20"/>
        </w:rPr>
      </w:pPr>
      <w:r>
        <w:rPr>
          <w:rFonts w:ascii="Times New Roman" w:eastAsia="Times New Roman" w:hAnsi="Times New Roman" w:cs="Times New Roman"/>
          <w:b/>
          <w:bCs/>
          <w:i/>
          <w:iCs/>
          <w:sz w:val="24"/>
          <w:szCs w:val="24"/>
        </w:rPr>
        <w:t>Вместе с тем выявлены следующие проблемы:</w:t>
      </w:r>
    </w:p>
    <w:p w:rsidR="007D34B9" w:rsidRDefault="007D34B9" w:rsidP="00906185">
      <w:pPr>
        <w:numPr>
          <w:ilvl w:val="0"/>
          <w:numId w:val="92"/>
        </w:numPr>
        <w:tabs>
          <w:tab w:val="left" w:pos="700"/>
        </w:tabs>
        <w:spacing w:after="0" w:line="237" w:lineRule="auto"/>
        <w:ind w:left="700" w:hanging="341"/>
        <w:rPr>
          <w:rFonts w:ascii="Symbol" w:eastAsia="Symbol" w:hAnsi="Symbol" w:cs="Symbol"/>
          <w:sz w:val="24"/>
          <w:szCs w:val="24"/>
        </w:rPr>
      </w:pPr>
      <w:r>
        <w:rPr>
          <w:rFonts w:ascii="Times New Roman" w:eastAsia="Times New Roman" w:hAnsi="Times New Roman" w:cs="Times New Roman"/>
          <w:i/>
          <w:iCs/>
          <w:sz w:val="24"/>
          <w:szCs w:val="24"/>
        </w:rPr>
        <w:t>происходит сокращение контингента учащихся;</w:t>
      </w:r>
    </w:p>
    <w:p w:rsidR="007D34B9" w:rsidRDefault="007D34B9" w:rsidP="007D34B9">
      <w:pPr>
        <w:spacing w:after="0" w:line="29" w:lineRule="exact"/>
        <w:rPr>
          <w:rFonts w:ascii="Symbol" w:eastAsia="Symbol" w:hAnsi="Symbol" w:cs="Symbol"/>
          <w:sz w:val="24"/>
          <w:szCs w:val="24"/>
        </w:rPr>
      </w:pPr>
    </w:p>
    <w:p w:rsidR="007D34B9" w:rsidRDefault="007D34B9" w:rsidP="00906185">
      <w:pPr>
        <w:numPr>
          <w:ilvl w:val="0"/>
          <w:numId w:val="92"/>
        </w:numPr>
        <w:tabs>
          <w:tab w:val="left" w:pos="708"/>
        </w:tabs>
        <w:spacing w:after="0" w:line="226" w:lineRule="auto"/>
        <w:ind w:left="720" w:hanging="361"/>
        <w:rPr>
          <w:rFonts w:ascii="Symbol" w:eastAsia="Symbol" w:hAnsi="Symbol" w:cs="Symbol"/>
          <w:sz w:val="24"/>
          <w:szCs w:val="24"/>
        </w:rPr>
      </w:pPr>
      <w:r>
        <w:rPr>
          <w:rFonts w:ascii="Times New Roman" w:eastAsia="Times New Roman" w:hAnsi="Times New Roman" w:cs="Times New Roman"/>
          <w:i/>
          <w:iCs/>
          <w:sz w:val="24"/>
          <w:szCs w:val="24"/>
        </w:rPr>
        <w:t>остается проблема улучшения материальной базы, в частности, информационно-технологической базы.</w:t>
      </w:r>
    </w:p>
    <w:p w:rsidR="007D34B9" w:rsidRDefault="007D34B9" w:rsidP="007D34B9">
      <w:pPr>
        <w:spacing w:after="0" w:line="5" w:lineRule="exact"/>
        <w:rPr>
          <w:sz w:val="20"/>
          <w:szCs w:val="20"/>
        </w:rPr>
      </w:pPr>
    </w:p>
    <w:p w:rsidR="007D34B9" w:rsidRDefault="007D34B9" w:rsidP="007D34B9">
      <w:pPr>
        <w:spacing w:after="0"/>
        <w:rPr>
          <w:sz w:val="20"/>
          <w:szCs w:val="20"/>
        </w:rPr>
      </w:pPr>
      <w:r>
        <w:rPr>
          <w:rFonts w:ascii="Times New Roman" w:eastAsia="Times New Roman" w:hAnsi="Times New Roman" w:cs="Times New Roman"/>
          <w:b/>
          <w:bCs/>
          <w:i/>
          <w:iCs/>
          <w:sz w:val="24"/>
          <w:szCs w:val="24"/>
        </w:rPr>
        <w:t>Предложения:</w:t>
      </w:r>
    </w:p>
    <w:p w:rsidR="007D34B9" w:rsidRDefault="007D34B9" w:rsidP="007D34B9">
      <w:pPr>
        <w:spacing w:after="0" w:line="27" w:lineRule="exact"/>
        <w:rPr>
          <w:sz w:val="20"/>
          <w:szCs w:val="20"/>
        </w:rPr>
      </w:pPr>
    </w:p>
    <w:p w:rsidR="007D34B9" w:rsidRDefault="007D34B9" w:rsidP="00906185">
      <w:pPr>
        <w:numPr>
          <w:ilvl w:val="0"/>
          <w:numId w:val="93"/>
        </w:numPr>
        <w:tabs>
          <w:tab w:val="left" w:pos="708"/>
        </w:tabs>
        <w:spacing w:after="0" w:line="231" w:lineRule="auto"/>
        <w:ind w:left="720" w:hanging="361"/>
        <w:jc w:val="both"/>
        <w:rPr>
          <w:rFonts w:ascii="Symbol" w:eastAsia="Symbol" w:hAnsi="Symbol" w:cs="Symbol"/>
          <w:sz w:val="24"/>
          <w:szCs w:val="24"/>
        </w:rPr>
      </w:pPr>
      <w:r>
        <w:rPr>
          <w:rFonts w:ascii="Times New Roman" w:eastAsia="Times New Roman" w:hAnsi="Times New Roman" w:cs="Times New Roman"/>
          <w:i/>
          <w:iCs/>
          <w:sz w:val="24"/>
          <w:szCs w:val="24"/>
        </w:rPr>
        <w:t>создать условия для освоения педагогами новых образовательных технологий, активного вовлечения учителей в исследовательскую и инновационную деятельность, развития их творческого потенциала;</w:t>
      </w:r>
    </w:p>
    <w:p w:rsidR="007D34B9" w:rsidRDefault="007D34B9" w:rsidP="007D34B9">
      <w:pPr>
        <w:spacing w:after="0" w:line="1" w:lineRule="exact"/>
        <w:rPr>
          <w:rFonts w:ascii="Symbol" w:eastAsia="Symbol" w:hAnsi="Symbol" w:cs="Symbol"/>
          <w:sz w:val="24"/>
          <w:szCs w:val="24"/>
        </w:rPr>
      </w:pPr>
    </w:p>
    <w:p w:rsidR="007D34B9" w:rsidRDefault="007D34B9" w:rsidP="00906185">
      <w:pPr>
        <w:numPr>
          <w:ilvl w:val="0"/>
          <w:numId w:val="93"/>
        </w:numPr>
        <w:tabs>
          <w:tab w:val="left" w:pos="700"/>
        </w:tabs>
        <w:spacing w:after="0" w:line="239" w:lineRule="auto"/>
        <w:ind w:left="700" w:hanging="341"/>
        <w:rPr>
          <w:rFonts w:ascii="Symbol" w:eastAsia="Symbol" w:hAnsi="Symbol" w:cs="Symbol"/>
          <w:sz w:val="24"/>
          <w:szCs w:val="24"/>
        </w:rPr>
      </w:pPr>
      <w:r>
        <w:rPr>
          <w:rFonts w:ascii="Times New Roman" w:eastAsia="Times New Roman" w:hAnsi="Times New Roman" w:cs="Times New Roman"/>
          <w:i/>
          <w:iCs/>
          <w:sz w:val="24"/>
          <w:szCs w:val="24"/>
        </w:rPr>
        <w:t>продолжить работу по укреплению материально-технической базы;</w:t>
      </w:r>
    </w:p>
    <w:p w:rsidR="007D34B9" w:rsidRDefault="007D34B9" w:rsidP="007D34B9">
      <w:pPr>
        <w:spacing w:after="0" w:line="1" w:lineRule="exact"/>
        <w:rPr>
          <w:rFonts w:ascii="Symbol" w:eastAsia="Symbol" w:hAnsi="Symbol" w:cs="Symbol"/>
          <w:sz w:val="24"/>
          <w:szCs w:val="24"/>
        </w:rPr>
      </w:pPr>
    </w:p>
    <w:p w:rsidR="007D34B9" w:rsidRDefault="007D34B9" w:rsidP="00906185">
      <w:pPr>
        <w:numPr>
          <w:ilvl w:val="0"/>
          <w:numId w:val="93"/>
        </w:numPr>
        <w:tabs>
          <w:tab w:val="left" w:pos="700"/>
        </w:tabs>
        <w:spacing w:after="0" w:line="240" w:lineRule="auto"/>
        <w:ind w:left="700" w:hanging="341"/>
        <w:rPr>
          <w:rFonts w:ascii="Symbol" w:eastAsia="Symbol" w:hAnsi="Symbol" w:cs="Symbol"/>
          <w:sz w:val="24"/>
          <w:szCs w:val="24"/>
        </w:rPr>
      </w:pPr>
      <w:r>
        <w:rPr>
          <w:rFonts w:ascii="Times New Roman" w:eastAsia="Times New Roman" w:hAnsi="Times New Roman" w:cs="Times New Roman"/>
          <w:i/>
          <w:iCs/>
          <w:sz w:val="24"/>
          <w:szCs w:val="24"/>
        </w:rPr>
        <w:t>совершенствовать систему работы с учащимися. имеющими трудности в обучении;</w:t>
      </w:r>
    </w:p>
    <w:p w:rsidR="007D34B9" w:rsidRDefault="007D34B9" w:rsidP="00906185">
      <w:pPr>
        <w:numPr>
          <w:ilvl w:val="0"/>
          <w:numId w:val="93"/>
        </w:numPr>
        <w:tabs>
          <w:tab w:val="left" w:pos="700"/>
        </w:tabs>
        <w:spacing w:after="0" w:line="239" w:lineRule="auto"/>
        <w:ind w:left="700" w:hanging="341"/>
        <w:rPr>
          <w:rFonts w:ascii="Symbol" w:eastAsia="Symbol" w:hAnsi="Symbol" w:cs="Symbol"/>
          <w:sz w:val="24"/>
          <w:szCs w:val="24"/>
        </w:rPr>
      </w:pPr>
      <w:r>
        <w:rPr>
          <w:rFonts w:ascii="Times New Roman" w:eastAsia="Times New Roman" w:hAnsi="Times New Roman" w:cs="Times New Roman"/>
          <w:i/>
          <w:iCs/>
          <w:sz w:val="24"/>
          <w:szCs w:val="24"/>
        </w:rPr>
        <w:t>продолжить работу по  переходу на новые образовательные стандарты;</w:t>
      </w:r>
    </w:p>
    <w:p w:rsidR="007D34B9" w:rsidRDefault="007D34B9" w:rsidP="007D34B9">
      <w:pPr>
        <w:spacing w:after="0" w:line="29" w:lineRule="exact"/>
        <w:rPr>
          <w:rFonts w:ascii="Symbol" w:eastAsia="Symbol" w:hAnsi="Symbol" w:cs="Symbol"/>
          <w:sz w:val="24"/>
          <w:szCs w:val="24"/>
        </w:rPr>
      </w:pPr>
    </w:p>
    <w:p w:rsidR="007D34B9" w:rsidRDefault="007D34B9" w:rsidP="00906185">
      <w:pPr>
        <w:numPr>
          <w:ilvl w:val="0"/>
          <w:numId w:val="93"/>
        </w:numPr>
        <w:tabs>
          <w:tab w:val="left" w:pos="708"/>
        </w:tabs>
        <w:spacing w:after="0" w:line="226" w:lineRule="auto"/>
        <w:ind w:left="720" w:hanging="361"/>
        <w:rPr>
          <w:rFonts w:ascii="Symbol" w:eastAsia="Symbol" w:hAnsi="Symbol" w:cs="Symbol"/>
          <w:sz w:val="24"/>
          <w:szCs w:val="24"/>
        </w:rPr>
      </w:pPr>
      <w:r>
        <w:rPr>
          <w:rFonts w:ascii="Times New Roman" w:eastAsia="Times New Roman" w:hAnsi="Times New Roman" w:cs="Times New Roman"/>
          <w:i/>
          <w:iCs/>
          <w:sz w:val="24"/>
          <w:szCs w:val="24"/>
        </w:rPr>
        <w:t>продолжить работу по повышению компетентности педагогических работников в области диагностики, мониторинга, оценки и самооценки деятельности учащихся.</w:t>
      </w:r>
    </w:p>
    <w:p w:rsidR="007D34B9" w:rsidRDefault="007D34B9" w:rsidP="007D34B9">
      <w:pPr>
        <w:spacing w:after="0" w:line="5" w:lineRule="exact"/>
        <w:rPr>
          <w:sz w:val="20"/>
          <w:szCs w:val="20"/>
        </w:rPr>
      </w:pPr>
    </w:p>
    <w:p w:rsidR="007D34B9" w:rsidRDefault="007D34B9" w:rsidP="007D34B9">
      <w:pPr>
        <w:spacing w:after="0" w:line="200" w:lineRule="exact"/>
        <w:rPr>
          <w:sz w:val="20"/>
          <w:szCs w:val="20"/>
        </w:rPr>
      </w:pPr>
    </w:p>
    <w:p w:rsidR="007D34B9" w:rsidRDefault="007D34B9" w:rsidP="007D34B9">
      <w:pPr>
        <w:spacing w:after="0" w:line="200" w:lineRule="exact"/>
        <w:rPr>
          <w:sz w:val="20"/>
          <w:szCs w:val="20"/>
        </w:rPr>
      </w:pPr>
    </w:p>
    <w:p w:rsidR="008053C8" w:rsidRDefault="008053C8" w:rsidP="007D34B9">
      <w:pPr>
        <w:spacing w:after="0" w:line="200" w:lineRule="exact"/>
        <w:rPr>
          <w:sz w:val="20"/>
          <w:szCs w:val="20"/>
        </w:rPr>
      </w:pPr>
    </w:p>
    <w:p w:rsidR="008053C8" w:rsidRDefault="008053C8" w:rsidP="007D34B9">
      <w:pPr>
        <w:spacing w:after="0" w:line="200" w:lineRule="exact"/>
        <w:rPr>
          <w:sz w:val="20"/>
          <w:szCs w:val="20"/>
        </w:rPr>
      </w:pPr>
    </w:p>
    <w:p w:rsidR="008053C8" w:rsidRDefault="008053C8" w:rsidP="007D34B9">
      <w:pPr>
        <w:spacing w:after="0" w:line="200" w:lineRule="exact"/>
        <w:rPr>
          <w:sz w:val="20"/>
          <w:szCs w:val="20"/>
        </w:rPr>
      </w:pPr>
    </w:p>
    <w:p w:rsidR="008053C8" w:rsidRDefault="008053C8" w:rsidP="007D34B9">
      <w:pPr>
        <w:spacing w:after="0" w:line="200" w:lineRule="exact"/>
        <w:rPr>
          <w:sz w:val="20"/>
          <w:szCs w:val="20"/>
        </w:rPr>
      </w:pPr>
    </w:p>
    <w:p w:rsidR="008053C8" w:rsidRDefault="008053C8" w:rsidP="007D34B9">
      <w:pPr>
        <w:spacing w:after="0" w:line="200" w:lineRule="exact"/>
        <w:rPr>
          <w:sz w:val="20"/>
          <w:szCs w:val="20"/>
        </w:rPr>
      </w:pPr>
    </w:p>
    <w:p w:rsidR="008053C8" w:rsidRDefault="008053C8" w:rsidP="007D34B9">
      <w:pPr>
        <w:spacing w:after="0" w:line="200" w:lineRule="exact"/>
        <w:rPr>
          <w:sz w:val="20"/>
          <w:szCs w:val="20"/>
        </w:rPr>
      </w:pPr>
    </w:p>
    <w:p w:rsidR="0090093E" w:rsidRDefault="0090093E" w:rsidP="007D34B9">
      <w:pPr>
        <w:spacing w:after="0" w:line="200" w:lineRule="exact"/>
        <w:rPr>
          <w:sz w:val="20"/>
          <w:szCs w:val="20"/>
        </w:rPr>
      </w:pPr>
    </w:p>
    <w:p w:rsidR="0090093E" w:rsidRDefault="0090093E" w:rsidP="007D34B9">
      <w:pPr>
        <w:spacing w:after="0" w:line="200" w:lineRule="exact"/>
        <w:rPr>
          <w:sz w:val="20"/>
          <w:szCs w:val="20"/>
        </w:rPr>
      </w:pPr>
    </w:p>
    <w:p w:rsidR="008053C8" w:rsidRDefault="008053C8" w:rsidP="007D34B9">
      <w:pPr>
        <w:spacing w:after="0" w:line="200" w:lineRule="exact"/>
        <w:rPr>
          <w:sz w:val="20"/>
          <w:szCs w:val="20"/>
        </w:rPr>
      </w:pPr>
    </w:p>
    <w:p w:rsidR="007D34B9" w:rsidRDefault="007D34B9" w:rsidP="007D34B9">
      <w:pPr>
        <w:spacing w:after="0" w:line="234" w:lineRule="auto"/>
        <w:ind w:left="20" w:right="20"/>
        <w:rPr>
          <w:sz w:val="20"/>
          <w:szCs w:val="20"/>
        </w:rPr>
      </w:pPr>
      <w:r>
        <w:rPr>
          <w:rFonts w:ascii="Times New Roman" w:eastAsia="Times New Roman" w:hAnsi="Times New Roman" w:cs="Times New Roman"/>
          <w:sz w:val="24"/>
          <w:szCs w:val="24"/>
        </w:rPr>
        <w:lastRenderedPageBreak/>
        <w:t>Приложение 1. Показатели деятельности МБОУ «</w:t>
      </w:r>
      <w:r w:rsidR="0025538A">
        <w:rPr>
          <w:rFonts w:ascii="Times New Roman" w:eastAsia="Times New Roman" w:hAnsi="Times New Roman" w:cs="Times New Roman"/>
          <w:sz w:val="24"/>
          <w:szCs w:val="24"/>
        </w:rPr>
        <w:t>Старо-Абдуловская СОШ</w:t>
      </w:r>
      <w:r>
        <w:rPr>
          <w:rFonts w:ascii="Times New Roman" w:eastAsia="Times New Roman" w:hAnsi="Times New Roman" w:cs="Times New Roman"/>
          <w:sz w:val="24"/>
          <w:szCs w:val="24"/>
        </w:rPr>
        <w:t>» п</w:t>
      </w:r>
      <w:r w:rsidR="0025538A">
        <w:rPr>
          <w:rFonts w:ascii="Times New Roman" w:eastAsia="Times New Roman" w:hAnsi="Times New Roman" w:cs="Times New Roman"/>
          <w:sz w:val="24"/>
          <w:szCs w:val="24"/>
        </w:rPr>
        <w:t xml:space="preserve">о итогам </w:t>
      </w:r>
      <w:proofErr w:type="spellStart"/>
      <w:r w:rsidR="0025538A">
        <w:rPr>
          <w:rFonts w:ascii="Times New Roman" w:eastAsia="Times New Roman" w:hAnsi="Times New Roman" w:cs="Times New Roman"/>
          <w:sz w:val="24"/>
          <w:szCs w:val="24"/>
        </w:rPr>
        <w:t>самообследования</w:t>
      </w:r>
      <w:proofErr w:type="spellEnd"/>
      <w:r w:rsidR="0025538A">
        <w:rPr>
          <w:rFonts w:ascii="Times New Roman" w:eastAsia="Times New Roman" w:hAnsi="Times New Roman" w:cs="Times New Roman"/>
          <w:sz w:val="24"/>
          <w:szCs w:val="24"/>
        </w:rPr>
        <w:t xml:space="preserve"> в 2018</w:t>
      </w:r>
      <w:r>
        <w:rPr>
          <w:rFonts w:ascii="Times New Roman" w:eastAsia="Times New Roman" w:hAnsi="Times New Roman" w:cs="Times New Roman"/>
          <w:sz w:val="24"/>
          <w:szCs w:val="24"/>
        </w:rPr>
        <w:t xml:space="preserve"> году</w:t>
      </w:r>
    </w:p>
    <w:p w:rsidR="007D34B9" w:rsidRDefault="007D34B9" w:rsidP="007D34B9">
      <w:pPr>
        <w:spacing w:after="0" w:line="285" w:lineRule="exact"/>
        <w:rPr>
          <w:sz w:val="20"/>
          <w:szCs w:val="20"/>
        </w:rPr>
      </w:pPr>
    </w:p>
    <w:p w:rsidR="007D34B9" w:rsidRDefault="007D34B9" w:rsidP="007D34B9">
      <w:pPr>
        <w:spacing w:after="0"/>
        <w:ind w:left="4500"/>
        <w:rPr>
          <w:sz w:val="20"/>
          <w:szCs w:val="20"/>
        </w:rPr>
      </w:pPr>
      <w:r>
        <w:rPr>
          <w:rFonts w:ascii="Times New Roman" w:eastAsia="Times New Roman" w:hAnsi="Times New Roman" w:cs="Times New Roman"/>
          <w:b/>
          <w:bCs/>
          <w:sz w:val="24"/>
          <w:szCs w:val="24"/>
        </w:rPr>
        <w:t>Приложе</w:t>
      </w:r>
      <w:r w:rsidR="0025538A">
        <w:rPr>
          <w:rFonts w:ascii="Times New Roman" w:eastAsia="Times New Roman" w:hAnsi="Times New Roman" w:cs="Times New Roman"/>
          <w:b/>
          <w:bCs/>
          <w:sz w:val="24"/>
          <w:szCs w:val="24"/>
        </w:rPr>
        <w:t xml:space="preserve">ние 1 к </w:t>
      </w:r>
      <w:proofErr w:type="spellStart"/>
      <w:r w:rsidR="0025538A">
        <w:rPr>
          <w:rFonts w:ascii="Times New Roman" w:eastAsia="Times New Roman" w:hAnsi="Times New Roman" w:cs="Times New Roman"/>
          <w:b/>
          <w:bCs/>
          <w:sz w:val="24"/>
          <w:szCs w:val="24"/>
        </w:rPr>
        <w:t>самообследованию</w:t>
      </w:r>
      <w:proofErr w:type="spellEnd"/>
      <w:r w:rsidR="0025538A">
        <w:rPr>
          <w:rFonts w:ascii="Times New Roman" w:eastAsia="Times New Roman" w:hAnsi="Times New Roman" w:cs="Times New Roman"/>
          <w:b/>
          <w:bCs/>
          <w:sz w:val="24"/>
          <w:szCs w:val="24"/>
        </w:rPr>
        <w:t xml:space="preserve"> за 2018</w:t>
      </w:r>
      <w:r>
        <w:rPr>
          <w:rFonts w:ascii="Times New Roman" w:eastAsia="Times New Roman" w:hAnsi="Times New Roman" w:cs="Times New Roman"/>
          <w:b/>
          <w:bCs/>
          <w:sz w:val="24"/>
          <w:szCs w:val="24"/>
        </w:rPr>
        <w:t xml:space="preserve"> год.</w:t>
      </w:r>
    </w:p>
    <w:p w:rsidR="007D34B9" w:rsidRDefault="007D34B9" w:rsidP="007D34B9">
      <w:pPr>
        <w:spacing w:after="0" w:line="137" w:lineRule="exact"/>
        <w:rPr>
          <w:sz w:val="20"/>
          <w:szCs w:val="20"/>
        </w:rPr>
      </w:pPr>
    </w:p>
    <w:p w:rsidR="007D34B9" w:rsidRDefault="007D34B9" w:rsidP="007D34B9">
      <w:pPr>
        <w:spacing w:after="0"/>
        <w:ind w:left="3440"/>
        <w:rPr>
          <w:sz w:val="20"/>
          <w:szCs w:val="20"/>
        </w:rPr>
      </w:pPr>
      <w:r>
        <w:rPr>
          <w:rFonts w:ascii="Times New Roman" w:eastAsia="Times New Roman" w:hAnsi="Times New Roman" w:cs="Times New Roman"/>
          <w:b/>
          <w:bCs/>
          <w:sz w:val="24"/>
          <w:szCs w:val="24"/>
        </w:rPr>
        <w:t>Показатели деятельности</w:t>
      </w:r>
    </w:p>
    <w:p w:rsidR="007D34B9" w:rsidRPr="0025538A" w:rsidRDefault="007D34B9" w:rsidP="007D34B9">
      <w:pPr>
        <w:spacing w:after="0" w:line="139" w:lineRule="exact"/>
        <w:rPr>
          <w:b/>
          <w:sz w:val="20"/>
          <w:szCs w:val="20"/>
        </w:rPr>
      </w:pPr>
    </w:p>
    <w:p w:rsidR="006F60FB" w:rsidRDefault="006F60FB" w:rsidP="006F60FB">
      <w:pPr>
        <w:spacing w:after="0"/>
        <w:ind w:left="26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МБОУ «Старо-Абдуловская СОШ» </w:t>
      </w:r>
    </w:p>
    <w:p w:rsidR="007D34B9" w:rsidRPr="006F60FB" w:rsidRDefault="007D34B9" w:rsidP="006F60FB">
      <w:pPr>
        <w:spacing w:after="0"/>
        <w:ind w:left="2640"/>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п</w:t>
      </w:r>
      <w:r w:rsidR="0025538A">
        <w:rPr>
          <w:rFonts w:ascii="Times New Roman" w:eastAsia="Times New Roman" w:hAnsi="Times New Roman" w:cs="Times New Roman"/>
          <w:b/>
          <w:bCs/>
          <w:sz w:val="24"/>
          <w:szCs w:val="24"/>
        </w:rPr>
        <w:t xml:space="preserve">о итогам </w:t>
      </w:r>
      <w:proofErr w:type="spellStart"/>
      <w:r w:rsidR="0025538A">
        <w:rPr>
          <w:rFonts w:ascii="Times New Roman" w:eastAsia="Times New Roman" w:hAnsi="Times New Roman" w:cs="Times New Roman"/>
          <w:b/>
          <w:bCs/>
          <w:sz w:val="24"/>
          <w:szCs w:val="24"/>
        </w:rPr>
        <w:t>самообследования</w:t>
      </w:r>
      <w:proofErr w:type="spellEnd"/>
      <w:r w:rsidR="0025538A">
        <w:rPr>
          <w:rFonts w:ascii="Times New Roman" w:eastAsia="Times New Roman" w:hAnsi="Times New Roman" w:cs="Times New Roman"/>
          <w:b/>
          <w:bCs/>
          <w:sz w:val="24"/>
          <w:szCs w:val="24"/>
        </w:rPr>
        <w:t xml:space="preserve"> в 2018</w:t>
      </w:r>
      <w:r>
        <w:rPr>
          <w:rFonts w:ascii="Times New Roman" w:eastAsia="Times New Roman" w:hAnsi="Times New Roman" w:cs="Times New Roman"/>
          <w:b/>
          <w:bCs/>
          <w:sz w:val="24"/>
          <w:szCs w:val="24"/>
        </w:rPr>
        <w:t xml:space="preserve"> году</w:t>
      </w:r>
      <w:r>
        <w:rPr>
          <w:noProof/>
          <w:sz w:val="20"/>
          <w:szCs w:val="20"/>
        </w:rPr>
        <mc:AlternateContent>
          <mc:Choice Requires="wps">
            <w:drawing>
              <wp:anchor distT="0" distB="0" distL="114300" distR="114300" simplePos="0" relativeHeight="251708928" behindDoc="1" locked="0" layoutInCell="0" allowOverlap="1" wp14:anchorId="384101F7" wp14:editId="30F544FC">
                <wp:simplePos x="0" y="0"/>
                <wp:positionH relativeFrom="column">
                  <wp:posOffset>6136005</wp:posOffset>
                </wp:positionH>
                <wp:positionV relativeFrom="paragraph">
                  <wp:posOffset>351790</wp:posOffset>
                </wp:positionV>
                <wp:extent cx="12065" cy="15240"/>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5240"/>
                        </a:xfrm>
                        <a:prstGeom prst="rect">
                          <a:avLst/>
                        </a:prstGeom>
                        <a:solidFill>
                          <a:srgbClr val="000000"/>
                        </a:solidFill>
                      </wps:spPr>
                      <wps:bodyPr/>
                    </wps:wsp>
                  </a:graphicData>
                </a:graphic>
              </wp:anchor>
            </w:drawing>
          </mc:Choice>
          <mc:Fallback>
            <w:pict>
              <v:rect id="Shape 163" o:spid="_x0000_s1026" style="position:absolute;margin-left:483.15pt;margin-top:27.7pt;width:.95pt;height:1.2pt;z-index:-251607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vfAhgEAAAYDAAAOAAAAZHJzL2Uyb0RvYy54bWysUslOIzEQvY/EP1i+E3fCEI1a6XAAwQVB&#10;JJgPcNx22sKbqjzp5O8pmyTDckP4UHItrnrvlRdXO+/YVgPaGDo+nTSc6aBib8Om43+fb8//cIZZ&#10;hl66GHTH9xr51fLs12JMrZ7FIbpeA6MmAdsxdXzIObVCoBq0lziJSQdKmgheZnJhI3qQI3X3Tsya&#10;Zi7GCH2CqDQiRW/eknxZ+xujVX40BnVmruOELVcL1a6LFcuFbDcg02DVAYb8BgovbaChp1Y3Mkv2&#10;D+yXVt4qiBhNnqjoRTTGKl05EJtp84nN0yCTrlxIHEwnmfDn2qqH7QqY7Wl38wvOgvS0pDqXlQDJ&#10;MyZsqeopraAQxHQf1QtSQnzIFAcPNTsDvtQSPbarWu9PWutdZoqC01kzv+RMUWZ6OftdNyFke3ya&#10;APOdjp6VS8eBFln1ldt7zGW4bI8lFVV0tr+1zlUHNutrB2wry9LrKUToCf4vq+jfABfo69jvV3Bk&#10;RWLX+sPHKNt879P9/fddvgIAAP//AwBQSwMEFAAGAAgAAAAhAIp250jeAAAACQEAAA8AAABkcnMv&#10;ZG93bnJldi54bWxMj8FOwzAMhu9IvENkJG4sZbDSdU2nCQnEAQ4MtHPaeG1p41RJtpa3x5zgaPvT&#10;7+8vtrMdxBl96BwpuF0kIJBqZzpqFHx+PN1kIELUZPTgCBV8Y4BteXlR6Ny4id7xvI+N4BAKuVbQ&#10;xjjmUoa6RavDwo1IfDs6b3Xk0TfSeD1xuB3kMklSaXVH/KHVIz62WPf7k1XQHyVN/cvudaqeKxO+&#10;3g6+r61S11fzbgMi4hz/YPjVZ3Uo2alyJzJBDArWaXrHqILV6h4EA+s0W4KoePGQgSwL+b9B+QMA&#10;AP//AwBQSwECLQAUAAYACAAAACEAtoM4kv4AAADhAQAAEwAAAAAAAAAAAAAAAAAAAAAAW0NvbnRl&#10;bnRfVHlwZXNdLnhtbFBLAQItABQABgAIAAAAIQA4/SH/1gAAAJQBAAALAAAAAAAAAAAAAAAAAC8B&#10;AABfcmVscy8ucmVsc1BLAQItABQABgAIAAAAIQCDwvfAhgEAAAYDAAAOAAAAAAAAAAAAAAAAAC4C&#10;AABkcnMvZTJvRG9jLnhtbFBLAQItABQABgAIAAAAIQCKdudI3gAAAAkBAAAPAAAAAAAAAAAAAAAA&#10;AOADAABkcnMvZG93bnJldi54bWxQSwUGAAAAAAQABADzAAAA6wQAAAAA&#10;" o:allowincell="f" fillcolor="black" stroked="f">
                <v:path arrowok="t"/>
              </v:rect>
            </w:pict>
          </mc:Fallback>
        </mc:AlternateContent>
      </w:r>
    </w:p>
    <w:tbl>
      <w:tblPr>
        <w:tblW w:w="10346" w:type="dxa"/>
        <w:tblInd w:w="10" w:type="dxa"/>
        <w:tblLayout w:type="fixed"/>
        <w:tblCellMar>
          <w:left w:w="0" w:type="dxa"/>
          <w:right w:w="0" w:type="dxa"/>
        </w:tblCellMar>
        <w:tblLook w:val="04A0" w:firstRow="1" w:lastRow="0" w:firstColumn="1" w:lastColumn="0" w:noHBand="0" w:noVBand="1"/>
      </w:tblPr>
      <w:tblGrid>
        <w:gridCol w:w="704"/>
        <w:gridCol w:w="7339"/>
        <w:gridCol w:w="875"/>
        <w:gridCol w:w="1386"/>
        <w:gridCol w:w="21"/>
        <w:gridCol w:w="21"/>
      </w:tblGrid>
      <w:tr w:rsidR="007D34B9" w:rsidRPr="00541BF8" w:rsidTr="00541BF8">
        <w:trPr>
          <w:trHeight w:val="49"/>
        </w:trPr>
        <w:tc>
          <w:tcPr>
            <w:tcW w:w="704" w:type="dxa"/>
            <w:vMerge w:val="restart"/>
            <w:tcBorders>
              <w:top w:val="single" w:sz="8" w:space="0" w:color="auto"/>
              <w:left w:val="single" w:sz="8" w:space="0" w:color="auto"/>
              <w:right w:val="single" w:sz="8" w:space="0" w:color="auto"/>
            </w:tcBorders>
            <w:shd w:val="clear" w:color="auto" w:fill="auto"/>
            <w:vAlign w:val="bottom"/>
          </w:tcPr>
          <w:p w:rsidR="007D34B9" w:rsidRPr="00541BF8" w:rsidRDefault="007D34B9" w:rsidP="007D34B9">
            <w:pPr>
              <w:spacing w:after="0"/>
              <w:jc w:val="center"/>
              <w:rPr>
                <w:sz w:val="20"/>
                <w:szCs w:val="20"/>
              </w:rPr>
            </w:pPr>
            <w:r w:rsidRPr="00541BF8">
              <w:rPr>
                <w:rFonts w:ascii="Times New Roman" w:eastAsia="Times New Roman" w:hAnsi="Times New Roman" w:cs="Times New Roman"/>
                <w:b/>
                <w:bCs/>
                <w:w w:val="99"/>
                <w:sz w:val="24"/>
                <w:szCs w:val="24"/>
              </w:rPr>
              <w:t>№</w:t>
            </w:r>
          </w:p>
        </w:tc>
        <w:tc>
          <w:tcPr>
            <w:tcW w:w="7339" w:type="dxa"/>
            <w:vMerge w:val="restart"/>
            <w:tcBorders>
              <w:top w:val="single" w:sz="8" w:space="0" w:color="auto"/>
            </w:tcBorders>
            <w:shd w:val="clear" w:color="auto" w:fill="auto"/>
            <w:vAlign w:val="bottom"/>
          </w:tcPr>
          <w:p w:rsidR="007D34B9" w:rsidRPr="00541BF8" w:rsidRDefault="007D34B9" w:rsidP="007D34B9">
            <w:pPr>
              <w:spacing w:after="0"/>
              <w:ind w:right="2280"/>
              <w:jc w:val="right"/>
              <w:rPr>
                <w:sz w:val="20"/>
                <w:szCs w:val="20"/>
              </w:rPr>
            </w:pPr>
            <w:r w:rsidRPr="00541BF8">
              <w:rPr>
                <w:rFonts w:ascii="Times New Roman" w:eastAsia="Times New Roman" w:hAnsi="Times New Roman" w:cs="Times New Roman"/>
                <w:b/>
                <w:bCs/>
                <w:sz w:val="24"/>
                <w:szCs w:val="24"/>
              </w:rPr>
              <w:t>Показатели</w:t>
            </w:r>
          </w:p>
        </w:tc>
        <w:tc>
          <w:tcPr>
            <w:tcW w:w="875" w:type="dxa"/>
            <w:tcBorders>
              <w:top w:val="single" w:sz="8" w:space="0" w:color="auto"/>
              <w:right w:val="single" w:sz="8" w:space="0" w:color="auto"/>
            </w:tcBorders>
            <w:shd w:val="clear" w:color="auto" w:fill="auto"/>
            <w:vAlign w:val="bottom"/>
          </w:tcPr>
          <w:p w:rsidR="007D34B9" w:rsidRPr="00541BF8" w:rsidRDefault="007D34B9" w:rsidP="007D34B9">
            <w:pPr>
              <w:spacing w:after="0"/>
              <w:rPr>
                <w:sz w:val="3"/>
                <w:szCs w:val="3"/>
              </w:rPr>
            </w:pPr>
          </w:p>
        </w:tc>
        <w:tc>
          <w:tcPr>
            <w:tcW w:w="1386" w:type="dxa"/>
            <w:vMerge w:val="restart"/>
            <w:tcBorders>
              <w:top w:val="single" w:sz="8" w:space="0" w:color="auto"/>
            </w:tcBorders>
            <w:shd w:val="clear" w:color="auto" w:fill="auto"/>
            <w:vAlign w:val="bottom"/>
          </w:tcPr>
          <w:p w:rsidR="007D34B9" w:rsidRPr="00541BF8" w:rsidRDefault="007D34B9" w:rsidP="007D34B9">
            <w:pPr>
              <w:spacing w:after="0"/>
              <w:jc w:val="center"/>
              <w:rPr>
                <w:sz w:val="20"/>
                <w:szCs w:val="20"/>
              </w:rPr>
            </w:pPr>
            <w:r w:rsidRPr="00541BF8">
              <w:rPr>
                <w:rFonts w:ascii="Times New Roman" w:eastAsia="Times New Roman" w:hAnsi="Times New Roman" w:cs="Times New Roman"/>
                <w:b/>
                <w:bCs/>
                <w:sz w:val="24"/>
                <w:szCs w:val="24"/>
              </w:rPr>
              <w:t>Единица</w:t>
            </w:r>
          </w:p>
        </w:tc>
        <w:tc>
          <w:tcPr>
            <w:tcW w:w="21" w:type="dxa"/>
            <w:tcBorders>
              <w:top w:val="single" w:sz="8" w:space="0" w:color="auto"/>
            </w:tcBorders>
            <w:shd w:val="clear" w:color="auto" w:fill="auto"/>
            <w:vAlign w:val="bottom"/>
          </w:tcPr>
          <w:p w:rsidR="007D34B9" w:rsidRPr="00541BF8" w:rsidRDefault="007D34B9" w:rsidP="007D34B9">
            <w:pPr>
              <w:spacing w:after="0"/>
              <w:rPr>
                <w:sz w:val="3"/>
                <w:szCs w:val="3"/>
              </w:rPr>
            </w:pPr>
          </w:p>
        </w:tc>
        <w:tc>
          <w:tcPr>
            <w:tcW w:w="21" w:type="dxa"/>
            <w:shd w:val="clear" w:color="auto" w:fill="auto"/>
            <w:vAlign w:val="bottom"/>
          </w:tcPr>
          <w:p w:rsidR="007D34B9" w:rsidRPr="00541BF8" w:rsidRDefault="007D34B9" w:rsidP="007D34B9">
            <w:pPr>
              <w:spacing w:after="0" w:line="20" w:lineRule="exact"/>
              <w:rPr>
                <w:sz w:val="1"/>
                <w:szCs w:val="1"/>
              </w:rPr>
            </w:pPr>
          </w:p>
        </w:tc>
      </w:tr>
      <w:tr w:rsidR="007D34B9" w:rsidRPr="00541BF8" w:rsidTr="00541BF8">
        <w:trPr>
          <w:trHeight w:val="314"/>
        </w:trPr>
        <w:tc>
          <w:tcPr>
            <w:tcW w:w="704" w:type="dxa"/>
            <w:vMerge/>
            <w:tcBorders>
              <w:left w:val="single" w:sz="8" w:space="0" w:color="auto"/>
              <w:right w:val="single" w:sz="8" w:space="0" w:color="auto"/>
            </w:tcBorders>
            <w:shd w:val="clear" w:color="auto" w:fill="auto"/>
            <w:vAlign w:val="bottom"/>
          </w:tcPr>
          <w:p w:rsidR="007D34B9" w:rsidRPr="00541BF8" w:rsidRDefault="007D34B9" w:rsidP="007D34B9">
            <w:pPr>
              <w:spacing w:after="0"/>
            </w:pPr>
          </w:p>
        </w:tc>
        <w:tc>
          <w:tcPr>
            <w:tcW w:w="7339" w:type="dxa"/>
            <w:vMerge/>
            <w:shd w:val="clear" w:color="auto" w:fill="auto"/>
            <w:vAlign w:val="bottom"/>
          </w:tcPr>
          <w:p w:rsidR="007D34B9" w:rsidRPr="00541BF8" w:rsidRDefault="007D34B9" w:rsidP="007D34B9">
            <w:pPr>
              <w:spacing w:after="0"/>
            </w:pPr>
          </w:p>
        </w:tc>
        <w:tc>
          <w:tcPr>
            <w:tcW w:w="875" w:type="dxa"/>
            <w:tcBorders>
              <w:right w:val="single" w:sz="8" w:space="0" w:color="auto"/>
            </w:tcBorders>
            <w:shd w:val="clear" w:color="auto" w:fill="auto"/>
            <w:vAlign w:val="bottom"/>
          </w:tcPr>
          <w:p w:rsidR="007D34B9" w:rsidRPr="00541BF8" w:rsidRDefault="007D34B9" w:rsidP="007D34B9">
            <w:pPr>
              <w:spacing w:after="0"/>
            </w:pPr>
          </w:p>
        </w:tc>
        <w:tc>
          <w:tcPr>
            <w:tcW w:w="1386" w:type="dxa"/>
            <w:vMerge/>
            <w:shd w:val="clear" w:color="auto" w:fill="auto"/>
            <w:vAlign w:val="bottom"/>
          </w:tcPr>
          <w:p w:rsidR="007D34B9" w:rsidRPr="00541BF8" w:rsidRDefault="007D34B9" w:rsidP="007D34B9">
            <w:pPr>
              <w:spacing w:after="0"/>
            </w:pPr>
          </w:p>
        </w:tc>
        <w:tc>
          <w:tcPr>
            <w:tcW w:w="21" w:type="dxa"/>
            <w:shd w:val="clear" w:color="auto" w:fill="auto"/>
            <w:vAlign w:val="bottom"/>
          </w:tcPr>
          <w:p w:rsidR="007D34B9" w:rsidRPr="00541BF8" w:rsidRDefault="007D34B9" w:rsidP="007D34B9">
            <w:pPr>
              <w:spacing w:after="0"/>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jc w:val="center"/>
              <w:rPr>
                <w:sz w:val="20"/>
                <w:szCs w:val="20"/>
              </w:rPr>
            </w:pPr>
            <w:r w:rsidRPr="00541BF8">
              <w:rPr>
                <w:rFonts w:ascii="Times New Roman" w:eastAsia="Times New Roman" w:hAnsi="Times New Roman" w:cs="Times New Roman"/>
                <w:b/>
                <w:bCs/>
                <w:w w:val="98"/>
                <w:sz w:val="24"/>
                <w:szCs w:val="24"/>
              </w:rPr>
              <w:t>п/п</w:t>
            </w:r>
          </w:p>
        </w:tc>
        <w:tc>
          <w:tcPr>
            <w:tcW w:w="7339" w:type="dxa"/>
            <w:shd w:val="clear" w:color="auto" w:fill="auto"/>
            <w:vAlign w:val="bottom"/>
          </w:tcPr>
          <w:p w:rsidR="007D34B9" w:rsidRPr="00541BF8" w:rsidRDefault="007D34B9" w:rsidP="007D34B9">
            <w:pPr>
              <w:spacing w:after="0"/>
              <w:rPr>
                <w:sz w:val="24"/>
                <w:szCs w:val="24"/>
              </w:rPr>
            </w:pPr>
          </w:p>
        </w:tc>
        <w:tc>
          <w:tcPr>
            <w:tcW w:w="875" w:type="dxa"/>
            <w:tcBorders>
              <w:right w:val="single" w:sz="8" w:space="0" w:color="auto"/>
            </w:tcBorders>
            <w:shd w:val="clear" w:color="auto" w:fill="auto"/>
            <w:vAlign w:val="bottom"/>
          </w:tcPr>
          <w:p w:rsidR="007D34B9" w:rsidRPr="00541BF8" w:rsidRDefault="007D34B9" w:rsidP="007D34B9">
            <w:pPr>
              <w:spacing w:after="0"/>
              <w:rPr>
                <w:sz w:val="24"/>
                <w:szCs w:val="24"/>
              </w:rPr>
            </w:pPr>
          </w:p>
        </w:tc>
        <w:tc>
          <w:tcPr>
            <w:tcW w:w="1386" w:type="dxa"/>
            <w:shd w:val="clear" w:color="auto" w:fill="auto"/>
            <w:vAlign w:val="bottom"/>
          </w:tcPr>
          <w:p w:rsidR="007D34B9" w:rsidRPr="00541BF8" w:rsidRDefault="007D34B9" w:rsidP="007D34B9">
            <w:pPr>
              <w:spacing w:after="0"/>
              <w:jc w:val="center"/>
              <w:rPr>
                <w:sz w:val="20"/>
                <w:szCs w:val="20"/>
              </w:rPr>
            </w:pPr>
            <w:r w:rsidRPr="00541BF8">
              <w:rPr>
                <w:rFonts w:ascii="Times New Roman" w:eastAsia="Times New Roman" w:hAnsi="Times New Roman" w:cs="Times New Roman"/>
                <w:b/>
                <w:bCs/>
                <w:w w:val="98"/>
                <w:sz w:val="24"/>
                <w:szCs w:val="24"/>
              </w:rPr>
              <w:t>измерения</w:t>
            </w: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27"/>
        </w:trPr>
        <w:tc>
          <w:tcPr>
            <w:tcW w:w="704" w:type="dxa"/>
            <w:tcBorders>
              <w:left w:val="single" w:sz="8" w:space="0" w:color="auto"/>
              <w:bottom w:val="single" w:sz="8" w:space="0" w:color="auto"/>
              <w:right w:val="single" w:sz="8" w:space="0" w:color="auto"/>
            </w:tcBorders>
            <w:shd w:val="clear" w:color="auto" w:fill="auto"/>
            <w:vAlign w:val="bottom"/>
          </w:tcPr>
          <w:p w:rsidR="007D34B9" w:rsidRPr="00541BF8" w:rsidRDefault="007D34B9" w:rsidP="007D34B9">
            <w:pPr>
              <w:spacing w:after="0" w:line="20" w:lineRule="exact"/>
              <w:rPr>
                <w:sz w:val="1"/>
                <w:szCs w:val="1"/>
              </w:rPr>
            </w:pPr>
          </w:p>
        </w:tc>
        <w:tc>
          <w:tcPr>
            <w:tcW w:w="7339" w:type="dxa"/>
            <w:tcBorders>
              <w:bottom w:val="single" w:sz="8" w:space="0" w:color="auto"/>
            </w:tcBorders>
            <w:shd w:val="clear" w:color="auto" w:fill="auto"/>
            <w:vAlign w:val="bottom"/>
          </w:tcPr>
          <w:p w:rsidR="007D34B9" w:rsidRPr="00541BF8" w:rsidRDefault="007D34B9" w:rsidP="007D34B9">
            <w:pPr>
              <w:spacing w:after="0" w:line="20" w:lineRule="exact"/>
              <w:rPr>
                <w:sz w:val="1"/>
                <w:szCs w:val="1"/>
              </w:rPr>
            </w:pPr>
          </w:p>
        </w:tc>
        <w:tc>
          <w:tcPr>
            <w:tcW w:w="875" w:type="dxa"/>
            <w:tcBorders>
              <w:bottom w:val="single" w:sz="8" w:space="0" w:color="auto"/>
              <w:right w:val="single" w:sz="8" w:space="0" w:color="auto"/>
            </w:tcBorders>
            <w:shd w:val="clear" w:color="auto" w:fill="auto"/>
            <w:vAlign w:val="bottom"/>
          </w:tcPr>
          <w:p w:rsidR="007D34B9" w:rsidRPr="00541BF8" w:rsidRDefault="007D34B9" w:rsidP="007D34B9">
            <w:pPr>
              <w:spacing w:after="0" w:line="20" w:lineRule="exact"/>
              <w:rPr>
                <w:sz w:val="1"/>
                <w:szCs w:val="1"/>
              </w:rPr>
            </w:pPr>
          </w:p>
        </w:tc>
        <w:tc>
          <w:tcPr>
            <w:tcW w:w="1386" w:type="dxa"/>
            <w:tcBorders>
              <w:bottom w:val="single" w:sz="8" w:space="0" w:color="auto"/>
            </w:tcBorders>
            <w:shd w:val="clear" w:color="auto" w:fill="auto"/>
            <w:vAlign w:val="bottom"/>
          </w:tcPr>
          <w:p w:rsidR="007D34B9" w:rsidRPr="00541BF8" w:rsidRDefault="007D34B9" w:rsidP="007D34B9">
            <w:pPr>
              <w:spacing w:after="0" w:line="20" w:lineRule="exact"/>
              <w:rPr>
                <w:sz w:val="1"/>
                <w:szCs w:val="1"/>
              </w:rPr>
            </w:pPr>
          </w:p>
        </w:tc>
        <w:tc>
          <w:tcPr>
            <w:tcW w:w="21" w:type="dxa"/>
            <w:tcBorders>
              <w:bottom w:val="single" w:sz="8" w:space="0" w:color="auto"/>
            </w:tcBorders>
            <w:shd w:val="clear" w:color="auto" w:fill="auto"/>
            <w:vAlign w:val="bottom"/>
          </w:tcPr>
          <w:p w:rsidR="007D34B9" w:rsidRPr="00541BF8" w:rsidRDefault="007D34B9" w:rsidP="007D34B9">
            <w:pPr>
              <w:spacing w:after="0" w:line="20" w:lineRule="exact"/>
              <w:rPr>
                <w:sz w:val="1"/>
                <w:szCs w:val="1"/>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32"/>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line="270" w:lineRule="exact"/>
              <w:ind w:left="20"/>
              <w:rPr>
                <w:sz w:val="20"/>
                <w:szCs w:val="20"/>
              </w:rPr>
            </w:pPr>
            <w:r w:rsidRPr="00541BF8">
              <w:rPr>
                <w:rFonts w:ascii="Times New Roman" w:eastAsia="Times New Roman" w:hAnsi="Times New Roman" w:cs="Times New Roman"/>
                <w:sz w:val="24"/>
                <w:szCs w:val="24"/>
              </w:rPr>
              <w:t>1.</w:t>
            </w:r>
          </w:p>
        </w:tc>
        <w:tc>
          <w:tcPr>
            <w:tcW w:w="7339" w:type="dxa"/>
            <w:shd w:val="clear" w:color="auto" w:fill="auto"/>
            <w:vAlign w:val="bottom"/>
          </w:tcPr>
          <w:p w:rsidR="007D34B9" w:rsidRPr="00541BF8" w:rsidRDefault="007D34B9" w:rsidP="007D34B9">
            <w:pPr>
              <w:spacing w:after="0" w:line="270" w:lineRule="exact"/>
              <w:rPr>
                <w:sz w:val="20"/>
                <w:szCs w:val="20"/>
              </w:rPr>
            </w:pPr>
            <w:r w:rsidRPr="00541BF8">
              <w:rPr>
                <w:rFonts w:ascii="Times New Roman" w:eastAsia="Times New Roman" w:hAnsi="Times New Roman" w:cs="Times New Roman"/>
                <w:sz w:val="24"/>
                <w:szCs w:val="24"/>
              </w:rPr>
              <w:t>Образовательная деятельность</w:t>
            </w:r>
          </w:p>
        </w:tc>
        <w:tc>
          <w:tcPr>
            <w:tcW w:w="875" w:type="dxa"/>
            <w:tcBorders>
              <w:right w:val="single" w:sz="8" w:space="0" w:color="auto"/>
            </w:tcBorders>
            <w:shd w:val="clear" w:color="auto" w:fill="auto"/>
            <w:vAlign w:val="bottom"/>
          </w:tcPr>
          <w:p w:rsidR="007D34B9" w:rsidRPr="00541BF8" w:rsidRDefault="007D34B9" w:rsidP="007D34B9">
            <w:pPr>
              <w:spacing w:after="0"/>
              <w:rPr>
                <w:sz w:val="23"/>
                <w:szCs w:val="23"/>
              </w:rPr>
            </w:pPr>
          </w:p>
        </w:tc>
        <w:tc>
          <w:tcPr>
            <w:tcW w:w="1386" w:type="dxa"/>
            <w:shd w:val="clear" w:color="auto" w:fill="auto"/>
            <w:vAlign w:val="bottom"/>
          </w:tcPr>
          <w:p w:rsidR="007D34B9" w:rsidRPr="00541BF8" w:rsidRDefault="007D34B9" w:rsidP="007D34B9">
            <w:pPr>
              <w:spacing w:after="0"/>
              <w:rPr>
                <w:sz w:val="23"/>
                <w:szCs w:val="23"/>
              </w:rPr>
            </w:pPr>
          </w:p>
        </w:tc>
        <w:tc>
          <w:tcPr>
            <w:tcW w:w="21" w:type="dxa"/>
            <w:shd w:val="clear" w:color="auto" w:fill="auto"/>
            <w:vAlign w:val="bottom"/>
          </w:tcPr>
          <w:p w:rsidR="007D34B9" w:rsidRPr="00541BF8" w:rsidRDefault="007D34B9" w:rsidP="007D34B9">
            <w:pPr>
              <w:spacing w:after="0"/>
              <w:rPr>
                <w:sz w:val="23"/>
                <w:szCs w:val="23"/>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0"/>
        </w:trPr>
        <w:tc>
          <w:tcPr>
            <w:tcW w:w="704" w:type="dxa"/>
            <w:tcBorders>
              <w:left w:val="single" w:sz="8" w:space="0" w:color="auto"/>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7339"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875" w:type="dxa"/>
            <w:tcBorders>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1386"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34"/>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line="272" w:lineRule="exact"/>
              <w:ind w:left="20"/>
              <w:rPr>
                <w:sz w:val="20"/>
                <w:szCs w:val="20"/>
              </w:rPr>
            </w:pPr>
            <w:r w:rsidRPr="00541BF8">
              <w:rPr>
                <w:rFonts w:ascii="Times New Roman" w:eastAsia="Times New Roman" w:hAnsi="Times New Roman" w:cs="Times New Roman"/>
                <w:sz w:val="24"/>
                <w:szCs w:val="24"/>
              </w:rPr>
              <w:t>1.1</w:t>
            </w:r>
          </w:p>
        </w:tc>
        <w:tc>
          <w:tcPr>
            <w:tcW w:w="7339" w:type="dxa"/>
            <w:shd w:val="clear" w:color="auto" w:fill="auto"/>
            <w:vAlign w:val="bottom"/>
          </w:tcPr>
          <w:p w:rsidR="007D34B9" w:rsidRPr="00541BF8" w:rsidRDefault="007D34B9" w:rsidP="007D34B9">
            <w:pPr>
              <w:spacing w:after="0" w:line="272" w:lineRule="exact"/>
              <w:rPr>
                <w:sz w:val="20"/>
                <w:szCs w:val="20"/>
              </w:rPr>
            </w:pPr>
            <w:r w:rsidRPr="00541BF8">
              <w:rPr>
                <w:rFonts w:ascii="Times New Roman" w:eastAsia="Times New Roman" w:hAnsi="Times New Roman" w:cs="Times New Roman"/>
                <w:sz w:val="24"/>
                <w:szCs w:val="24"/>
              </w:rPr>
              <w:t>Общая численность учащихся</w:t>
            </w:r>
          </w:p>
        </w:tc>
        <w:tc>
          <w:tcPr>
            <w:tcW w:w="875" w:type="dxa"/>
            <w:tcBorders>
              <w:right w:val="single" w:sz="8" w:space="0" w:color="auto"/>
            </w:tcBorders>
            <w:shd w:val="clear" w:color="auto" w:fill="auto"/>
            <w:vAlign w:val="bottom"/>
          </w:tcPr>
          <w:p w:rsidR="007D34B9" w:rsidRPr="00541BF8" w:rsidRDefault="007D34B9" w:rsidP="007D34B9">
            <w:pPr>
              <w:spacing w:after="0"/>
              <w:rPr>
                <w:sz w:val="23"/>
                <w:szCs w:val="23"/>
              </w:rPr>
            </w:pPr>
          </w:p>
        </w:tc>
        <w:tc>
          <w:tcPr>
            <w:tcW w:w="1386" w:type="dxa"/>
            <w:shd w:val="clear" w:color="auto" w:fill="auto"/>
            <w:vAlign w:val="bottom"/>
          </w:tcPr>
          <w:p w:rsidR="007D34B9" w:rsidRPr="00541BF8" w:rsidRDefault="007D34B9" w:rsidP="007D34B9">
            <w:pPr>
              <w:spacing w:after="0" w:line="272" w:lineRule="exact"/>
              <w:rPr>
                <w:sz w:val="20"/>
                <w:szCs w:val="20"/>
              </w:rPr>
            </w:pPr>
            <w:r w:rsidRPr="00541BF8">
              <w:rPr>
                <w:rFonts w:ascii="Times New Roman" w:eastAsia="Times New Roman" w:hAnsi="Times New Roman" w:cs="Times New Roman"/>
                <w:w w:val="96"/>
                <w:sz w:val="24"/>
                <w:szCs w:val="24"/>
              </w:rPr>
              <w:t xml:space="preserve"> </w:t>
            </w:r>
            <w:r w:rsidR="006F60FB" w:rsidRPr="00541BF8">
              <w:rPr>
                <w:rFonts w:ascii="Times New Roman" w:eastAsia="Times New Roman" w:hAnsi="Times New Roman" w:cs="Times New Roman"/>
                <w:w w:val="96"/>
                <w:sz w:val="24"/>
                <w:szCs w:val="24"/>
              </w:rPr>
              <w:t xml:space="preserve">68 </w:t>
            </w:r>
            <w:r w:rsidRPr="00541BF8">
              <w:rPr>
                <w:rFonts w:ascii="Times New Roman" w:eastAsia="Times New Roman" w:hAnsi="Times New Roman" w:cs="Times New Roman"/>
                <w:w w:val="96"/>
                <w:sz w:val="24"/>
                <w:szCs w:val="24"/>
              </w:rPr>
              <w:t>человека</w:t>
            </w:r>
          </w:p>
        </w:tc>
        <w:tc>
          <w:tcPr>
            <w:tcW w:w="21" w:type="dxa"/>
            <w:shd w:val="clear" w:color="auto" w:fill="auto"/>
            <w:vAlign w:val="bottom"/>
          </w:tcPr>
          <w:p w:rsidR="007D34B9" w:rsidRPr="00541BF8" w:rsidRDefault="007D34B9" w:rsidP="007D34B9">
            <w:pPr>
              <w:spacing w:after="0"/>
              <w:rPr>
                <w:sz w:val="23"/>
                <w:szCs w:val="23"/>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0"/>
        </w:trPr>
        <w:tc>
          <w:tcPr>
            <w:tcW w:w="704" w:type="dxa"/>
            <w:tcBorders>
              <w:left w:val="single" w:sz="8" w:space="0" w:color="auto"/>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8214" w:type="dxa"/>
            <w:gridSpan w:val="2"/>
            <w:tcBorders>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1386"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32"/>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line="270" w:lineRule="exact"/>
              <w:ind w:left="20"/>
              <w:rPr>
                <w:sz w:val="20"/>
                <w:szCs w:val="20"/>
              </w:rPr>
            </w:pPr>
            <w:r w:rsidRPr="00541BF8">
              <w:rPr>
                <w:rFonts w:ascii="Times New Roman" w:eastAsia="Times New Roman" w:hAnsi="Times New Roman" w:cs="Times New Roman"/>
                <w:sz w:val="24"/>
                <w:szCs w:val="24"/>
              </w:rPr>
              <w:t>1.2</w:t>
            </w:r>
          </w:p>
        </w:tc>
        <w:tc>
          <w:tcPr>
            <w:tcW w:w="8214" w:type="dxa"/>
            <w:gridSpan w:val="2"/>
            <w:tcBorders>
              <w:right w:val="single" w:sz="8" w:space="0" w:color="auto"/>
            </w:tcBorders>
            <w:shd w:val="clear" w:color="auto" w:fill="auto"/>
            <w:vAlign w:val="bottom"/>
          </w:tcPr>
          <w:p w:rsidR="007D34B9" w:rsidRPr="00541BF8" w:rsidRDefault="007D34B9" w:rsidP="007D34B9">
            <w:pPr>
              <w:spacing w:after="0" w:line="270" w:lineRule="exact"/>
              <w:rPr>
                <w:sz w:val="20"/>
                <w:szCs w:val="20"/>
              </w:rPr>
            </w:pPr>
            <w:r w:rsidRPr="00541BF8">
              <w:rPr>
                <w:rFonts w:ascii="Times New Roman" w:eastAsia="Times New Roman" w:hAnsi="Times New Roman" w:cs="Times New Roman"/>
                <w:sz w:val="24"/>
                <w:szCs w:val="24"/>
              </w:rPr>
              <w:t>Численность учащихся по образовательной программе начального общего</w:t>
            </w:r>
          </w:p>
        </w:tc>
        <w:tc>
          <w:tcPr>
            <w:tcW w:w="1386" w:type="dxa"/>
            <w:shd w:val="clear" w:color="auto" w:fill="auto"/>
            <w:vAlign w:val="bottom"/>
          </w:tcPr>
          <w:p w:rsidR="007D34B9" w:rsidRPr="00541BF8" w:rsidRDefault="006F60FB" w:rsidP="007D34B9">
            <w:pPr>
              <w:spacing w:after="0" w:line="270" w:lineRule="exact"/>
              <w:rPr>
                <w:sz w:val="20"/>
                <w:szCs w:val="20"/>
              </w:rPr>
            </w:pPr>
            <w:r w:rsidRPr="00541BF8">
              <w:rPr>
                <w:rFonts w:ascii="Times New Roman" w:eastAsia="Times New Roman" w:hAnsi="Times New Roman" w:cs="Times New Roman"/>
                <w:sz w:val="24"/>
                <w:szCs w:val="24"/>
              </w:rPr>
              <w:t>21</w:t>
            </w:r>
            <w:r w:rsidR="007D34B9" w:rsidRPr="00541BF8">
              <w:rPr>
                <w:rFonts w:ascii="Times New Roman" w:eastAsia="Times New Roman" w:hAnsi="Times New Roman" w:cs="Times New Roman"/>
                <w:sz w:val="24"/>
                <w:szCs w:val="24"/>
              </w:rPr>
              <w:t xml:space="preserve"> человек</w:t>
            </w:r>
          </w:p>
        </w:tc>
        <w:tc>
          <w:tcPr>
            <w:tcW w:w="21" w:type="dxa"/>
            <w:shd w:val="clear" w:color="auto" w:fill="auto"/>
            <w:vAlign w:val="bottom"/>
          </w:tcPr>
          <w:p w:rsidR="007D34B9" w:rsidRPr="00541BF8" w:rsidRDefault="007D34B9" w:rsidP="007D34B9">
            <w:pPr>
              <w:spacing w:after="0"/>
              <w:rPr>
                <w:sz w:val="23"/>
                <w:szCs w:val="23"/>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7339" w:type="dxa"/>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образования</w:t>
            </w:r>
          </w:p>
        </w:tc>
        <w:tc>
          <w:tcPr>
            <w:tcW w:w="875" w:type="dxa"/>
            <w:tcBorders>
              <w:right w:val="single" w:sz="8" w:space="0" w:color="auto"/>
            </w:tcBorders>
            <w:shd w:val="clear" w:color="auto" w:fill="auto"/>
            <w:vAlign w:val="bottom"/>
          </w:tcPr>
          <w:p w:rsidR="007D34B9" w:rsidRPr="00541BF8" w:rsidRDefault="007D34B9" w:rsidP="007D34B9">
            <w:pPr>
              <w:spacing w:after="0"/>
              <w:rPr>
                <w:sz w:val="24"/>
                <w:szCs w:val="24"/>
              </w:rPr>
            </w:pPr>
          </w:p>
        </w:tc>
        <w:tc>
          <w:tcPr>
            <w:tcW w:w="1386"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
        </w:trPr>
        <w:tc>
          <w:tcPr>
            <w:tcW w:w="704" w:type="dxa"/>
            <w:tcBorders>
              <w:left w:val="single" w:sz="8" w:space="0" w:color="auto"/>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8214" w:type="dxa"/>
            <w:gridSpan w:val="2"/>
            <w:tcBorders>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1386"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32"/>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line="270" w:lineRule="exact"/>
              <w:ind w:left="20"/>
              <w:rPr>
                <w:sz w:val="20"/>
                <w:szCs w:val="20"/>
              </w:rPr>
            </w:pPr>
            <w:r w:rsidRPr="00541BF8">
              <w:rPr>
                <w:rFonts w:ascii="Times New Roman" w:eastAsia="Times New Roman" w:hAnsi="Times New Roman" w:cs="Times New Roman"/>
                <w:sz w:val="24"/>
                <w:szCs w:val="24"/>
              </w:rPr>
              <w:t>1.3</w:t>
            </w:r>
          </w:p>
        </w:tc>
        <w:tc>
          <w:tcPr>
            <w:tcW w:w="8214" w:type="dxa"/>
            <w:gridSpan w:val="2"/>
            <w:tcBorders>
              <w:right w:val="single" w:sz="8" w:space="0" w:color="auto"/>
            </w:tcBorders>
            <w:shd w:val="clear" w:color="auto" w:fill="auto"/>
            <w:vAlign w:val="bottom"/>
          </w:tcPr>
          <w:p w:rsidR="007D34B9" w:rsidRPr="00541BF8" w:rsidRDefault="007D34B9" w:rsidP="007D34B9">
            <w:pPr>
              <w:spacing w:after="0" w:line="270" w:lineRule="exact"/>
              <w:rPr>
                <w:sz w:val="20"/>
                <w:szCs w:val="20"/>
              </w:rPr>
            </w:pPr>
            <w:r w:rsidRPr="00541BF8">
              <w:rPr>
                <w:rFonts w:ascii="Times New Roman" w:eastAsia="Times New Roman" w:hAnsi="Times New Roman" w:cs="Times New Roman"/>
                <w:sz w:val="24"/>
                <w:szCs w:val="24"/>
              </w:rPr>
              <w:t>Численность учащихся по образовательной программе основного общего</w:t>
            </w:r>
          </w:p>
        </w:tc>
        <w:tc>
          <w:tcPr>
            <w:tcW w:w="1386" w:type="dxa"/>
            <w:shd w:val="clear" w:color="auto" w:fill="auto"/>
            <w:vAlign w:val="bottom"/>
          </w:tcPr>
          <w:p w:rsidR="007D34B9" w:rsidRPr="00541BF8" w:rsidRDefault="006F60FB" w:rsidP="007D34B9">
            <w:pPr>
              <w:spacing w:after="0" w:line="270" w:lineRule="exact"/>
              <w:rPr>
                <w:sz w:val="20"/>
                <w:szCs w:val="20"/>
              </w:rPr>
            </w:pPr>
            <w:r w:rsidRPr="00541BF8">
              <w:rPr>
                <w:rFonts w:ascii="Times New Roman" w:eastAsia="Times New Roman" w:hAnsi="Times New Roman" w:cs="Times New Roman"/>
                <w:sz w:val="24"/>
                <w:szCs w:val="24"/>
              </w:rPr>
              <w:t>39</w:t>
            </w:r>
            <w:r w:rsidR="007D34B9" w:rsidRPr="00541BF8">
              <w:rPr>
                <w:rFonts w:ascii="Times New Roman" w:eastAsia="Times New Roman" w:hAnsi="Times New Roman" w:cs="Times New Roman"/>
                <w:sz w:val="24"/>
                <w:szCs w:val="24"/>
              </w:rPr>
              <w:t xml:space="preserve"> человек</w:t>
            </w:r>
          </w:p>
        </w:tc>
        <w:tc>
          <w:tcPr>
            <w:tcW w:w="21" w:type="dxa"/>
            <w:shd w:val="clear" w:color="auto" w:fill="auto"/>
            <w:vAlign w:val="bottom"/>
          </w:tcPr>
          <w:p w:rsidR="007D34B9" w:rsidRPr="00541BF8" w:rsidRDefault="007D34B9" w:rsidP="007D34B9">
            <w:pPr>
              <w:spacing w:after="0"/>
              <w:rPr>
                <w:sz w:val="23"/>
                <w:szCs w:val="23"/>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1"/>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7339" w:type="dxa"/>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образования</w:t>
            </w:r>
          </w:p>
        </w:tc>
        <w:tc>
          <w:tcPr>
            <w:tcW w:w="875" w:type="dxa"/>
            <w:tcBorders>
              <w:right w:val="single" w:sz="8" w:space="0" w:color="auto"/>
            </w:tcBorders>
            <w:shd w:val="clear" w:color="auto" w:fill="auto"/>
            <w:vAlign w:val="bottom"/>
          </w:tcPr>
          <w:p w:rsidR="007D34B9" w:rsidRPr="00541BF8" w:rsidRDefault="007D34B9" w:rsidP="007D34B9">
            <w:pPr>
              <w:spacing w:after="0"/>
              <w:rPr>
                <w:sz w:val="24"/>
                <w:szCs w:val="24"/>
              </w:rPr>
            </w:pPr>
          </w:p>
        </w:tc>
        <w:tc>
          <w:tcPr>
            <w:tcW w:w="1386"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0"/>
        </w:trPr>
        <w:tc>
          <w:tcPr>
            <w:tcW w:w="704" w:type="dxa"/>
            <w:tcBorders>
              <w:left w:val="single" w:sz="8" w:space="0" w:color="auto"/>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8214" w:type="dxa"/>
            <w:gridSpan w:val="2"/>
            <w:tcBorders>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1386"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34"/>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line="272" w:lineRule="exact"/>
              <w:ind w:left="20"/>
              <w:rPr>
                <w:sz w:val="20"/>
                <w:szCs w:val="20"/>
              </w:rPr>
            </w:pPr>
            <w:r w:rsidRPr="00541BF8">
              <w:rPr>
                <w:rFonts w:ascii="Times New Roman" w:eastAsia="Times New Roman" w:hAnsi="Times New Roman" w:cs="Times New Roman"/>
                <w:sz w:val="24"/>
                <w:szCs w:val="24"/>
              </w:rPr>
              <w:t>1.4</w:t>
            </w:r>
          </w:p>
        </w:tc>
        <w:tc>
          <w:tcPr>
            <w:tcW w:w="8214" w:type="dxa"/>
            <w:gridSpan w:val="2"/>
            <w:tcBorders>
              <w:right w:val="single" w:sz="8" w:space="0" w:color="auto"/>
            </w:tcBorders>
            <w:shd w:val="clear" w:color="auto" w:fill="auto"/>
            <w:vAlign w:val="bottom"/>
          </w:tcPr>
          <w:p w:rsidR="007D34B9" w:rsidRPr="00541BF8" w:rsidRDefault="007D34B9" w:rsidP="007D34B9">
            <w:pPr>
              <w:spacing w:after="0" w:line="272" w:lineRule="exact"/>
              <w:rPr>
                <w:sz w:val="20"/>
                <w:szCs w:val="20"/>
              </w:rPr>
            </w:pPr>
            <w:r w:rsidRPr="00541BF8">
              <w:rPr>
                <w:rFonts w:ascii="Times New Roman" w:eastAsia="Times New Roman" w:hAnsi="Times New Roman" w:cs="Times New Roman"/>
                <w:sz w:val="24"/>
                <w:szCs w:val="24"/>
              </w:rPr>
              <w:t>Численность учащихся по образовательной программе среднего общего</w:t>
            </w:r>
          </w:p>
        </w:tc>
        <w:tc>
          <w:tcPr>
            <w:tcW w:w="1386" w:type="dxa"/>
            <w:shd w:val="clear" w:color="auto" w:fill="auto"/>
            <w:vAlign w:val="bottom"/>
          </w:tcPr>
          <w:p w:rsidR="007D34B9" w:rsidRPr="00541BF8" w:rsidRDefault="006F60FB" w:rsidP="007D34B9">
            <w:pPr>
              <w:spacing w:after="0" w:line="272" w:lineRule="exact"/>
              <w:rPr>
                <w:sz w:val="20"/>
                <w:szCs w:val="20"/>
              </w:rPr>
            </w:pPr>
            <w:r w:rsidRPr="00541BF8">
              <w:rPr>
                <w:rFonts w:ascii="Times New Roman" w:eastAsia="Times New Roman" w:hAnsi="Times New Roman" w:cs="Times New Roman"/>
                <w:sz w:val="24"/>
                <w:szCs w:val="24"/>
              </w:rPr>
              <w:t>8</w:t>
            </w:r>
            <w:r w:rsidR="007D34B9" w:rsidRPr="00541BF8">
              <w:rPr>
                <w:rFonts w:ascii="Times New Roman" w:eastAsia="Times New Roman" w:hAnsi="Times New Roman" w:cs="Times New Roman"/>
                <w:sz w:val="24"/>
                <w:szCs w:val="24"/>
              </w:rPr>
              <w:t xml:space="preserve"> человек</w:t>
            </w:r>
          </w:p>
        </w:tc>
        <w:tc>
          <w:tcPr>
            <w:tcW w:w="21" w:type="dxa"/>
            <w:shd w:val="clear" w:color="auto" w:fill="auto"/>
            <w:vAlign w:val="bottom"/>
          </w:tcPr>
          <w:p w:rsidR="007D34B9" w:rsidRPr="00541BF8" w:rsidRDefault="007D34B9" w:rsidP="007D34B9">
            <w:pPr>
              <w:spacing w:after="0"/>
              <w:rPr>
                <w:sz w:val="23"/>
                <w:szCs w:val="23"/>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7339" w:type="dxa"/>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образования</w:t>
            </w:r>
          </w:p>
        </w:tc>
        <w:tc>
          <w:tcPr>
            <w:tcW w:w="875" w:type="dxa"/>
            <w:tcBorders>
              <w:right w:val="single" w:sz="8" w:space="0" w:color="auto"/>
            </w:tcBorders>
            <w:shd w:val="clear" w:color="auto" w:fill="auto"/>
            <w:vAlign w:val="bottom"/>
          </w:tcPr>
          <w:p w:rsidR="007D34B9" w:rsidRPr="00541BF8" w:rsidRDefault="007D34B9" w:rsidP="007D34B9">
            <w:pPr>
              <w:spacing w:after="0"/>
              <w:rPr>
                <w:sz w:val="24"/>
                <w:szCs w:val="24"/>
              </w:rPr>
            </w:pPr>
          </w:p>
        </w:tc>
        <w:tc>
          <w:tcPr>
            <w:tcW w:w="1386"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0"/>
        </w:trPr>
        <w:tc>
          <w:tcPr>
            <w:tcW w:w="704" w:type="dxa"/>
            <w:tcBorders>
              <w:left w:val="single" w:sz="8" w:space="0" w:color="auto"/>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8214" w:type="dxa"/>
            <w:gridSpan w:val="2"/>
            <w:tcBorders>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1386"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32"/>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line="270" w:lineRule="exact"/>
              <w:ind w:left="20"/>
              <w:rPr>
                <w:sz w:val="20"/>
                <w:szCs w:val="20"/>
              </w:rPr>
            </w:pPr>
            <w:r w:rsidRPr="00541BF8">
              <w:rPr>
                <w:rFonts w:ascii="Times New Roman" w:eastAsia="Times New Roman" w:hAnsi="Times New Roman" w:cs="Times New Roman"/>
                <w:sz w:val="24"/>
                <w:szCs w:val="24"/>
              </w:rPr>
              <w:t>1.5</w:t>
            </w:r>
          </w:p>
        </w:tc>
        <w:tc>
          <w:tcPr>
            <w:tcW w:w="8214" w:type="dxa"/>
            <w:gridSpan w:val="2"/>
            <w:tcBorders>
              <w:right w:val="single" w:sz="8" w:space="0" w:color="auto"/>
            </w:tcBorders>
            <w:shd w:val="clear" w:color="auto" w:fill="auto"/>
            <w:vAlign w:val="bottom"/>
          </w:tcPr>
          <w:p w:rsidR="007D34B9" w:rsidRPr="00541BF8" w:rsidRDefault="007D34B9" w:rsidP="007D34B9">
            <w:pPr>
              <w:spacing w:after="0" w:line="270" w:lineRule="exact"/>
              <w:rPr>
                <w:sz w:val="20"/>
                <w:szCs w:val="20"/>
              </w:rPr>
            </w:pPr>
            <w:r w:rsidRPr="00541BF8">
              <w:rPr>
                <w:rFonts w:ascii="Times New Roman" w:eastAsia="Times New Roman" w:hAnsi="Times New Roman" w:cs="Times New Roman"/>
                <w:sz w:val="24"/>
                <w:szCs w:val="24"/>
              </w:rPr>
              <w:t>Численность/удельный вес численности учащихся, успевающих на «4» и</w:t>
            </w:r>
          </w:p>
        </w:tc>
        <w:tc>
          <w:tcPr>
            <w:tcW w:w="1386" w:type="dxa"/>
            <w:shd w:val="clear" w:color="auto" w:fill="auto"/>
            <w:vAlign w:val="bottom"/>
          </w:tcPr>
          <w:p w:rsidR="007D34B9" w:rsidRPr="00541BF8" w:rsidRDefault="00541BF8" w:rsidP="007D34B9">
            <w:pPr>
              <w:spacing w:after="0" w:line="270" w:lineRule="exact"/>
              <w:rPr>
                <w:sz w:val="20"/>
                <w:szCs w:val="20"/>
              </w:rPr>
            </w:pPr>
            <w:r w:rsidRPr="00541BF8">
              <w:rPr>
                <w:rFonts w:ascii="Times New Roman" w:eastAsia="Times New Roman" w:hAnsi="Times New Roman" w:cs="Times New Roman"/>
                <w:sz w:val="24"/>
                <w:szCs w:val="24"/>
              </w:rPr>
              <w:t>39</w:t>
            </w:r>
            <w:r w:rsidR="007D34B9" w:rsidRPr="00541BF8">
              <w:rPr>
                <w:rFonts w:ascii="Times New Roman" w:eastAsia="Times New Roman" w:hAnsi="Times New Roman" w:cs="Times New Roman"/>
                <w:sz w:val="24"/>
                <w:szCs w:val="24"/>
              </w:rPr>
              <w:t xml:space="preserve"> человек/</w:t>
            </w:r>
          </w:p>
        </w:tc>
        <w:tc>
          <w:tcPr>
            <w:tcW w:w="21" w:type="dxa"/>
            <w:shd w:val="clear" w:color="auto" w:fill="auto"/>
            <w:vAlign w:val="bottom"/>
          </w:tcPr>
          <w:p w:rsidR="007D34B9" w:rsidRPr="00541BF8" w:rsidRDefault="007D34B9" w:rsidP="007D34B9">
            <w:pPr>
              <w:spacing w:after="0"/>
              <w:rPr>
                <w:sz w:val="23"/>
                <w:szCs w:val="23"/>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8214" w:type="dxa"/>
            <w:gridSpan w:val="2"/>
            <w:tcBorders>
              <w:right w:val="single" w:sz="8" w:space="0" w:color="auto"/>
            </w:tcBorders>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«5»  по  результатам  промежуточной  аттестации,  в  общей  численности</w:t>
            </w:r>
          </w:p>
        </w:tc>
        <w:tc>
          <w:tcPr>
            <w:tcW w:w="1386" w:type="dxa"/>
            <w:shd w:val="clear" w:color="auto" w:fill="auto"/>
            <w:vAlign w:val="bottom"/>
          </w:tcPr>
          <w:p w:rsidR="007D34B9" w:rsidRPr="00541BF8" w:rsidRDefault="00541BF8" w:rsidP="007D34B9">
            <w:pPr>
              <w:spacing w:after="0"/>
              <w:rPr>
                <w:sz w:val="20"/>
                <w:szCs w:val="20"/>
              </w:rPr>
            </w:pPr>
            <w:r w:rsidRPr="00541BF8">
              <w:rPr>
                <w:rFonts w:ascii="Times New Roman" w:eastAsia="Times New Roman" w:hAnsi="Times New Roman" w:cs="Times New Roman"/>
                <w:sz w:val="24"/>
                <w:szCs w:val="24"/>
              </w:rPr>
              <w:t xml:space="preserve">57 </w:t>
            </w:r>
            <w:r w:rsidR="007D34B9" w:rsidRPr="00541BF8">
              <w:rPr>
                <w:rFonts w:ascii="Times New Roman" w:eastAsia="Times New Roman" w:hAnsi="Times New Roman" w:cs="Times New Roman"/>
                <w:sz w:val="24"/>
                <w:szCs w:val="24"/>
              </w:rPr>
              <w:t>%</w:t>
            </w: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7339" w:type="dxa"/>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учащихся</w:t>
            </w:r>
          </w:p>
        </w:tc>
        <w:tc>
          <w:tcPr>
            <w:tcW w:w="875" w:type="dxa"/>
            <w:tcBorders>
              <w:right w:val="single" w:sz="8" w:space="0" w:color="auto"/>
            </w:tcBorders>
            <w:shd w:val="clear" w:color="auto" w:fill="auto"/>
            <w:vAlign w:val="bottom"/>
          </w:tcPr>
          <w:p w:rsidR="007D34B9" w:rsidRPr="00541BF8" w:rsidRDefault="007D34B9" w:rsidP="007D34B9">
            <w:pPr>
              <w:spacing w:after="0"/>
              <w:rPr>
                <w:sz w:val="24"/>
                <w:szCs w:val="24"/>
              </w:rPr>
            </w:pPr>
          </w:p>
        </w:tc>
        <w:tc>
          <w:tcPr>
            <w:tcW w:w="1386"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
        </w:trPr>
        <w:tc>
          <w:tcPr>
            <w:tcW w:w="704" w:type="dxa"/>
            <w:tcBorders>
              <w:left w:val="single" w:sz="8" w:space="0" w:color="auto"/>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8214" w:type="dxa"/>
            <w:gridSpan w:val="2"/>
            <w:tcBorders>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1386"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32"/>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line="270" w:lineRule="exact"/>
              <w:ind w:left="20"/>
              <w:rPr>
                <w:sz w:val="20"/>
                <w:szCs w:val="20"/>
              </w:rPr>
            </w:pPr>
            <w:r w:rsidRPr="00541BF8">
              <w:rPr>
                <w:rFonts w:ascii="Times New Roman" w:eastAsia="Times New Roman" w:hAnsi="Times New Roman" w:cs="Times New Roman"/>
                <w:sz w:val="24"/>
                <w:szCs w:val="24"/>
              </w:rPr>
              <w:t>1.6</w:t>
            </w:r>
          </w:p>
        </w:tc>
        <w:tc>
          <w:tcPr>
            <w:tcW w:w="8214" w:type="dxa"/>
            <w:gridSpan w:val="2"/>
            <w:tcBorders>
              <w:right w:val="single" w:sz="8" w:space="0" w:color="auto"/>
            </w:tcBorders>
            <w:shd w:val="clear" w:color="auto" w:fill="auto"/>
            <w:vAlign w:val="bottom"/>
          </w:tcPr>
          <w:p w:rsidR="007D34B9" w:rsidRPr="00541BF8" w:rsidRDefault="007D34B9" w:rsidP="007D34B9">
            <w:pPr>
              <w:spacing w:after="0" w:line="270" w:lineRule="exact"/>
              <w:rPr>
                <w:sz w:val="20"/>
                <w:szCs w:val="20"/>
              </w:rPr>
            </w:pPr>
            <w:r w:rsidRPr="00541BF8">
              <w:rPr>
                <w:rFonts w:ascii="Times New Roman" w:eastAsia="Times New Roman" w:hAnsi="Times New Roman" w:cs="Times New Roman"/>
                <w:sz w:val="24"/>
                <w:szCs w:val="24"/>
              </w:rPr>
              <w:t>Средний  балл  государственной  итоговой  аттестации  выпускников  9</w:t>
            </w:r>
          </w:p>
        </w:tc>
        <w:tc>
          <w:tcPr>
            <w:tcW w:w="1386" w:type="dxa"/>
            <w:shd w:val="clear" w:color="auto" w:fill="auto"/>
            <w:vAlign w:val="bottom"/>
          </w:tcPr>
          <w:p w:rsidR="007D34B9" w:rsidRPr="00541BF8" w:rsidRDefault="007D34B9" w:rsidP="007D34B9">
            <w:pPr>
              <w:spacing w:after="0" w:line="270" w:lineRule="exact"/>
              <w:rPr>
                <w:sz w:val="20"/>
                <w:szCs w:val="20"/>
              </w:rPr>
            </w:pPr>
          </w:p>
        </w:tc>
        <w:tc>
          <w:tcPr>
            <w:tcW w:w="21" w:type="dxa"/>
            <w:shd w:val="clear" w:color="auto" w:fill="auto"/>
            <w:vAlign w:val="bottom"/>
          </w:tcPr>
          <w:p w:rsidR="007D34B9" w:rsidRPr="00541BF8" w:rsidRDefault="007D34B9" w:rsidP="007D34B9">
            <w:pPr>
              <w:spacing w:after="0"/>
              <w:rPr>
                <w:sz w:val="23"/>
                <w:szCs w:val="23"/>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7339" w:type="dxa"/>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класса по русскому языку</w:t>
            </w:r>
          </w:p>
        </w:tc>
        <w:tc>
          <w:tcPr>
            <w:tcW w:w="875" w:type="dxa"/>
            <w:tcBorders>
              <w:right w:val="single" w:sz="8" w:space="0" w:color="auto"/>
            </w:tcBorders>
            <w:shd w:val="clear" w:color="auto" w:fill="auto"/>
            <w:vAlign w:val="bottom"/>
          </w:tcPr>
          <w:p w:rsidR="007D34B9" w:rsidRPr="00541BF8" w:rsidRDefault="007D34B9" w:rsidP="007D34B9">
            <w:pPr>
              <w:spacing w:after="0"/>
              <w:rPr>
                <w:sz w:val="24"/>
                <w:szCs w:val="24"/>
              </w:rPr>
            </w:pPr>
          </w:p>
        </w:tc>
        <w:tc>
          <w:tcPr>
            <w:tcW w:w="1386" w:type="dxa"/>
            <w:shd w:val="clear" w:color="auto" w:fill="auto"/>
            <w:vAlign w:val="bottom"/>
          </w:tcPr>
          <w:p w:rsidR="007D34B9" w:rsidRPr="00541BF8" w:rsidRDefault="00541BF8" w:rsidP="007D34B9">
            <w:pPr>
              <w:spacing w:after="0"/>
              <w:rPr>
                <w:sz w:val="20"/>
                <w:szCs w:val="20"/>
              </w:rPr>
            </w:pPr>
            <w:r w:rsidRPr="00541BF8">
              <w:rPr>
                <w:rFonts w:ascii="Times New Roman" w:eastAsia="Times New Roman" w:hAnsi="Times New Roman" w:cs="Times New Roman"/>
                <w:sz w:val="24"/>
                <w:szCs w:val="24"/>
              </w:rPr>
              <w:t>отметка 4,10</w:t>
            </w: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0"/>
        </w:trPr>
        <w:tc>
          <w:tcPr>
            <w:tcW w:w="704" w:type="dxa"/>
            <w:tcBorders>
              <w:left w:val="single" w:sz="8" w:space="0" w:color="auto"/>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8214" w:type="dxa"/>
            <w:gridSpan w:val="2"/>
            <w:tcBorders>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1386"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34"/>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line="272" w:lineRule="exact"/>
              <w:ind w:left="20"/>
              <w:rPr>
                <w:sz w:val="20"/>
                <w:szCs w:val="20"/>
              </w:rPr>
            </w:pPr>
            <w:r w:rsidRPr="00541BF8">
              <w:rPr>
                <w:rFonts w:ascii="Times New Roman" w:eastAsia="Times New Roman" w:hAnsi="Times New Roman" w:cs="Times New Roman"/>
                <w:sz w:val="24"/>
                <w:szCs w:val="24"/>
              </w:rPr>
              <w:t>1.7</w:t>
            </w:r>
          </w:p>
        </w:tc>
        <w:tc>
          <w:tcPr>
            <w:tcW w:w="8214" w:type="dxa"/>
            <w:gridSpan w:val="2"/>
            <w:tcBorders>
              <w:right w:val="single" w:sz="8" w:space="0" w:color="auto"/>
            </w:tcBorders>
            <w:shd w:val="clear" w:color="auto" w:fill="auto"/>
            <w:vAlign w:val="bottom"/>
          </w:tcPr>
          <w:p w:rsidR="007D34B9" w:rsidRPr="00541BF8" w:rsidRDefault="007D34B9" w:rsidP="007D34B9">
            <w:pPr>
              <w:spacing w:after="0" w:line="272" w:lineRule="exact"/>
              <w:rPr>
                <w:sz w:val="20"/>
                <w:szCs w:val="20"/>
              </w:rPr>
            </w:pPr>
            <w:r w:rsidRPr="00541BF8">
              <w:rPr>
                <w:rFonts w:ascii="Times New Roman" w:eastAsia="Times New Roman" w:hAnsi="Times New Roman" w:cs="Times New Roman"/>
                <w:sz w:val="24"/>
                <w:szCs w:val="24"/>
              </w:rPr>
              <w:t>Средний  балл  государственной  итоговой  аттестации  выпускников  9</w:t>
            </w:r>
          </w:p>
        </w:tc>
        <w:tc>
          <w:tcPr>
            <w:tcW w:w="1386" w:type="dxa"/>
            <w:shd w:val="clear" w:color="auto" w:fill="auto"/>
            <w:vAlign w:val="bottom"/>
          </w:tcPr>
          <w:p w:rsidR="007D34B9" w:rsidRPr="00541BF8" w:rsidRDefault="007D34B9" w:rsidP="007D34B9">
            <w:pPr>
              <w:spacing w:after="0" w:line="272" w:lineRule="exact"/>
              <w:rPr>
                <w:sz w:val="20"/>
                <w:szCs w:val="20"/>
              </w:rPr>
            </w:pPr>
          </w:p>
        </w:tc>
        <w:tc>
          <w:tcPr>
            <w:tcW w:w="21" w:type="dxa"/>
            <w:shd w:val="clear" w:color="auto" w:fill="auto"/>
            <w:vAlign w:val="bottom"/>
          </w:tcPr>
          <w:p w:rsidR="007D34B9" w:rsidRPr="00541BF8" w:rsidRDefault="007D34B9" w:rsidP="007D34B9">
            <w:pPr>
              <w:spacing w:after="0"/>
              <w:rPr>
                <w:sz w:val="23"/>
                <w:szCs w:val="23"/>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7339" w:type="dxa"/>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класса по математике</w:t>
            </w:r>
          </w:p>
        </w:tc>
        <w:tc>
          <w:tcPr>
            <w:tcW w:w="875" w:type="dxa"/>
            <w:tcBorders>
              <w:right w:val="single" w:sz="8" w:space="0" w:color="auto"/>
            </w:tcBorders>
            <w:shd w:val="clear" w:color="auto" w:fill="auto"/>
            <w:vAlign w:val="bottom"/>
          </w:tcPr>
          <w:p w:rsidR="007D34B9" w:rsidRPr="00541BF8" w:rsidRDefault="007D34B9" w:rsidP="007D34B9">
            <w:pPr>
              <w:spacing w:after="0"/>
              <w:rPr>
                <w:sz w:val="24"/>
                <w:szCs w:val="24"/>
              </w:rPr>
            </w:pPr>
          </w:p>
        </w:tc>
        <w:tc>
          <w:tcPr>
            <w:tcW w:w="1386" w:type="dxa"/>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отметка</w:t>
            </w: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7339" w:type="dxa"/>
            <w:shd w:val="clear" w:color="auto" w:fill="auto"/>
            <w:vAlign w:val="bottom"/>
          </w:tcPr>
          <w:p w:rsidR="007D34B9" w:rsidRPr="00541BF8" w:rsidRDefault="007D34B9" w:rsidP="007D34B9">
            <w:pPr>
              <w:spacing w:after="0"/>
              <w:rPr>
                <w:sz w:val="24"/>
                <w:szCs w:val="24"/>
              </w:rPr>
            </w:pPr>
          </w:p>
        </w:tc>
        <w:tc>
          <w:tcPr>
            <w:tcW w:w="875" w:type="dxa"/>
            <w:tcBorders>
              <w:right w:val="single" w:sz="8" w:space="0" w:color="auto"/>
            </w:tcBorders>
            <w:shd w:val="clear" w:color="auto" w:fill="auto"/>
            <w:vAlign w:val="bottom"/>
          </w:tcPr>
          <w:p w:rsidR="007D34B9" w:rsidRPr="00541BF8" w:rsidRDefault="007D34B9" w:rsidP="007D34B9">
            <w:pPr>
              <w:spacing w:after="0"/>
              <w:rPr>
                <w:sz w:val="24"/>
                <w:szCs w:val="24"/>
              </w:rPr>
            </w:pPr>
          </w:p>
        </w:tc>
        <w:tc>
          <w:tcPr>
            <w:tcW w:w="1386" w:type="dxa"/>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4</w:t>
            </w:r>
            <w:r w:rsidR="00541BF8" w:rsidRPr="00541BF8">
              <w:rPr>
                <w:rFonts w:ascii="Times New Roman" w:eastAsia="Times New Roman" w:hAnsi="Times New Roman" w:cs="Times New Roman"/>
                <w:sz w:val="24"/>
                <w:szCs w:val="24"/>
              </w:rPr>
              <w:t>,10</w:t>
            </w: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0"/>
        </w:trPr>
        <w:tc>
          <w:tcPr>
            <w:tcW w:w="704" w:type="dxa"/>
            <w:tcBorders>
              <w:left w:val="single" w:sz="8" w:space="0" w:color="auto"/>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8214" w:type="dxa"/>
            <w:gridSpan w:val="2"/>
            <w:tcBorders>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1386"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32"/>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line="270" w:lineRule="exact"/>
              <w:ind w:left="20"/>
              <w:rPr>
                <w:sz w:val="20"/>
                <w:szCs w:val="20"/>
              </w:rPr>
            </w:pPr>
            <w:r w:rsidRPr="00541BF8">
              <w:rPr>
                <w:rFonts w:ascii="Times New Roman" w:eastAsia="Times New Roman" w:hAnsi="Times New Roman" w:cs="Times New Roman"/>
                <w:sz w:val="24"/>
                <w:szCs w:val="24"/>
              </w:rPr>
              <w:t>1.8</w:t>
            </w:r>
          </w:p>
        </w:tc>
        <w:tc>
          <w:tcPr>
            <w:tcW w:w="8214" w:type="dxa"/>
            <w:gridSpan w:val="2"/>
            <w:tcBorders>
              <w:right w:val="single" w:sz="8" w:space="0" w:color="auto"/>
            </w:tcBorders>
            <w:shd w:val="clear" w:color="auto" w:fill="auto"/>
            <w:vAlign w:val="bottom"/>
          </w:tcPr>
          <w:p w:rsidR="007D34B9" w:rsidRPr="00541BF8" w:rsidRDefault="007D34B9" w:rsidP="007D34B9">
            <w:pPr>
              <w:spacing w:after="0" w:line="270" w:lineRule="exact"/>
              <w:rPr>
                <w:sz w:val="20"/>
                <w:szCs w:val="20"/>
              </w:rPr>
            </w:pPr>
            <w:r w:rsidRPr="00541BF8">
              <w:rPr>
                <w:rFonts w:ascii="Times New Roman" w:eastAsia="Times New Roman" w:hAnsi="Times New Roman" w:cs="Times New Roman"/>
                <w:sz w:val="24"/>
                <w:szCs w:val="24"/>
              </w:rPr>
              <w:t>Средний балл единого государственного экзамена выпускников 11 класса</w:t>
            </w:r>
          </w:p>
        </w:tc>
        <w:tc>
          <w:tcPr>
            <w:tcW w:w="1386" w:type="dxa"/>
            <w:shd w:val="clear" w:color="auto" w:fill="auto"/>
            <w:vAlign w:val="bottom"/>
          </w:tcPr>
          <w:p w:rsidR="007D34B9" w:rsidRPr="00541BF8" w:rsidRDefault="00541BF8" w:rsidP="007D34B9">
            <w:pPr>
              <w:spacing w:after="0" w:line="270" w:lineRule="exact"/>
              <w:rPr>
                <w:sz w:val="20"/>
                <w:szCs w:val="20"/>
              </w:rPr>
            </w:pPr>
            <w:r w:rsidRPr="00541BF8">
              <w:rPr>
                <w:rFonts w:ascii="Times New Roman" w:eastAsia="Times New Roman" w:hAnsi="Times New Roman" w:cs="Times New Roman"/>
                <w:sz w:val="24"/>
                <w:szCs w:val="24"/>
              </w:rPr>
              <w:t>74,67</w:t>
            </w:r>
            <w:r w:rsidR="007D34B9" w:rsidRPr="00541BF8">
              <w:rPr>
                <w:rFonts w:ascii="Times New Roman" w:eastAsia="Times New Roman" w:hAnsi="Times New Roman" w:cs="Times New Roman"/>
                <w:sz w:val="24"/>
                <w:szCs w:val="24"/>
              </w:rPr>
              <w:t xml:space="preserve"> балла</w:t>
            </w:r>
          </w:p>
        </w:tc>
        <w:tc>
          <w:tcPr>
            <w:tcW w:w="21" w:type="dxa"/>
            <w:shd w:val="clear" w:color="auto" w:fill="auto"/>
            <w:vAlign w:val="bottom"/>
          </w:tcPr>
          <w:p w:rsidR="007D34B9" w:rsidRPr="00541BF8" w:rsidRDefault="007D34B9" w:rsidP="007D34B9">
            <w:pPr>
              <w:spacing w:after="0"/>
              <w:rPr>
                <w:sz w:val="23"/>
                <w:szCs w:val="23"/>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7339" w:type="dxa"/>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по русскому языку</w:t>
            </w:r>
          </w:p>
        </w:tc>
        <w:tc>
          <w:tcPr>
            <w:tcW w:w="875" w:type="dxa"/>
            <w:tcBorders>
              <w:right w:val="single" w:sz="8" w:space="0" w:color="auto"/>
            </w:tcBorders>
            <w:shd w:val="clear" w:color="auto" w:fill="auto"/>
            <w:vAlign w:val="bottom"/>
          </w:tcPr>
          <w:p w:rsidR="007D34B9" w:rsidRPr="00541BF8" w:rsidRDefault="007D34B9" w:rsidP="007D34B9">
            <w:pPr>
              <w:spacing w:after="0"/>
              <w:rPr>
                <w:sz w:val="24"/>
                <w:szCs w:val="24"/>
              </w:rPr>
            </w:pPr>
          </w:p>
        </w:tc>
        <w:tc>
          <w:tcPr>
            <w:tcW w:w="1386"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1"/>
        </w:trPr>
        <w:tc>
          <w:tcPr>
            <w:tcW w:w="704" w:type="dxa"/>
            <w:tcBorders>
              <w:left w:val="single" w:sz="8" w:space="0" w:color="auto"/>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8214" w:type="dxa"/>
            <w:gridSpan w:val="2"/>
            <w:tcBorders>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1386"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34"/>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line="272" w:lineRule="exact"/>
              <w:ind w:left="20"/>
              <w:rPr>
                <w:sz w:val="20"/>
                <w:szCs w:val="20"/>
              </w:rPr>
            </w:pPr>
            <w:r w:rsidRPr="00541BF8">
              <w:rPr>
                <w:rFonts w:ascii="Times New Roman" w:eastAsia="Times New Roman" w:hAnsi="Times New Roman" w:cs="Times New Roman"/>
                <w:sz w:val="24"/>
                <w:szCs w:val="24"/>
              </w:rPr>
              <w:t>1.9</w:t>
            </w:r>
          </w:p>
        </w:tc>
        <w:tc>
          <w:tcPr>
            <w:tcW w:w="8214" w:type="dxa"/>
            <w:gridSpan w:val="2"/>
            <w:tcBorders>
              <w:right w:val="single" w:sz="8" w:space="0" w:color="auto"/>
            </w:tcBorders>
            <w:shd w:val="clear" w:color="auto" w:fill="auto"/>
            <w:vAlign w:val="bottom"/>
          </w:tcPr>
          <w:p w:rsidR="007D34B9" w:rsidRPr="00541BF8" w:rsidRDefault="007D34B9" w:rsidP="007D34B9">
            <w:pPr>
              <w:spacing w:after="0" w:line="272" w:lineRule="exact"/>
              <w:rPr>
                <w:sz w:val="20"/>
                <w:szCs w:val="20"/>
              </w:rPr>
            </w:pPr>
            <w:r w:rsidRPr="00541BF8">
              <w:rPr>
                <w:rFonts w:ascii="Times New Roman" w:eastAsia="Times New Roman" w:hAnsi="Times New Roman" w:cs="Times New Roman"/>
                <w:sz w:val="24"/>
                <w:szCs w:val="24"/>
              </w:rPr>
              <w:t>Средний балл единого государственного экзамена выпускников 11 класса</w:t>
            </w:r>
          </w:p>
        </w:tc>
        <w:tc>
          <w:tcPr>
            <w:tcW w:w="1386" w:type="dxa"/>
            <w:shd w:val="clear" w:color="auto" w:fill="auto"/>
            <w:vAlign w:val="bottom"/>
          </w:tcPr>
          <w:p w:rsidR="007D34B9" w:rsidRPr="00541BF8" w:rsidRDefault="00541BF8" w:rsidP="007D34B9">
            <w:pPr>
              <w:spacing w:after="0" w:line="272" w:lineRule="exact"/>
              <w:rPr>
                <w:sz w:val="20"/>
                <w:szCs w:val="20"/>
              </w:rPr>
            </w:pPr>
            <w:r w:rsidRPr="00541BF8">
              <w:rPr>
                <w:rFonts w:ascii="Times New Roman" w:eastAsia="Times New Roman" w:hAnsi="Times New Roman" w:cs="Times New Roman"/>
                <w:sz w:val="24"/>
                <w:szCs w:val="24"/>
              </w:rPr>
              <w:t xml:space="preserve">51,5 </w:t>
            </w:r>
            <w:r w:rsidR="007D34B9" w:rsidRPr="00541BF8">
              <w:rPr>
                <w:rFonts w:ascii="Times New Roman" w:eastAsia="Times New Roman" w:hAnsi="Times New Roman" w:cs="Times New Roman"/>
                <w:sz w:val="24"/>
                <w:szCs w:val="24"/>
              </w:rPr>
              <w:t>балла</w:t>
            </w:r>
          </w:p>
        </w:tc>
        <w:tc>
          <w:tcPr>
            <w:tcW w:w="21" w:type="dxa"/>
            <w:shd w:val="clear" w:color="auto" w:fill="auto"/>
            <w:vAlign w:val="bottom"/>
          </w:tcPr>
          <w:p w:rsidR="007D34B9" w:rsidRPr="00541BF8" w:rsidRDefault="007D34B9" w:rsidP="007D34B9">
            <w:pPr>
              <w:spacing w:after="0"/>
              <w:rPr>
                <w:sz w:val="23"/>
                <w:szCs w:val="23"/>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7339" w:type="dxa"/>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по математике</w:t>
            </w:r>
          </w:p>
        </w:tc>
        <w:tc>
          <w:tcPr>
            <w:tcW w:w="875" w:type="dxa"/>
            <w:tcBorders>
              <w:right w:val="single" w:sz="8" w:space="0" w:color="auto"/>
            </w:tcBorders>
            <w:shd w:val="clear" w:color="auto" w:fill="auto"/>
            <w:vAlign w:val="bottom"/>
          </w:tcPr>
          <w:p w:rsidR="007D34B9" w:rsidRPr="00541BF8" w:rsidRDefault="007D34B9" w:rsidP="007D34B9">
            <w:pPr>
              <w:spacing w:after="0"/>
              <w:rPr>
                <w:sz w:val="24"/>
                <w:szCs w:val="24"/>
              </w:rPr>
            </w:pPr>
          </w:p>
        </w:tc>
        <w:tc>
          <w:tcPr>
            <w:tcW w:w="1386"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0"/>
        </w:trPr>
        <w:tc>
          <w:tcPr>
            <w:tcW w:w="704" w:type="dxa"/>
            <w:tcBorders>
              <w:left w:val="single" w:sz="8" w:space="0" w:color="auto"/>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8214" w:type="dxa"/>
            <w:gridSpan w:val="2"/>
            <w:tcBorders>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1386"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34"/>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line="272" w:lineRule="exact"/>
              <w:ind w:left="20"/>
              <w:rPr>
                <w:sz w:val="20"/>
                <w:szCs w:val="20"/>
              </w:rPr>
            </w:pPr>
            <w:r w:rsidRPr="00541BF8">
              <w:rPr>
                <w:rFonts w:ascii="Times New Roman" w:eastAsia="Times New Roman" w:hAnsi="Times New Roman" w:cs="Times New Roman"/>
                <w:sz w:val="24"/>
                <w:szCs w:val="24"/>
              </w:rPr>
              <w:t>1.10</w:t>
            </w:r>
          </w:p>
        </w:tc>
        <w:tc>
          <w:tcPr>
            <w:tcW w:w="8214" w:type="dxa"/>
            <w:gridSpan w:val="2"/>
            <w:tcBorders>
              <w:right w:val="single" w:sz="8" w:space="0" w:color="auto"/>
            </w:tcBorders>
            <w:shd w:val="clear" w:color="auto" w:fill="auto"/>
            <w:vAlign w:val="bottom"/>
          </w:tcPr>
          <w:p w:rsidR="007D34B9" w:rsidRPr="00541BF8" w:rsidRDefault="007D34B9" w:rsidP="007D34B9">
            <w:pPr>
              <w:spacing w:after="0" w:line="272" w:lineRule="exact"/>
              <w:rPr>
                <w:sz w:val="20"/>
                <w:szCs w:val="20"/>
              </w:rPr>
            </w:pPr>
            <w:r w:rsidRPr="00541BF8">
              <w:rPr>
                <w:rFonts w:ascii="Times New Roman" w:eastAsia="Times New Roman" w:hAnsi="Times New Roman" w:cs="Times New Roman"/>
                <w:sz w:val="24"/>
                <w:szCs w:val="24"/>
              </w:rPr>
              <w:t>Численность/удельный   вес   численности   выпускников   9   класса,</w:t>
            </w:r>
          </w:p>
        </w:tc>
        <w:tc>
          <w:tcPr>
            <w:tcW w:w="1386" w:type="dxa"/>
            <w:shd w:val="clear" w:color="auto" w:fill="auto"/>
            <w:vAlign w:val="bottom"/>
          </w:tcPr>
          <w:p w:rsidR="007D34B9" w:rsidRPr="00541BF8" w:rsidRDefault="007D34B9" w:rsidP="007D34B9">
            <w:pPr>
              <w:spacing w:after="0" w:line="272" w:lineRule="exact"/>
              <w:rPr>
                <w:sz w:val="20"/>
                <w:szCs w:val="20"/>
              </w:rPr>
            </w:pPr>
            <w:r w:rsidRPr="00541BF8">
              <w:rPr>
                <w:rFonts w:ascii="Times New Roman" w:eastAsia="Times New Roman" w:hAnsi="Times New Roman" w:cs="Times New Roman"/>
                <w:sz w:val="24"/>
                <w:szCs w:val="24"/>
              </w:rPr>
              <w:t>0 человек /</w:t>
            </w:r>
          </w:p>
        </w:tc>
        <w:tc>
          <w:tcPr>
            <w:tcW w:w="21" w:type="dxa"/>
            <w:shd w:val="clear" w:color="auto" w:fill="auto"/>
            <w:vAlign w:val="bottom"/>
          </w:tcPr>
          <w:p w:rsidR="007D34B9" w:rsidRPr="00541BF8" w:rsidRDefault="007D34B9" w:rsidP="007D34B9">
            <w:pPr>
              <w:spacing w:after="0"/>
              <w:rPr>
                <w:sz w:val="23"/>
                <w:szCs w:val="23"/>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8214" w:type="dxa"/>
            <w:gridSpan w:val="2"/>
            <w:tcBorders>
              <w:right w:val="single" w:sz="8" w:space="0" w:color="auto"/>
            </w:tcBorders>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получивших   неудовлетворительные   результаты   на   государственной</w:t>
            </w:r>
          </w:p>
        </w:tc>
        <w:tc>
          <w:tcPr>
            <w:tcW w:w="1386" w:type="dxa"/>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0 %</w:t>
            </w: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36"/>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3"/>
                <w:szCs w:val="23"/>
              </w:rPr>
            </w:pPr>
          </w:p>
        </w:tc>
        <w:tc>
          <w:tcPr>
            <w:tcW w:w="8214" w:type="dxa"/>
            <w:gridSpan w:val="2"/>
            <w:tcBorders>
              <w:right w:val="single" w:sz="8" w:space="0" w:color="auto"/>
            </w:tcBorders>
            <w:shd w:val="clear" w:color="auto" w:fill="auto"/>
            <w:vAlign w:val="bottom"/>
          </w:tcPr>
          <w:p w:rsidR="007D34B9" w:rsidRPr="00541BF8" w:rsidRDefault="007D34B9" w:rsidP="007D34B9">
            <w:pPr>
              <w:spacing w:after="0" w:line="273" w:lineRule="exact"/>
              <w:rPr>
                <w:sz w:val="20"/>
                <w:szCs w:val="20"/>
              </w:rPr>
            </w:pPr>
            <w:r w:rsidRPr="00541BF8">
              <w:rPr>
                <w:rFonts w:ascii="Times New Roman" w:eastAsia="Times New Roman" w:hAnsi="Times New Roman" w:cs="Times New Roman"/>
                <w:sz w:val="24"/>
                <w:szCs w:val="24"/>
              </w:rPr>
              <w:t>итоговой   аттестации   по   русскому   языку,   в   общей   численности</w:t>
            </w:r>
          </w:p>
        </w:tc>
        <w:tc>
          <w:tcPr>
            <w:tcW w:w="1386" w:type="dxa"/>
            <w:shd w:val="clear" w:color="auto" w:fill="auto"/>
            <w:vAlign w:val="bottom"/>
          </w:tcPr>
          <w:p w:rsidR="007D34B9" w:rsidRPr="00541BF8" w:rsidRDefault="007D34B9" w:rsidP="007D34B9">
            <w:pPr>
              <w:spacing w:after="0"/>
              <w:rPr>
                <w:sz w:val="23"/>
                <w:szCs w:val="23"/>
              </w:rPr>
            </w:pPr>
          </w:p>
        </w:tc>
        <w:tc>
          <w:tcPr>
            <w:tcW w:w="21" w:type="dxa"/>
            <w:shd w:val="clear" w:color="auto" w:fill="auto"/>
            <w:vAlign w:val="bottom"/>
          </w:tcPr>
          <w:p w:rsidR="007D34B9" w:rsidRPr="00541BF8" w:rsidRDefault="007D34B9" w:rsidP="007D34B9">
            <w:pPr>
              <w:spacing w:after="0"/>
              <w:rPr>
                <w:sz w:val="23"/>
                <w:szCs w:val="23"/>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7339" w:type="dxa"/>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выпускников 9 класса</w:t>
            </w:r>
          </w:p>
        </w:tc>
        <w:tc>
          <w:tcPr>
            <w:tcW w:w="875" w:type="dxa"/>
            <w:tcBorders>
              <w:right w:val="single" w:sz="8" w:space="0" w:color="auto"/>
            </w:tcBorders>
            <w:shd w:val="clear" w:color="auto" w:fill="auto"/>
            <w:vAlign w:val="bottom"/>
          </w:tcPr>
          <w:p w:rsidR="007D34B9" w:rsidRPr="00541BF8" w:rsidRDefault="007D34B9" w:rsidP="007D34B9">
            <w:pPr>
              <w:spacing w:after="0"/>
              <w:rPr>
                <w:sz w:val="24"/>
                <w:szCs w:val="24"/>
              </w:rPr>
            </w:pPr>
          </w:p>
        </w:tc>
        <w:tc>
          <w:tcPr>
            <w:tcW w:w="1386"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
        </w:trPr>
        <w:tc>
          <w:tcPr>
            <w:tcW w:w="704" w:type="dxa"/>
            <w:tcBorders>
              <w:left w:val="single" w:sz="8" w:space="0" w:color="auto"/>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7339"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875" w:type="dxa"/>
            <w:tcBorders>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1386"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32"/>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line="270" w:lineRule="exact"/>
              <w:ind w:left="20"/>
              <w:rPr>
                <w:sz w:val="20"/>
                <w:szCs w:val="20"/>
              </w:rPr>
            </w:pPr>
            <w:r w:rsidRPr="00541BF8">
              <w:rPr>
                <w:rFonts w:ascii="Times New Roman" w:eastAsia="Times New Roman" w:hAnsi="Times New Roman" w:cs="Times New Roman"/>
                <w:sz w:val="24"/>
                <w:szCs w:val="24"/>
              </w:rPr>
              <w:t>1.11</w:t>
            </w:r>
          </w:p>
        </w:tc>
        <w:tc>
          <w:tcPr>
            <w:tcW w:w="7339" w:type="dxa"/>
            <w:shd w:val="clear" w:color="auto" w:fill="auto"/>
            <w:vAlign w:val="bottom"/>
          </w:tcPr>
          <w:p w:rsidR="007D34B9" w:rsidRPr="00541BF8" w:rsidRDefault="007D34B9" w:rsidP="007D34B9">
            <w:pPr>
              <w:spacing w:after="0" w:line="270" w:lineRule="exact"/>
              <w:rPr>
                <w:sz w:val="20"/>
                <w:szCs w:val="20"/>
              </w:rPr>
            </w:pPr>
            <w:r w:rsidRPr="00541BF8">
              <w:rPr>
                <w:rFonts w:ascii="Times New Roman" w:eastAsia="Times New Roman" w:hAnsi="Times New Roman" w:cs="Times New Roman"/>
                <w:sz w:val="24"/>
                <w:szCs w:val="24"/>
              </w:rPr>
              <w:t>Численность/удельный   вес   численности   выпускников   9</w:t>
            </w:r>
          </w:p>
        </w:tc>
        <w:tc>
          <w:tcPr>
            <w:tcW w:w="875" w:type="dxa"/>
            <w:tcBorders>
              <w:right w:val="single" w:sz="8" w:space="0" w:color="auto"/>
            </w:tcBorders>
            <w:shd w:val="clear" w:color="auto" w:fill="auto"/>
            <w:vAlign w:val="bottom"/>
          </w:tcPr>
          <w:p w:rsidR="007D34B9" w:rsidRPr="00541BF8" w:rsidRDefault="007D34B9" w:rsidP="007D34B9">
            <w:pPr>
              <w:spacing w:after="0" w:line="270" w:lineRule="exact"/>
              <w:jc w:val="right"/>
              <w:rPr>
                <w:sz w:val="20"/>
                <w:szCs w:val="20"/>
              </w:rPr>
            </w:pPr>
            <w:r w:rsidRPr="00541BF8">
              <w:rPr>
                <w:rFonts w:ascii="Times New Roman" w:eastAsia="Times New Roman" w:hAnsi="Times New Roman" w:cs="Times New Roman"/>
                <w:sz w:val="24"/>
                <w:szCs w:val="24"/>
              </w:rPr>
              <w:t>класса,</w:t>
            </w:r>
          </w:p>
        </w:tc>
        <w:tc>
          <w:tcPr>
            <w:tcW w:w="1386" w:type="dxa"/>
            <w:shd w:val="clear" w:color="auto" w:fill="auto"/>
            <w:vAlign w:val="bottom"/>
          </w:tcPr>
          <w:p w:rsidR="007D34B9" w:rsidRPr="00541BF8" w:rsidRDefault="007D34B9" w:rsidP="007D34B9">
            <w:pPr>
              <w:spacing w:after="0" w:line="270" w:lineRule="exact"/>
              <w:rPr>
                <w:sz w:val="20"/>
                <w:szCs w:val="20"/>
              </w:rPr>
            </w:pPr>
            <w:r w:rsidRPr="00541BF8">
              <w:rPr>
                <w:rFonts w:ascii="Times New Roman" w:eastAsia="Times New Roman" w:hAnsi="Times New Roman" w:cs="Times New Roman"/>
                <w:sz w:val="24"/>
                <w:szCs w:val="24"/>
              </w:rPr>
              <w:t>0 человек /</w:t>
            </w:r>
          </w:p>
        </w:tc>
        <w:tc>
          <w:tcPr>
            <w:tcW w:w="21" w:type="dxa"/>
            <w:shd w:val="clear" w:color="auto" w:fill="auto"/>
            <w:vAlign w:val="bottom"/>
          </w:tcPr>
          <w:p w:rsidR="007D34B9" w:rsidRPr="00541BF8" w:rsidRDefault="007D34B9" w:rsidP="007D34B9">
            <w:pPr>
              <w:spacing w:after="0"/>
              <w:rPr>
                <w:sz w:val="23"/>
                <w:szCs w:val="23"/>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8214" w:type="dxa"/>
            <w:gridSpan w:val="2"/>
            <w:tcBorders>
              <w:right w:val="single" w:sz="8" w:space="0" w:color="auto"/>
            </w:tcBorders>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получивших   неудовлетворительные   результаты   на   государственной</w:t>
            </w:r>
          </w:p>
        </w:tc>
        <w:tc>
          <w:tcPr>
            <w:tcW w:w="1386" w:type="dxa"/>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0 %</w:t>
            </w: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8214" w:type="dxa"/>
            <w:gridSpan w:val="2"/>
            <w:tcBorders>
              <w:right w:val="single" w:sz="8" w:space="0" w:color="auto"/>
            </w:tcBorders>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итоговой аттестации по математике, в общей численности выпускников 9</w:t>
            </w:r>
          </w:p>
        </w:tc>
        <w:tc>
          <w:tcPr>
            <w:tcW w:w="1386"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7339" w:type="dxa"/>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класса</w:t>
            </w:r>
          </w:p>
        </w:tc>
        <w:tc>
          <w:tcPr>
            <w:tcW w:w="875" w:type="dxa"/>
            <w:tcBorders>
              <w:right w:val="single" w:sz="8" w:space="0" w:color="auto"/>
            </w:tcBorders>
            <w:shd w:val="clear" w:color="auto" w:fill="auto"/>
            <w:vAlign w:val="bottom"/>
          </w:tcPr>
          <w:p w:rsidR="007D34B9" w:rsidRPr="00541BF8" w:rsidRDefault="007D34B9" w:rsidP="007D34B9">
            <w:pPr>
              <w:spacing w:after="0"/>
              <w:rPr>
                <w:sz w:val="24"/>
                <w:szCs w:val="24"/>
              </w:rPr>
            </w:pPr>
          </w:p>
        </w:tc>
        <w:tc>
          <w:tcPr>
            <w:tcW w:w="1386"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0"/>
        </w:trPr>
        <w:tc>
          <w:tcPr>
            <w:tcW w:w="704" w:type="dxa"/>
            <w:tcBorders>
              <w:left w:val="single" w:sz="8" w:space="0" w:color="auto"/>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8214" w:type="dxa"/>
            <w:gridSpan w:val="2"/>
            <w:tcBorders>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1386"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34"/>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line="272" w:lineRule="exact"/>
              <w:ind w:left="20"/>
              <w:rPr>
                <w:sz w:val="20"/>
                <w:szCs w:val="20"/>
              </w:rPr>
            </w:pPr>
            <w:r w:rsidRPr="00541BF8">
              <w:rPr>
                <w:rFonts w:ascii="Times New Roman" w:eastAsia="Times New Roman" w:hAnsi="Times New Roman" w:cs="Times New Roman"/>
                <w:sz w:val="24"/>
                <w:szCs w:val="24"/>
              </w:rPr>
              <w:t>1.12</w:t>
            </w:r>
          </w:p>
        </w:tc>
        <w:tc>
          <w:tcPr>
            <w:tcW w:w="8214" w:type="dxa"/>
            <w:gridSpan w:val="2"/>
            <w:tcBorders>
              <w:right w:val="single" w:sz="8" w:space="0" w:color="auto"/>
            </w:tcBorders>
            <w:shd w:val="clear" w:color="auto" w:fill="auto"/>
            <w:vAlign w:val="bottom"/>
          </w:tcPr>
          <w:p w:rsidR="007D34B9" w:rsidRPr="00541BF8" w:rsidRDefault="007D34B9" w:rsidP="007D34B9">
            <w:pPr>
              <w:spacing w:after="0" w:line="272" w:lineRule="exact"/>
              <w:rPr>
                <w:sz w:val="20"/>
                <w:szCs w:val="20"/>
              </w:rPr>
            </w:pPr>
            <w:r w:rsidRPr="00541BF8">
              <w:rPr>
                <w:rFonts w:ascii="Times New Roman" w:eastAsia="Times New Roman" w:hAnsi="Times New Roman" w:cs="Times New Roman"/>
                <w:sz w:val="24"/>
                <w:szCs w:val="24"/>
              </w:rPr>
              <w:t>Численность/удельный   вес   численности   выпускников   11   класса,</w:t>
            </w:r>
          </w:p>
        </w:tc>
        <w:tc>
          <w:tcPr>
            <w:tcW w:w="1386" w:type="dxa"/>
            <w:shd w:val="clear" w:color="auto" w:fill="auto"/>
            <w:vAlign w:val="bottom"/>
          </w:tcPr>
          <w:p w:rsidR="007D34B9" w:rsidRPr="00541BF8" w:rsidRDefault="007D34B9" w:rsidP="007D34B9">
            <w:pPr>
              <w:spacing w:after="0" w:line="272" w:lineRule="exact"/>
              <w:rPr>
                <w:sz w:val="20"/>
                <w:szCs w:val="20"/>
              </w:rPr>
            </w:pPr>
            <w:r w:rsidRPr="00541BF8">
              <w:rPr>
                <w:rFonts w:ascii="Times New Roman" w:eastAsia="Times New Roman" w:hAnsi="Times New Roman" w:cs="Times New Roman"/>
                <w:sz w:val="24"/>
                <w:szCs w:val="24"/>
              </w:rPr>
              <w:t>0 человек/</w:t>
            </w:r>
          </w:p>
        </w:tc>
        <w:tc>
          <w:tcPr>
            <w:tcW w:w="21" w:type="dxa"/>
            <w:shd w:val="clear" w:color="auto" w:fill="auto"/>
            <w:vAlign w:val="bottom"/>
          </w:tcPr>
          <w:p w:rsidR="007D34B9" w:rsidRPr="00541BF8" w:rsidRDefault="007D34B9" w:rsidP="007D34B9">
            <w:pPr>
              <w:spacing w:after="0"/>
              <w:rPr>
                <w:sz w:val="23"/>
                <w:szCs w:val="23"/>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8214" w:type="dxa"/>
            <w:gridSpan w:val="2"/>
            <w:tcBorders>
              <w:right w:val="single" w:sz="8" w:space="0" w:color="auto"/>
            </w:tcBorders>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получивших результаты ниже установленного минимального количества</w:t>
            </w:r>
          </w:p>
        </w:tc>
        <w:tc>
          <w:tcPr>
            <w:tcW w:w="1386" w:type="dxa"/>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0 %</w:t>
            </w: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8214" w:type="dxa"/>
            <w:gridSpan w:val="2"/>
            <w:tcBorders>
              <w:right w:val="single" w:sz="8" w:space="0" w:color="auto"/>
            </w:tcBorders>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баллов единого государственного экзамена по русскому языку, в общей</w:t>
            </w:r>
          </w:p>
        </w:tc>
        <w:tc>
          <w:tcPr>
            <w:tcW w:w="1386"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1"/>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7339" w:type="dxa"/>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численности выпускников 11 класса</w:t>
            </w:r>
          </w:p>
        </w:tc>
        <w:tc>
          <w:tcPr>
            <w:tcW w:w="875" w:type="dxa"/>
            <w:tcBorders>
              <w:right w:val="single" w:sz="8" w:space="0" w:color="auto"/>
            </w:tcBorders>
            <w:shd w:val="clear" w:color="auto" w:fill="auto"/>
            <w:vAlign w:val="bottom"/>
          </w:tcPr>
          <w:p w:rsidR="007D34B9" w:rsidRPr="00541BF8" w:rsidRDefault="007D34B9" w:rsidP="007D34B9">
            <w:pPr>
              <w:spacing w:after="0"/>
              <w:rPr>
                <w:sz w:val="24"/>
                <w:szCs w:val="24"/>
              </w:rPr>
            </w:pPr>
          </w:p>
        </w:tc>
        <w:tc>
          <w:tcPr>
            <w:tcW w:w="1386"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0"/>
        </w:trPr>
        <w:tc>
          <w:tcPr>
            <w:tcW w:w="704" w:type="dxa"/>
            <w:tcBorders>
              <w:left w:val="single" w:sz="8" w:space="0" w:color="auto"/>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8214" w:type="dxa"/>
            <w:gridSpan w:val="2"/>
            <w:tcBorders>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1386"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32"/>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line="270" w:lineRule="exact"/>
              <w:ind w:left="20"/>
              <w:rPr>
                <w:sz w:val="20"/>
                <w:szCs w:val="20"/>
              </w:rPr>
            </w:pPr>
            <w:r w:rsidRPr="00541BF8">
              <w:rPr>
                <w:rFonts w:ascii="Times New Roman" w:eastAsia="Times New Roman" w:hAnsi="Times New Roman" w:cs="Times New Roman"/>
                <w:sz w:val="24"/>
                <w:szCs w:val="24"/>
              </w:rPr>
              <w:t>1.13</w:t>
            </w:r>
          </w:p>
        </w:tc>
        <w:tc>
          <w:tcPr>
            <w:tcW w:w="8214" w:type="dxa"/>
            <w:gridSpan w:val="2"/>
            <w:tcBorders>
              <w:right w:val="single" w:sz="8" w:space="0" w:color="auto"/>
            </w:tcBorders>
            <w:shd w:val="clear" w:color="auto" w:fill="auto"/>
            <w:vAlign w:val="bottom"/>
          </w:tcPr>
          <w:p w:rsidR="007D34B9" w:rsidRPr="00541BF8" w:rsidRDefault="007D34B9" w:rsidP="007D34B9">
            <w:pPr>
              <w:spacing w:after="0" w:line="270" w:lineRule="exact"/>
              <w:rPr>
                <w:sz w:val="20"/>
                <w:szCs w:val="20"/>
              </w:rPr>
            </w:pPr>
            <w:r w:rsidRPr="00541BF8">
              <w:rPr>
                <w:rFonts w:ascii="Times New Roman" w:eastAsia="Times New Roman" w:hAnsi="Times New Roman" w:cs="Times New Roman"/>
                <w:sz w:val="24"/>
                <w:szCs w:val="24"/>
              </w:rPr>
              <w:t>Численность/удельный   вес   численности   выпускников   11   класса,</w:t>
            </w:r>
          </w:p>
        </w:tc>
        <w:tc>
          <w:tcPr>
            <w:tcW w:w="1386" w:type="dxa"/>
            <w:shd w:val="clear" w:color="auto" w:fill="auto"/>
            <w:vAlign w:val="bottom"/>
          </w:tcPr>
          <w:p w:rsidR="007D34B9" w:rsidRPr="00541BF8" w:rsidRDefault="007D34B9" w:rsidP="007D34B9">
            <w:pPr>
              <w:spacing w:after="0" w:line="270" w:lineRule="exact"/>
              <w:rPr>
                <w:sz w:val="20"/>
                <w:szCs w:val="20"/>
              </w:rPr>
            </w:pPr>
            <w:r w:rsidRPr="00541BF8">
              <w:rPr>
                <w:rFonts w:ascii="Times New Roman" w:eastAsia="Times New Roman" w:hAnsi="Times New Roman" w:cs="Times New Roman"/>
                <w:sz w:val="24"/>
                <w:szCs w:val="24"/>
              </w:rPr>
              <w:t>0 человек/</w:t>
            </w:r>
          </w:p>
        </w:tc>
        <w:tc>
          <w:tcPr>
            <w:tcW w:w="21" w:type="dxa"/>
            <w:shd w:val="clear" w:color="auto" w:fill="auto"/>
            <w:vAlign w:val="bottom"/>
          </w:tcPr>
          <w:p w:rsidR="007D34B9" w:rsidRPr="00541BF8" w:rsidRDefault="007D34B9" w:rsidP="007D34B9">
            <w:pPr>
              <w:spacing w:after="0"/>
              <w:rPr>
                <w:sz w:val="23"/>
                <w:szCs w:val="23"/>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8214" w:type="dxa"/>
            <w:gridSpan w:val="2"/>
            <w:tcBorders>
              <w:right w:val="single" w:sz="8" w:space="0" w:color="auto"/>
            </w:tcBorders>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получивших результаты ниже установленного минимального количества</w:t>
            </w:r>
          </w:p>
        </w:tc>
        <w:tc>
          <w:tcPr>
            <w:tcW w:w="1386" w:type="dxa"/>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0%</w:t>
            </w: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8214" w:type="dxa"/>
            <w:gridSpan w:val="2"/>
            <w:tcBorders>
              <w:right w:val="single" w:sz="8" w:space="0" w:color="auto"/>
            </w:tcBorders>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баллов  единого  государственного  экзамена  по  математике,  в  общей</w:t>
            </w:r>
          </w:p>
        </w:tc>
        <w:tc>
          <w:tcPr>
            <w:tcW w:w="1386"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7339" w:type="dxa"/>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численности выпускников 11 класса</w:t>
            </w:r>
          </w:p>
        </w:tc>
        <w:tc>
          <w:tcPr>
            <w:tcW w:w="875" w:type="dxa"/>
            <w:tcBorders>
              <w:right w:val="single" w:sz="8" w:space="0" w:color="auto"/>
            </w:tcBorders>
            <w:shd w:val="clear" w:color="auto" w:fill="auto"/>
            <w:vAlign w:val="bottom"/>
          </w:tcPr>
          <w:p w:rsidR="007D34B9" w:rsidRPr="00541BF8" w:rsidRDefault="007D34B9" w:rsidP="007D34B9">
            <w:pPr>
              <w:spacing w:after="0"/>
              <w:rPr>
                <w:sz w:val="24"/>
                <w:szCs w:val="24"/>
              </w:rPr>
            </w:pPr>
          </w:p>
        </w:tc>
        <w:tc>
          <w:tcPr>
            <w:tcW w:w="1386"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24"/>
                <w:szCs w:val="24"/>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
        </w:trPr>
        <w:tc>
          <w:tcPr>
            <w:tcW w:w="704" w:type="dxa"/>
            <w:tcBorders>
              <w:left w:val="single" w:sz="8" w:space="0" w:color="auto"/>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8214" w:type="dxa"/>
            <w:gridSpan w:val="2"/>
            <w:tcBorders>
              <w:bottom w:val="single" w:sz="8" w:space="0" w:color="auto"/>
              <w:right w:val="single" w:sz="8" w:space="0" w:color="auto"/>
            </w:tcBorders>
            <w:shd w:val="clear" w:color="auto" w:fill="auto"/>
            <w:vAlign w:val="bottom"/>
          </w:tcPr>
          <w:p w:rsidR="007D34B9" w:rsidRPr="00541BF8" w:rsidRDefault="007D34B9" w:rsidP="007D34B9">
            <w:pPr>
              <w:spacing w:after="0"/>
              <w:rPr>
                <w:sz w:val="2"/>
                <w:szCs w:val="2"/>
              </w:rPr>
            </w:pPr>
          </w:p>
        </w:tc>
        <w:tc>
          <w:tcPr>
            <w:tcW w:w="1386"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tcBorders>
              <w:bottom w:val="single" w:sz="8" w:space="0" w:color="auto"/>
            </w:tcBorders>
            <w:shd w:val="clear" w:color="auto" w:fill="auto"/>
            <w:vAlign w:val="bottom"/>
          </w:tcPr>
          <w:p w:rsidR="007D34B9" w:rsidRPr="00541BF8" w:rsidRDefault="007D34B9" w:rsidP="007D34B9">
            <w:pPr>
              <w:spacing w:after="0"/>
              <w:rPr>
                <w:sz w:val="2"/>
                <w:szCs w:val="2"/>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32"/>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line="270" w:lineRule="exact"/>
              <w:ind w:left="20"/>
              <w:rPr>
                <w:sz w:val="20"/>
                <w:szCs w:val="20"/>
              </w:rPr>
            </w:pPr>
            <w:r w:rsidRPr="00541BF8">
              <w:rPr>
                <w:rFonts w:ascii="Times New Roman" w:eastAsia="Times New Roman" w:hAnsi="Times New Roman" w:cs="Times New Roman"/>
                <w:sz w:val="24"/>
                <w:szCs w:val="24"/>
              </w:rPr>
              <w:t>1.14</w:t>
            </w:r>
          </w:p>
        </w:tc>
        <w:tc>
          <w:tcPr>
            <w:tcW w:w="8214" w:type="dxa"/>
            <w:gridSpan w:val="2"/>
            <w:tcBorders>
              <w:right w:val="single" w:sz="8" w:space="0" w:color="auto"/>
            </w:tcBorders>
            <w:shd w:val="clear" w:color="auto" w:fill="auto"/>
            <w:vAlign w:val="bottom"/>
          </w:tcPr>
          <w:p w:rsidR="007D34B9" w:rsidRPr="00541BF8" w:rsidRDefault="007D34B9" w:rsidP="007D34B9">
            <w:pPr>
              <w:spacing w:after="0" w:line="270" w:lineRule="exact"/>
              <w:rPr>
                <w:sz w:val="20"/>
                <w:szCs w:val="20"/>
              </w:rPr>
            </w:pPr>
            <w:r w:rsidRPr="00541BF8">
              <w:rPr>
                <w:rFonts w:ascii="Times New Roman" w:eastAsia="Times New Roman" w:hAnsi="Times New Roman" w:cs="Times New Roman"/>
                <w:sz w:val="24"/>
                <w:szCs w:val="24"/>
              </w:rPr>
              <w:t>Численность/удельный  вес  численности  выпускников  9  класса,  не</w:t>
            </w:r>
          </w:p>
        </w:tc>
        <w:tc>
          <w:tcPr>
            <w:tcW w:w="1386" w:type="dxa"/>
            <w:shd w:val="clear" w:color="auto" w:fill="auto"/>
            <w:vAlign w:val="bottom"/>
          </w:tcPr>
          <w:p w:rsidR="007D34B9" w:rsidRPr="00541BF8" w:rsidRDefault="007D34B9" w:rsidP="007D34B9">
            <w:pPr>
              <w:spacing w:after="0" w:line="270" w:lineRule="exact"/>
              <w:rPr>
                <w:sz w:val="20"/>
                <w:szCs w:val="20"/>
              </w:rPr>
            </w:pPr>
            <w:r w:rsidRPr="00541BF8">
              <w:rPr>
                <w:rFonts w:ascii="Times New Roman" w:eastAsia="Times New Roman" w:hAnsi="Times New Roman" w:cs="Times New Roman"/>
                <w:sz w:val="24"/>
                <w:szCs w:val="24"/>
              </w:rPr>
              <w:t>0 человек /</w:t>
            </w:r>
          </w:p>
        </w:tc>
        <w:tc>
          <w:tcPr>
            <w:tcW w:w="21" w:type="dxa"/>
            <w:shd w:val="clear" w:color="auto" w:fill="auto"/>
            <w:vAlign w:val="bottom"/>
          </w:tcPr>
          <w:p w:rsidR="007D34B9" w:rsidRPr="00541BF8" w:rsidRDefault="007D34B9" w:rsidP="007D34B9">
            <w:pPr>
              <w:spacing w:after="0"/>
              <w:rPr>
                <w:sz w:val="23"/>
                <w:szCs w:val="23"/>
              </w:rPr>
            </w:pPr>
          </w:p>
        </w:tc>
        <w:tc>
          <w:tcPr>
            <w:tcW w:w="21" w:type="dxa"/>
            <w:shd w:val="clear" w:color="auto" w:fill="auto"/>
            <w:vAlign w:val="bottom"/>
          </w:tcPr>
          <w:p w:rsidR="007D34B9" w:rsidRPr="00541BF8" w:rsidRDefault="007D34B9" w:rsidP="007D34B9">
            <w:pPr>
              <w:spacing w:after="0"/>
              <w:rPr>
                <w:sz w:val="1"/>
                <w:szCs w:val="1"/>
              </w:rPr>
            </w:pPr>
          </w:p>
        </w:tc>
      </w:tr>
      <w:tr w:rsidR="007D34B9" w:rsidRPr="00541BF8"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3"/>
                <w:szCs w:val="23"/>
              </w:rPr>
            </w:pPr>
          </w:p>
        </w:tc>
        <w:tc>
          <w:tcPr>
            <w:tcW w:w="7339" w:type="dxa"/>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получивших  аттестаты  об  основном  общем  образовании,  в</w:t>
            </w:r>
          </w:p>
        </w:tc>
        <w:tc>
          <w:tcPr>
            <w:tcW w:w="875" w:type="dxa"/>
            <w:tcBorders>
              <w:right w:val="single" w:sz="8" w:space="0" w:color="auto"/>
            </w:tcBorders>
            <w:shd w:val="clear" w:color="auto" w:fill="auto"/>
            <w:vAlign w:val="bottom"/>
          </w:tcPr>
          <w:p w:rsidR="007D34B9" w:rsidRPr="00541BF8" w:rsidRDefault="007D34B9" w:rsidP="007D34B9">
            <w:pPr>
              <w:spacing w:after="0"/>
              <w:jc w:val="right"/>
              <w:rPr>
                <w:sz w:val="20"/>
                <w:szCs w:val="20"/>
              </w:rPr>
            </w:pPr>
            <w:r w:rsidRPr="00541BF8">
              <w:rPr>
                <w:rFonts w:ascii="Times New Roman" w:eastAsia="Times New Roman" w:hAnsi="Times New Roman" w:cs="Times New Roman"/>
                <w:sz w:val="24"/>
                <w:szCs w:val="24"/>
              </w:rPr>
              <w:t>общей</w:t>
            </w:r>
          </w:p>
        </w:tc>
        <w:tc>
          <w:tcPr>
            <w:tcW w:w="1386" w:type="dxa"/>
            <w:shd w:val="clear" w:color="auto" w:fill="auto"/>
            <w:vAlign w:val="bottom"/>
          </w:tcPr>
          <w:p w:rsidR="007D34B9" w:rsidRPr="00541BF8" w:rsidRDefault="007D34B9" w:rsidP="007D34B9">
            <w:pPr>
              <w:spacing w:after="0"/>
              <w:rPr>
                <w:sz w:val="20"/>
                <w:szCs w:val="20"/>
              </w:rPr>
            </w:pPr>
            <w:r w:rsidRPr="00541BF8">
              <w:rPr>
                <w:rFonts w:ascii="Times New Roman" w:eastAsia="Times New Roman" w:hAnsi="Times New Roman" w:cs="Times New Roman"/>
                <w:sz w:val="24"/>
                <w:szCs w:val="24"/>
              </w:rPr>
              <w:t>0 %%</w:t>
            </w:r>
          </w:p>
        </w:tc>
        <w:tc>
          <w:tcPr>
            <w:tcW w:w="21" w:type="dxa"/>
            <w:shd w:val="clear" w:color="auto" w:fill="auto"/>
            <w:vAlign w:val="bottom"/>
          </w:tcPr>
          <w:p w:rsidR="007D34B9" w:rsidRPr="00541BF8" w:rsidRDefault="007D34B9" w:rsidP="007D34B9">
            <w:pPr>
              <w:spacing w:after="0"/>
              <w:rPr>
                <w:sz w:val="23"/>
                <w:szCs w:val="23"/>
              </w:rPr>
            </w:pPr>
          </w:p>
        </w:tc>
        <w:tc>
          <w:tcPr>
            <w:tcW w:w="21" w:type="dxa"/>
            <w:shd w:val="clear" w:color="auto" w:fill="auto"/>
            <w:vAlign w:val="bottom"/>
          </w:tcPr>
          <w:p w:rsidR="007D34B9" w:rsidRPr="00541BF8" w:rsidRDefault="007D34B9" w:rsidP="007D34B9">
            <w:pPr>
              <w:spacing w:after="0"/>
              <w:rPr>
                <w:sz w:val="1"/>
                <w:szCs w:val="1"/>
              </w:rPr>
            </w:pPr>
          </w:p>
        </w:tc>
      </w:tr>
      <w:tr w:rsidR="007D34B9" w:rsidTr="00541BF8">
        <w:trPr>
          <w:trHeight w:val="340"/>
        </w:trPr>
        <w:tc>
          <w:tcPr>
            <w:tcW w:w="704" w:type="dxa"/>
            <w:tcBorders>
              <w:left w:val="single" w:sz="8" w:space="0" w:color="auto"/>
              <w:right w:val="single" w:sz="8" w:space="0" w:color="auto"/>
            </w:tcBorders>
            <w:shd w:val="clear" w:color="auto" w:fill="auto"/>
            <w:vAlign w:val="bottom"/>
          </w:tcPr>
          <w:p w:rsidR="007D34B9" w:rsidRPr="00541BF8" w:rsidRDefault="007D34B9" w:rsidP="007D34B9">
            <w:pPr>
              <w:spacing w:after="0"/>
              <w:rPr>
                <w:sz w:val="24"/>
                <w:szCs w:val="24"/>
              </w:rPr>
            </w:pPr>
          </w:p>
        </w:tc>
        <w:tc>
          <w:tcPr>
            <w:tcW w:w="7339" w:type="dxa"/>
            <w:shd w:val="clear" w:color="auto" w:fill="auto"/>
            <w:vAlign w:val="bottom"/>
          </w:tcPr>
          <w:p w:rsidR="007D34B9" w:rsidRDefault="007D34B9" w:rsidP="007D34B9">
            <w:pPr>
              <w:spacing w:after="0"/>
              <w:rPr>
                <w:sz w:val="20"/>
                <w:szCs w:val="20"/>
              </w:rPr>
            </w:pPr>
            <w:r w:rsidRPr="00541BF8">
              <w:rPr>
                <w:rFonts w:ascii="Times New Roman" w:eastAsia="Times New Roman" w:hAnsi="Times New Roman" w:cs="Times New Roman"/>
                <w:sz w:val="24"/>
                <w:szCs w:val="24"/>
              </w:rPr>
              <w:t>численности выпускников 9 класса</w:t>
            </w:r>
          </w:p>
        </w:tc>
        <w:tc>
          <w:tcPr>
            <w:tcW w:w="875" w:type="dxa"/>
            <w:tcBorders>
              <w:right w:val="single" w:sz="8" w:space="0" w:color="auto"/>
            </w:tcBorders>
            <w:shd w:val="clear" w:color="auto" w:fill="auto"/>
            <w:vAlign w:val="bottom"/>
          </w:tcPr>
          <w:p w:rsidR="007D34B9" w:rsidRDefault="007D34B9" w:rsidP="007D34B9">
            <w:pPr>
              <w:spacing w:after="0"/>
              <w:rPr>
                <w:sz w:val="24"/>
                <w:szCs w:val="24"/>
              </w:rPr>
            </w:pPr>
          </w:p>
        </w:tc>
        <w:tc>
          <w:tcPr>
            <w:tcW w:w="1386" w:type="dxa"/>
            <w:shd w:val="clear" w:color="auto" w:fill="auto"/>
            <w:vAlign w:val="bottom"/>
          </w:tcPr>
          <w:p w:rsidR="007D34B9" w:rsidRDefault="007D34B9" w:rsidP="007D34B9">
            <w:pPr>
              <w:spacing w:after="0"/>
              <w:rPr>
                <w:sz w:val="24"/>
                <w:szCs w:val="24"/>
              </w:rPr>
            </w:pPr>
          </w:p>
        </w:tc>
        <w:tc>
          <w:tcPr>
            <w:tcW w:w="21" w:type="dxa"/>
            <w:shd w:val="clear" w:color="auto" w:fill="auto"/>
            <w:vAlign w:val="bottom"/>
          </w:tcPr>
          <w:p w:rsidR="007D34B9" w:rsidRDefault="007D34B9" w:rsidP="007D34B9">
            <w:pPr>
              <w:spacing w:after="0"/>
              <w:rPr>
                <w:sz w:val="24"/>
                <w:szCs w:val="24"/>
              </w:rPr>
            </w:pPr>
          </w:p>
        </w:tc>
        <w:tc>
          <w:tcPr>
            <w:tcW w:w="21" w:type="dxa"/>
            <w:shd w:val="clear" w:color="auto" w:fill="auto"/>
            <w:vAlign w:val="bottom"/>
          </w:tcPr>
          <w:p w:rsidR="007D34B9" w:rsidRDefault="007D34B9" w:rsidP="007D34B9">
            <w:pPr>
              <w:spacing w:after="0"/>
              <w:rPr>
                <w:sz w:val="1"/>
                <w:szCs w:val="1"/>
              </w:rPr>
            </w:pPr>
          </w:p>
        </w:tc>
      </w:tr>
      <w:tr w:rsidR="007D34B9" w:rsidTr="00541BF8">
        <w:trPr>
          <w:trHeight w:val="30"/>
        </w:trPr>
        <w:tc>
          <w:tcPr>
            <w:tcW w:w="704" w:type="dxa"/>
            <w:tcBorders>
              <w:left w:val="single" w:sz="8" w:space="0" w:color="auto"/>
              <w:bottom w:val="single" w:sz="8" w:space="0" w:color="auto"/>
              <w:right w:val="single" w:sz="8" w:space="0" w:color="auto"/>
            </w:tcBorders>
            <w:shd w:val="clear" w:color="auto" w:fill="auto"/>
            <w:vAlign w:val="bottom"/>
          </w:tcPr>
          <w:p w:rsidR="007D34B9" w:rsidRDefault="007D34B9" w:rsidP="007D34B9">
            <w:pPr>
              <w:spacing w:after="0"/>
              <w:rPr>
                <w:sz w:val="2"/>
                <w:szCs w:val="2"/>
              </w:rPr>
            </w:pPr>
          </w:p>
        </w:tc>
        <w:tc>
          <w:tcPr>
            <w:tcW w:w="7339" w:type="dxa"/>
            <w:tcBorders>
              <w:bottom w:val="single" w:sz="8" w:space="0" w:color="auto"/>
            </w:tcBorders>
            <w:shd w:val="clear" w:color="auto" w:fill="auto"/>
            <w:vAlign w:val="bottom"/>
          </w:tcPr>
          <w:p w:rsidR="007D34B9" w:rsidRDefault="007D34B9" w:rsidP="007D34B9">
            <w:pPr>
              <w:spacing w:after="0"/>
              <w:rPr>
                <w:sz w:val="2"/>
                <w:szCs w:val="2"/>
              </w:rPr>
            </w:pPr>
          </w:p>
        </w:tc>
        <w:tc>
          <w:tcPr>
            <w:tcW w:w="875" w:type="dxa"/>
            <w:tcBorders>
              <w:bottom w:val="single" w:sz="8" w:space="0" w:color="auto"/>
              <w:right w:val="single" w:sz="8" w:space="0" w:color="auto"/>
            </w:tcBorders>
            <w:shd w:val="clear" w:color="auto" w:fill="auto"/>
            <w:vAlign w:val="bottom"/>
          </w:tcPr>
          <w:p w:rsidR="007D34B9" w:rsidRDefault="007D34B9" w:rsidP="007D34B9">
            <w:pPr>
              <w:spacing w:after="0"/>
              <w:rPr>
                <w:sz w:val="2"/>
                <w:szCs w:val="2"/>
              </w:rPr>
            </w:pPr>
          </w:p>
        </w:tc>
        <w:tc>
          <w:tcPr>
            <w:tcW w:w="1386" w:type="dxa"/>
            <w:tcBorders>
              <w:bottom w:val="single" w:sz="8" w:space="0" w:color="auto"/>
            </w:tcBorders>
            <w:shd w:val="clear" w:color="auto" w:fill="auto"/>
            <w:vAlign w:val="bottom"/>
          </w:tcPr>
          <w:p w:rsidR="007D34B9" w:rsidRDefault="007D34B9" w:rsidP="007D34B9">
            <w:pPr>
              <w:spacing w:after="0"/>
              <w:rPr>
                <w:sz w:val="2"/>
                <w:szCs w:val="2"/>
              </w:rPr>
            </w:pPr>
          </w:p>
        </w:tc>
        <w:tc>
          <w:tcPr>
            <w:tcW w:w="21" w:type="dxa"/>
            <w:tcBorders>
              <w:bottom w:val="single" w:sz="8" w:space="0" w:color="auto"/>
            </w:tcBorders>
            <w:shd w:val="clear" w:color="auto" w:fill="auto"/>
            <w:vAlign w:val="bottom"/>
          </w:tcPr>
          <w:p w:rsidR="007D34B9" w:rsidRDefault="007D34B9" w:rsidP="007D34B9">
            <w:pPr>
              <w:spacing w:after="0"/>
              <w:rPr>
                <w:sz w:val="2"/>
                <w:szCs w:val="2"/>
              </w:rPr>
            </w:pPr>
          </w:p>
        </w:tc>
        <w:tc>
          <w:tcPr>
            <w:tcW w:w="21" w:type="dxa"/>
            <w:shd w:val="clear" w:color="auto" w:fill="auto"/>
            <w:vAlign w:val="bottom"/>
          </w:tcPr>
          <w:p w:rsidR="007D34B9" w:rsidRDefault="007D34B9" w:rsidP="007D34B9">
            <w:pPr>
              <w:spacing w:after="0"/>
              <w:rPr>
                <w:sz w:val="1"/>
                <w:szCs w:val="1"/>
              </w:rPr>
            </w:pPr>
          </w:p>
        </w:tc>
      </w:tr>
    </w:tbl>
    <w:p w:rsidR="007D34B9" w:rsidRPr="0025538A" w:rsidRDefault="007D34B9" w:rsidP="00392EDF">
      <w:pPr>
        <w:spacing w:after="0" w:line="20" w:lineRule="exact"/>
        <w:rPr>
          <w:rFonts w:ascii="Times New Roman" w:eastAsia="Times New Roman" w:hAnsi="Times New Roman" w:cs="Times New Roman"/>
          <w:sz w:val="24"/>
          <w:szCs w:val="24"/>
        </w:rPr>
        <w:sectPr w:rsidR="007D34B9" w:rsidRPr="0025538A">
          <w:pgSz w:w="11900" w:h="16838"/>
          <w:pgMar w:top="542" w:right="826" w:bottom="430" w:left="1400" w:header="0" w:footer="0" w:gutter="0"/>
          <w:cols w:space="720" w:equalWidth="0">
            <w:col w:w="9680"/>
          </w:cols>
        </w:sectPr>
      </w:pPr>
      <w:r w:rsidRPr="0025538A">
        <w:rPr>
          <w:rFonts w:ascii="Times New Roman" w:eastAsia="Times New Roman" w:hAnsi="Times New Roman" w:cs="Times New Roman"/>
          <w:noProof/>
          <w:sz w:val="24"/>
          <w:szCs w:val="24"/>
        </w:rPr>
        <mc:AlternateContent>
          <mc:Choice Requires="wps">
            <w:drawing>
              <wp:anchor distT="0" distB="0" distL="114300" distR="114300" simplePos="0" relativeHeight="251715072" behindDoc="1" locked="0" layoutInCell="0" allowOverlap="1" wp14:anchorId="03C8CAC2" wp14:editId="49173597">
                <wp:simplePos x="0" y="0"/>
                <wp:positionH relativeFrom="column">
                  <wp:posOffset>5715</wp:posOffset>
                </wp:positionH>
                <wp:positionV relativeFrom="paragraph">
                  <wp:posOffset>-1552575</wp:posOffset>
                </wp:positionV>
                <wp:extent cx="397510" cy="0"/>
                <wp:effectExtent l="0" t="0" r="0" b="0"/>
                <wp:wrapNone/>
                <wp:docPr id="164" name="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7510" cy="4763"/>
                        </a:xfrm>
                        <a:prstGeom prst="line">
                          <a:avLst/>
                        </a:prstGeom>
                        <a:solidFill>
                          <a:srgbClr val="FFFFFF"/>
                        </a:solidFill>
                        <a:ln w="9144">
                          <a:solidFill>
                            <a:srgbClr val="FFFFFF"/>
                          </a:solidFill>
                          <a:miter lim="800000"/>
                          <a:headEnd/>
                          <a:tailEnd/>
                        </a:ln>
                      </wps:spPr>
                      <wps:bodyPr/>
                    </wps:wsp>
                  </a:graphicData>
                </a:graphic>
              </wp:anchor>
            </w:drawing>
          </mc:Choice>
          <mc:Fallback>
            <w:pict>
              <v:line id="Shape 164" o:spid="_x0000_s1026" style="position:absolute;z-index:-251601408;visibility:visible;mso-wrap-style:square;mso-wrap-distance-left:9pt;mso-wrap-distance-top:0;mso-wrap-distance-right:9pt;mso-wrap-distance-bottom:0;mso-position-horizontal:absolute;mso-position-horizontal-relative:text;mso-position-vertical:absolute;mso-position-vertical-relative:text" from=".45pt,-122.25pt" to="31.75pt,-1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9zqtwEAAIIDAAAOAAAAZHJzL2Uyb0RvYy54bWysU01vEzEQvSPxHyzfyW7akLarbHpoCZcK&#10;IhV+wMT2Zi38JY/Jbv49Y28SCFwQwgfL8+HneW/Gq8fRGnZQEbV3LZ/Pas6UE15qt2/51y+bd/ec&#10;YQInwXinWn5UyB/Xb9+shtCoG997I1VkBOKwGULL+5RCU1UoemUBZz4oR8HORwuJzLivZISB0K2p&#10;bup6WQ0+yhC9UIjkfZ6CfF3wu06J9LnrUCVmWk61pbLHsu/yXq1X0OwjhF6LUxnwD1VY0I4evUA9&#10;QwL2Peo/oKwW0aPv0kx4W/mu00IVDsRmXv/G5rWHoAoXEgfDRSb8f7Di02EbmZbUu+WCMweWmlTe&#10;ZdlB8gwBG8p6ctuYCYrRvYYXL74hxaqrYDYwTGljF21OJ4ZsLHIfL3KrMTFBztuHu/dzaoqg0OJu&#10;eZtfq6A5Xw0R00flLcuHlhvtshbQwOEF05R6Tslu9EbLjTamGHG/ezKRHYD6vinrhH6VZhwbWv4w&#10;XywK8lUM/w7C6kQDbLRt+X2d1zRSvQL5wUkqE5oE2kxnYmfcSbZJqazZzsvjNp7lpEYXGU5DmSfp&#10;V7vc/vl11j8AAAD//wMAUEsDBBQABgAIAAAAIQDFn6I93gAAAAkBAAAPAAAAZHJzL2Rvd25yZXYu&#10;eG1sTI/BTsMwEETvSPyDtUhcUOsklApCnAq1IIKAA4UPcOMliWKvo9htw9+zHBCcVrszmn1TrCZn&#10;xQHH0HlSkM4TEEi1Nx01Cj7eH2bXIELUZLT1hAq+MMCqPD0pdG78kd7wsI2N4BAKuVbQxjjkUoa6&#10;RafD3A9IrH360enI69hIM+ojhzsrsyRZSqc74g+tHnDdYt1v907By+Z1nV1Uffq4Gar0OZi+erL3&#10;Sp2fTXe3ICJO8c8MP/iMDiUz7fyeTBBWwQ37FMyyxeIKBOvLS56734ssC/m/QfkNAAD//wMAUEsB&#10;Ai0AFAAGAAgAAAAhALaDOJL+AAAA4QEAABMAAAAAAAAAAAAAAAAAAAAAAFtDb250ZW50X1R5cGVz&#10;XS54bWxQSwECLQAUAAYACAAAACEAOP0h/9YAAACUAQAACwAAAAAAAAAAAAAAAAAvAQAAX3JlbHMv&#10;LnJlbHNQSwECLQAUAAYACAAAACEA+5fc6rcBAACCAwAADgAAAAAAAAAAAAAAAAAuAgAAZHJzL2Uy&#10;b0RvYy54bWxQSwECLQAUAAYACAAAACEAxZ+iPd4AAAAJAQAADwAAAAAAAAAAAAAAAAARBAAAZHJz&#10;L2Rvd25yZXYueG1sUEsFBgAAAAAEAAQA8wAAABwFAAAAAA==&#10;" o:allowincell="f" filled="t" strokecolor="white" strokeweight=".72pt">
                <v:stroke joinstyle="miter"/>
                <o:lock v:ext="edit" shapetype="f"/>
              </v:line>
            </w:pict>
          </mc:Fallback>
        </mc:AlternateContent>
      </w:r>
      <w:r w:rsidRPr="0025538A">
        <w:rPr>
          <w:rFonts w:ascii="Times New Roman" w:eastAsia="Times New Roman" w:hAnsi="Times New Roman" w:cs="Times New Roman"/>
          <w:noProof/>
          <w:sz w:val="24"/>
          <w:szCs w:val="24"/>
        </w:rPr>
        <mc:AlternateContent>
          <mc:Choice Requires="wps">
            <w:drawing>
              <wp:anchor distT="0" distB="0" distL="114300" distR="114300" simplePos="0" relativeHeight="251721216" behindDoc="1" locked="0" layoutInCell="0" allowOverlap="1" wp14:anchorId="1A6FB5C7" wp14:editId="4A9D578D">
                <wp:simplePos x="0" y="0"/>
                <wp:positionH relativeFrom="column">
                  <wp:posOffset>409575</wp:posOffset>
                </wp:positionH>
                <wp:positionV relativeFrom="paragraph">
                  <wp:posOffset>-1552575</wp:posOffset>
                </wp:positionV>
                <wp:extent cx="4883785" cy="0"/>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83785" cy="4763"/>
                        </a:xfrm>
                        <a:prstGeom prst="line">
                          <a:avLst/>
                        </a:prstGeom>
                        <a:solidFill>
                          <a:srgbClr val="FFFFFF"/>
                        </a:solidFill>
                        <a:ln w="9144">
                          <a:solidFill>
                            <a:srgbClr val="FFFFFF"/>
                          </a:solidFill>
                          <a:miter lim="800000"/>
                          <a:headEnd/>
                          <a:tailEnd/>
                        </a:ln>
                      </wps:spPr>
                      <wps:bodyPr/>
                    </wps:wsp>
                  </a:graphicData>
                </a:graphic>
              </wp:anchor>
            </w:drawing>
          </mc:Choice>
          <mc:Fallback>
            <w:pict>
              <v:line id="Shape 165" o:spid="_x0000_s1026" style="position:absolute;z-index:-251595264;visibility:visible;mso-wrap-style:square;mso-wrap-distance-left:9pt;mso-wrap-distance-top:0;mso-wrap-distance-right:9pt;mso-wrap-distance-bottom:0;mso-position-horizontal:absolute;mso-position-horizontal-relative:text;mso-position-vertical:absolute;mso-position-vertical-relative:text" from="32.25pt,-122.25pt" to="416.8pt,-1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K9wuAEAAIMDAAAOAAAAZHJzL2Uyb0RvYy54bWysU8lu2zAQvRfoPxC815IT11EEyzkkdS9B&#10;ayDtB4y5WES5gWQt+e87pGwnbi9FUR4IzcI3896MVg+j0eQgQlTOdnQ+qykRljmu7L6j379tPjSU&#10;xASWg3ZWdPQoIn1Yv3+3GnwrblzvNBeBIIiN7eA72qfk26qKrBcG4sx5YTEoXTCQ0Az7igcYEN3o&#10;6qaul9XgAvfBMREjep+mIF0XfCkFS1+ljCIR3VHsLZU7lHuX72q9gnYfwPeKndqAf+jCgLJY9AL1&#10;BAnIz6D+gDKKBRedTDPmTOWkVEwUDshmXv/G5qUHLwoXFCf6i0zx/8GyL4dtIIrj7JYfKbFgcEil&#10;LskOlGfwscWsR7sNmSAb7Yt/duxHxFh1FcxG9FPaKIPJ6ciQjEXu40VuMSbC0Llomtu7BqsyjC3u&#10;lre5XAXt+a0PMX0WzpD80VGtbBYDWjg8xzSlnlOyOzqt+EZpXYyw3z3qQA6Ag9+Uc0K/StOWDB29&#10;ny8WBfkqFv8OwqiEG6yV6WhT5zPtVC+Af7Ic24Q2gdLTN7LT9qTbJFUWbef4cRvOeuKkiwynrcyr&#10;9NYur1//nfUvAAAA//8DAFBLAwQUAAYACAAAACEANm+49OAAAAAMAQAADwAAAGRycy9kb3ducmV2&#10;LnhtbEyPTU7DMBBG90jcwRqkblDrJG2jKsSpUFtEELCgcAA3HpIo9jiK3TbcHneB6G5+nr55k69H&#10;o9kJB9daEhDPImBIlVUt1QK+Pp+mK2DOS1JSW0IBP+hgXdze5DJT9kwfeNr7moUQcpkU0HjfZ5y7&#10;qkEj3cz2SGH3bQcjfWiHmqtBnkO40TyJopQb2VK40MgeNw1W3f5oBLxt3zfJfdnFz9u+jF+d6soX&#10;vRNicjc+PgDzOPp/GC76QR2K4HSwR1KOaQHpYhlIAdNkcakCsZrPU2CHvxEvcn79RPELAAD//wMA&#10;UEsBAi0AFAAGAAgAAAAhALaDOJL+AAAA4QEAABMAAAAAAAAAAAAAAAAAAAAAAFtDb250ZW50X1R5&#10;cGVzXS54bWxQSwECLQAUAAYACAAAACEAOP0h/9YAAACUAQAACwAAAAAAAAAAAAAAAAAvAQAAX3Jl&#10;bHMvLnJlbHNQSwECLQAUAAYACAAAACEAuoyvcLgBAACDAwAADgAAAAAAAAAAAAAAAAAuAgAAZHJz&#10;L2Uyb0RvYy54bWxQSwECLQAUAAYACAAAACEANm+49OAAAAAMAQAADwAAAAAAAAAAAAAAAAASBAAA&#10;ZHJzL2Rvd25yZXYueG1sUEsFBgAAAAAEAAQA8wAAAB8FAAAAAA==&#10;" o:allowincell="f" filled="t" strokecolor="white" strokeweight=".72pt">
                <v:stroke joinstyle="miter"/>
                <o:lock v:ext="edit" shapetype="f"/>
              </v:line>
            </w:pict>
          </mc:Fallback>
        </mc:AlternateContent>
      </w:r>
      <w:r w:rsidRPr="0025538A">
        <w:rPr>
          <w:rFonts w:ascii="Times New Roman" w:eastAsia="Times New Roman" w:hAnsi="Times New Roman" w:cs="Times New Roman"/>
          <w:noProof/>
          <w:sz w:val="24"/>
          <w:szCs w:val="24"/>
        </w:rPr>
        <mc:AlternateContent>
          <mc:Choice Requires="wps">
            <w:drawing>
              <wp:anchor distT="0" distB="0" distL="114300" distR="114300" simplePos="0" relativeHeight="251727360" behindDoc="1" locked="0" layoutInCell="0" allowOverlap="1" wp14:anchorId="1134A846" wp14:editId="2C28360F">
                <wp:simplePos x="0" y="0"/>
                <wp:positionH relativeFrom="column">
                  <wp:posOffset>5299075</wp:posOffset>
                </wp:positionH>
                <wp:positionV relativeFrom="paragraph">
                  <wp:posOffset>-1552575</wp:posOffset>
                </wp:positionV>
                <wp:extent cx="840105" cy="0"/>
                <wp:effectExtent l="0" t="0" r="0" b="0"/>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0105" cy="4763"/>
                        </a:xfrm>
                        <a:prstGeom prst="line">
                          <a:avLst/>
                        </a:prstGeom>
                        <a:solidFill>
                          <a:srgbClr val="FFFFFF"/>
                        </a:solidFill>
                        <a:ln w="9144">
                          <a:solidFill>
                            <a:srgbClr val="FFFFFF"/>
                          </a:solidFill>
                          <a:miter lim="800000"/>
                          <a:headEnd/>
                          <a:tailEnd/>
                        </a:ln>
                      </wps:spPr>
                      <wps:bodyPr/>
                    </wps:wsp>
                  </a:graphicData>
                </a:graphic>
              </wp:anchor>
            </w:drawing>
          </mc:Choice>
          <mc:Fallback>
            <w:pict>
              <v:line id="Shape 166" o:spid="_x0000_s1026" style="position:absolute;z-index:-251589120;visibility:visible;mso-wrap-style:square;mso-wrap-distance-left:9pt;mso-wrap-distance-top:0;mso-wrap-distance-right:9pt;mso-wrap-distance-bottom:0;mso-position-horizontal:absolute;mso-position-horizontal-relative:text;mso-position-vertical:absolute;mso-position-vertical-relative:text" from="417.25pt,-122.25pt" to="483.4pt,-1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pAitQEAAIIDAAAOAAAAZHJzL2Uyb0RvYy54bWysU01vEzEQvSPxHyzfyW5KCO0qmx5awqWC&#10;SIUfMLG9WQt/yWOym3/P2JuEBi6owgfL8+HneW/Gq/vRGnZQEbV3LZ/Pas6UE15qt2/592+bd7ec&#10;YQInwXinWn5UyO/Xb9+shtCoG997I1VkBOKwGULL+5RCU1UoemUBZz4oR8HORwuJzLivZISB0K2p&#10;bup6WQ0+yhC9UIjkfZyCfF3wu06J9LXrUCVmWk61pbLHsu/yXq1X0OwjhF6LUxnwiiosaEePXqAe&#10;IQH7GfVfUFaL6NF3aSa8rXzXaaEKB2Izr/9g89xDUIULiYPhIhP+P1jx5bCNTEvq3XLJmQNLTSrv&#10;suwgeYaADWU9uG3MBMXonsOTFz+QYtVVMBsYprSxizanE0M2FrmPF7nVmJgg5+2CKH/gTFBo8XH5&#10;Pr9WQXO+GiKmz8pblg8tN9plLaCBwxOmKfWckt3ojZYbbUwx4n73YCI7APV9U9YJ/SrNODa0/G6+&#10;WBTkqxj+G4TViQbYaEt86rymkeoVyE9OUpnQJNBmOhM7406yTUplzXZeHrfxLCc1ushwGso8SS/t&#10;cvv311n/AgAA//8DAFBLAwQUAAYACAAAACEAW4DUzOEAAAANAQAADwAAAGRycy9kb3ducmV2Lnht&#10;bEyPwU7DMBBE70j8g7VIXFDrJJSohDgVakEEAQcKH+DGSxIlXkex24a/Z3tAcNvdGc2+yVeT7cUB&#10;R986UhDPIxBIlTMt1Qo+Px5nSxA+aDK6d4QKvtHDqjg/y3Vm3JHe8bANteAQ8plW0IQwZFL6qkGr&#10;/dwNSKx9udHqwOtYSzPqI4fbXiZRlEqrW+IPjR5w3WDVbfdWwevmbZ1clV38tBnK+MWbrnzuH5S6&#10;vJju70AEnMKfGU74jA4FM+3cnowXvYLl9eKGrQpmyeI0seU2TbnN7vcki1z+b1H8AAAA//8DAFBL&#10;AQItABQABgAIAAAAIQC2gziS/gAAAOEBAAATAAAAAAAAAAAAAAAAAAAAAABbQ29udGVudF9UeXBl&#10;c10ueG1sUEsBAi0AFAAGAAgAAAAhADj9If/WAAAAlAEAAAsAAAAAAAAAAAAAAAAALwEAAF9yZWxz&#10;Ly5yZWxzUEsBAi0AFAAGAAgAAAAhAOTmkCK1AQAAggMAAA4AAAAAAAAAAAAAAAAALgIAAGRycy9l&#10;Mm9Eb2MueG1sUEsBAi0AFAAGAAgAAAAhAFuA1MzhAAAADQEAAA8AAAAAAAAAAAAAAAAADwQAAGRy&#10;cy9kb3ducmV2LnhtbFBLBQYAAAAABAAEAPMAAAAdBQAAAAA=&#10;" o:allowincell="f" filled="t" strokecolor="white" strokeweight=".72pt">
                <v:stroke joinstyle="miter"/>
                <o:lock v:ext="edit" shapetype="f"/>
              </v:line>
            </w:pict>
          </mc:Fallback>
        </mc:AlternateContent>
      </w:r>
      <w:r w:rsidRPr="0025538A">
        <w:rPr>
          <w:rFonts w:ascii="Times New Roman" w:eastAsia="Times New Roman" w:hAnsi="Times New Roman" w:cs="Times New Roman"/>
          <w:noProof/>
          <w:sz w:val="24"/>
          <w:szCs w:val="24"/>
        </w:rPr>
        <mc:AlternateContent>
          <mc:Choice Requires="wps">
            <w:drawing>
              <wp:anchor distT="0" distB="0" distL="114300" distR="114300" simplePos="0" relativeHeight="251733504" behindDoc="1" locked="0" layoutInCell="0" allowOverlap="1" wp14:anchorId="1DAEB2DF" wp14:editId="5210CB2F">
                <wp:simplePos x="0" y="0"/>
                <wp:positionH relativeFrom="column">
                  <wp:posOffset>5715</wp:posOffset>
                </wp:positionH>
                <wp:positionV relativeFrom="paragraph">
                  <wp:posOffset>-825500</wp:posOffset>
                </wp:positionV>
                <wp:extent cx="397510" cy="0"/>
                <wp:effectExtent l="0" t="0" r="0" b="0"/>
                <wp:wrapNone/>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7510" cy="4763"/>
                        </a:xfrm>
                        <a:prstGeom prst="line">
                          <a:avLst/>
                        </a:prstGeom>
                        <a:solidFill>
                          <a:srgbClr val="FFFFFF"/>
                        </a:solidFill>
                        <a:ln w="9144">
                          <a:solidFill>
                            <a:srgbClr val="FFFFFF"/>
                          </a:solidFill>
                          <a:miter lim="800000"/>
                          <a:headEnd/>
                          <a:tailEnd/>
                        </a:ln>
                      </wps:spPr>
                      <wps:bodyPr/>
                    </wps:wsp>
                  </a:graphicData>
                </a:graphic>
              </wp:anchor>
            </w:drawing>
          </mc:Choice>
          <mc:Fallback>
            <w:pict>
              <v:line id="Shape 167" o:spid="_x0000_s1026" style="position:absolute;z-index:-251582976;visibility:visible;mso-wrap-style:square;mso-wrap-distance-left:9pt;mso-wrap-distance-top:0;mso-wrap-distance-right:9pt;mso-wrap-distance-bottom:0;mso-position-horizontal:absolute;mso-position-horizontal-relative:text;mso-position-vertical:absolute;mso-position-vertical-relative:text" from=".45pt,-65pt" to="31.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j/UtwEAAIIDAAAOAAAAZHJzL2Uyb0RvYy54bWysU01vEzEQvSPxHyzfySZtSNpVNj20hEsF&#10;kQo/YGJ7sxb+ksdkN/+esTcJhF4qhA+W58PP896MVw+DNeygImrvGj6bTDlTTnip3b7h379tPtxx&#10;hgmcBOOdavhRIX9Yv3+36kOtbnznjVSREYjDug8N71IKdVWh6JQFnPigHAVbHy0kMuO+khF6Qrem&#10;uplOF1XvowzRC4VI3qcxyNcFv22VSF/bFlVipuFUWyp7LPsu79V6BfU+Qui0OJUB/1CFBe3o0QvU&#10;EyRgP6N+BWW1iB59mybC28q3rRaqcCA2s+lfbF46CKpwIXEwXGTC/wcrvhy2kWlJvVssOXNgqUnl&#10;XZYdJE8fsKasR7eNmaAY3Et49uIHUqy6CmYDw5g2tNHmdGLIhiL38SK3GhIT5Ly9X36cUVMEhebL&#10;xW1+rYL6fDVETJ+VtywfGm60y1pADYdnTGPqOSW70RstN9qYYsT97tFEdgDq+6asE/pVmnGsb/j9&#10;bD4vyFcxfBuE1YkG2Gjb8LtpXuNIdQrkJyepTKgTaDOeiZ1xJ9lGpbJmOy+P23iWkxpdZDgNZZ6k&#10;P+1y+/fXWf8CAAD//wMAUEsDBBQABgAIAAAAIQBD6juw3gAAAAkBAAAPAAAAZHJzL2Rvd25yZXYu&#10;eG1sTI/BTsMwEETvSPyDtUhcUOukFVUJcSrUgkgFHFr4ADdekij2OordNvw9ywHBcWdGs2/y1eis&#10;OOEQWk8K0mkCAqnypqVawcf702QJIkRNRltPqOALA6yKy4tcZ8afaYenfawFl1DItIImxj6TMlQN&#10;Oh2mvkdi79MPTkc+h1qaQZ+53Fk5S5KFdLol/tDoHtcNVt3+6BS8bt7Ws5uyS583fZm+BNOVW/uo&#10;1PXV+HAPIuIY/8Lwg8/oUDDTwR/JBGEV3HFOwSSdJzyJ/cX8FsThV5FFLv8vKL4BAAD//wMAUEsB&#10;Ai0AFAAGAAgAAAAhALaDOJL+AAAA4QEAABMAAAAAAAAAAAAAAAAAAAAAAFtDb250ZW50X1R5cGVz&#10;XS54bWxQSwECLQAUAAYACAAAACEAOP0h/9YAAACUAQAACwAAAAAAAAAAAAAAAAAvAQAAX3JlbHMv&#10;LnJlbHNQSwECLQAUAAYACAAAACEA0bo/1LcBAACCAwAADgAAAAAAAAAAAAAAAAAuAgAAZHJzL2Uy&#10;b0RvYy54bWxQSwECLQAUAAYACAAAACEAQ+o7sN4AAAAJAQAADwAAAAAAAAAAAAAAAAARBAAAZHJz&#10;L2Rvd25yZXYueG1sUEsFBgAAAAAEAAQA8wAAABwFAAAAAA==&#10;" o:allowincell="f" filled="t" strokecolor="white" strokeweight=".72pt">
                <v:stroke joinstyle="miter"/>
                <o:lock v:ext="edit" shapetype="f"/>
              </v:line>
            </w:pict>
          </mc:Fallback>
        </mc:AlternateContent>
      </w:r>
      <w:r w:rsidRPr="0025538A">
        <w:rPr>
          <w:rFonts w:ascii="Times New Roman" w:eastAsia="Times New Roman" w:hAnsi="Times New Roman" w:cs="Times New Roman"/>
          <w:noProof/>
          <w:sz w:val="24"/>
          <w:szCs w:val="24"/>
        </w:rPr>
        <mc:AlternateContent>
          <mc:Choice Requires="wps">
            <w:drawing>
              <wp:anchor distT="0" distB="0" distL="114300" distR="114300" simplePos="0" relativeHeight="251739648" behindDoc="1" locked="0" layoutInCell="0" allowOverlap="1" wp14:anchorId="694FB06D" wp14:editId="31302415">
                <wp:simplePos x="0" y="0"/>
                <wp:positionH relativeFrom="column">
                  <wp:posOffset>409575</wp:posOffset>
                </wp:positionH>
                <wp:positionV relativeFrom="paragraph">
                  <wp:posOffset>-825500</wp:posOffset>
                </wp:positionV>
                <wp:extent cx="4883785" cy="0"/>
                <wp:effectExtent l="0" t="0" r="0" b="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83785" cy="4763"/>
                        </a:xfrm>
                        <a:prstGeom prst="line">
                          <a:avLst/>
                        </a:prstGeom>
                        <a:solidFill>
                          <a:srgbClr val="FFFFFF"/>
                        </a:solidFill>
                        <a:ln w="9144">
                          <a:solidFill>
                            <a:srgbClr val="FFFFFF"/>
                          </a:solidFill>
                          <a:miter lim="800000"/>
                          <a:headEnd/>
                          <a:tailEnd/>
                        </a:ln>
                      </wps:spPr>
                      <wps:bodyPr/>
                    </wps:wsp>
                  </a:graphicData>
                </a:graphic>
              </wp:anchor>
            </w:drawing>
          </mc:Choice>
          <mc:Fallback>
            <w:pict>
              <v:line id="Shape 168" o:spid="_x0000_s1026" style="position:absolute;z-index:-251576832;visibility:visible;mso-wrap-style:square;mso-wrap-distance-left:9pt;mso-wrap-distance-top:0;mso-wrap-distance-right:9pt;mso-wrap-distance-bottom:0;mso-position-horizontal:absolute;mso-position-horizontal-relative:text;mso-position-vertical:absolute;mso-position-vertical-relative:text" from="32.25pt,-65pt" to="416.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PVXuAEAAIMDAAAOAAAAZHJzL2Uyb0RvYy54bWysU8lu2zAQvRfoPxC815IT11EEyzkkdS9B&#10;ayDtB4y5WES5gWQt+e87pGwnbi9FUR4IzsLHeW+Gq4fRaHIQISpnOzqf1ZQIyxxXdt/R7982HxpK&#10;YgLLQTsrOnoUkT6s379bDb4VN653motAEMTGdvAd7VPybVVF1gsDcea8sBiULhhIaIZ9xQMMiG50&#10;dVPXy2pwgfvgmIgRvU9TkK4LvpSCpa9SRpGI7ijWlsoeyr7Le7VeQbsP4HvFTmXAP1RhQFl89AL1&#10;BAnIz6D+gDKKBRedTDPmTOWkVEwUDshmXv/G5qUHLwoXFCf6i0zx/8GyL4dtIIpj75bYKgsGm1Te&#10;JdmB8gw+tpj1aLchE2SjffHPjv2IGKuugtmIfkobZTA5HRmSsch9vMgtxkQYOhdNc3vXfKSEYWxx&#10;t7zNz1XQnu/6ENNn4QzJh45qZbMY0MLhOaYp9ZyS3dFpxTdK62KE/e5RB3IAbPymrBP6VZq2ZOjo&#10;/XyxKMhXsfh3EEYlnGCtTEebOq9ppnoB/JPlWCa0CZSezshO25Nuk1RZtJ3jx20464mdLjKcpjKP&#10;0lu73H79O+tfAAAA//8DAFBLAwQUAAYACAAAACEAdE5Z+uAAAAAMAQAADwAAAGRycy9kb3ducmV2&#10;LnhtbEyPwU7DMAyG70i8Q2QkLmhLu0I1laYT2kAUAQcGD5A1pq3aOFWTbd3b4x0QHG1/+v39+Wqy&#10;vTjg6FtHCuJ5BAKpcqalWsHX59NsCcIHTUb3jlDBCT2sisuLXGfGHekDD9tQCw4hn2kFTQhDJqWv&#10;GrTaz92AxLdvN1odeBxraUZ95HDby0UUpdLqlvhDowdcN1h1271V8LZ5Xy9uyi5+3gxl/OpNV770&#10;j0pdX00P9yACTuEPhrM+q0PBTju3J+NFryC9vWNSwSxOIi7FxDJJUhC735Uscvm/RPEDAAD//wMA&#10;UEsBAi0AFAAGAAgAAAAhALaDOJL+AAAA4QEAABMAAAAAAAAAAAAAAAAAAAAAAFtDb250ZW50X1R5&#10;cGVzXS54bWxQSwECLQAUAAYACAAAACEAOP0h/9YAAACUAQAACwAAAAAAAAAAAAAAAAAvAQAAX3Jl&#10;bHMvLnJlbHNQSwECLQAUAAYACAAAACEAQjD1V7gBAACDAwAADgAAAAAAAAAAAAAAAAAuAgAAZHJz&#10;L2Uyb0RvYy54bWxQSwECLQAUAAYACAAAACEAdE5Z+uAAAAAMAQAADwAAAAAAAAAAAAAAAAASBAAA&#10;ZHJzL2Rvd25yZXYueG1sUEsFBgAAAAAEAAQA8wAAAB8FAAAAAA==&#10;" o:allowincell="f" filled="t" strokecolor="white" strokeweight=".72pt">
                <v:stroke joinstyle="miter"/>
                <o:lock v:ext="edit" shapetype="f"/>
              </v:line>
            </w:pict>
          </mc:Fallback>
        </mc:AlternateContent>
      </w:r>
      <w:r w:rsidRPr="0025538A">
        <w:rPr>
          <w:rFonts w:ascii="Times New Roman" w:eastAsia="Times New Roman" w:hAnsi="Times New Roman" w:cs="Times New Roman"/>
          <w:noProof/>
          <w:sz w:val="24"/>
          <w:szCs w:val="24"/>
        </w:rPr>
        <mc:AlternateContent>
          <mc:Choice Requires="wps">
            <w:drawing>
              <wp:anchor distT="0" distB="0" distL="114300" distR="114300" simplePos="0" relativeHeight="251745792" behindDoc="1" locked="0" layoutInCell="0" allowOverlap="1" wp14:anchorId="1EE51558" wp14:editId="55709108">
                <wp:simplePos x="0" y="0"/>
                <wp:positionH relativeFrom="column">
                  <wp:posOffset>5299075</wp:posOffset>
                </wp:positionH>
                <wp:positionV relativeFrom="paragraph">
                  <wp:posOffset>-825500</wp:posOffset>
                </wp:positionV>
                <wp:extent cx="840105" cy="0"/>
                <wp:effectExtent l="0" t="0" r="0" b="0"/>
                <wp:wrapNone/>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0105" cy="4763"/>
                        </a:xfrm>
                        <a:prstGeom prst="line">
                          <a:avLst/>
                        </a:prstGeom>
                        <a:solidFill>
                          <a:srgbClr val="FFFFFF"/>
                        </a:solidFill>
                        <a:ln w="9144">
                          <a:solidFill>
                            <a:srgbClr val="FFFFFF"/>
                          </a:solidFill>
                          <a:miter lim="800000"/>
                          <a:headEnd/>
                          <a:tailEnd/>
                        </a:ln>
                      </wps:spPr>
                      <wps:bodyPr/>
                    </wps:wsp>
                  </a:graphicData>
                </a:graphic>
              </wp:anchor>
            </w:drawing>
          </mc:Choice>
          <mc:Fallback>
            <w:pict>
              <v:line id="Shape 169" o:spid="_x0000_s1026" style="position:absolute;z-index:-251570688;visibility:visible;mso-wrap-style:square;mso-wrap-distance-left:9pt;mso-wrap-distance-top:0;mso-wrap-distance-right:9pt;mso-wrap-distance-bottom:0;mso-position-horizontal:absolute;mso-position-horizontal-relative:text;mso-position-vertical:absolute;mso-position-vertical-relative:text" from="417.25pt,-65pt" to="483.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tQEAAIIDAAAOAAAAZHJzL2Uyb0RvYy54bWysU01vEzEQvSPxHyzfyW5KCO0qmx5awqWC&#10;SIUfMLG9WQt/yWOym3/P2JsEApeqwgfL8+HneW/Gq/vRGnZQEbV3LZ/Pas6UE15qt2/592+bd7ec&#10;YQInwXinWn5UyO/Xb9+shtCoG997I1VkBOKwGULL+5RCU1UoemUBZz4oR8HORwuJzLivZISB0K2p&#10;bup6WQ0+yhC9UIjkfZyCfF3wu06J9LXrUCVmWk61pbLHsu/yXq1X0OwjhF6LUxnwiiosaEePXqAe&#10;IQH7GfU/UFaL6NF3aSa8rXzXaaEKB2Izr/9i89xDUIULiYPhIhP+P1jx5bCNTEvq3fKOMweWmlTe&#10;ZdlB8gwBG8p6cNuYCYrRPYcnL34gxaqrYDYwTGljF21OJ4ZsLHIfL3KrMTFBztsFUf7AmaDQ4uPy&#10;fX6tguZ8NURMn5W3LB9abrTLWkADhydMU+o5JbvRGy032phixP3uwUR2AOr7pqwT+lWacWxo+d18&#10;sSjIVzF8GYTViQbYaEt86rymkeoVyE9OUpnQJNBmOhM7406yTUplzXZeHrfxLCc1ushwGso8SX/a&#10;5fbvr7P+BQAA//8DAFBLAwQUAAYACAAAACEAGaE1wuEAAAANAQAADwAAAGRycy9kb3ducmV2Lnht&#10;bEyPwU7DMAyG70i8Q2QkLmhLu0E1StMJbSCK2A4MHiBrTFu1caom28rbzxwQHG1/+v392XK0nTji&#10;4BtHCuJpBAKpdKahSsHnx/NkAcIHTUZ3jlDBN3pY5pcXmU6NO9E7HnehEhxCPtUK6hD6VEpf1mi1&#10;n7oeiW9fbrA68DhU0gz6xOG2k7MoSqTVDfGHWve4qrFsdwerYLPermY3RRu/rPsifvOmLV67J6Wu&#10;r8bHBxABx/AHw48+q0POTnt3IONFp2Axv71jVMEknkfcipH7JOE2+9+VzDP5v0V+BgAA//8DAFBL&#10;AQItABQABgAIAAAAIQC2gziS/gAAAOEBAAATAAAAAAAAAAAAAAAAAAAAAABbQ29udGVudF9UeXBl&#10;c10ueG1sUEsBAi0AFAAGAAgAAAAhADj9If/WAAAAlAEAAAsAAAAAAAAAAAAAAAAALwEAAF9yZWxz&#10;Ly5yZWxzUEsBAi0AFAAGAAgAAAAhAGZ//+e1AQAAggMAAA4AAAAAAAAAAAAAAAAALgIAAGRycy9l&#10;Mm9Eb2MueG1sUEsBAi0AFAAGAAgAAAAhABmhNcLhAAAADQEAAA8AAAAAAAAAAAAAAAAADwQAAGRy&#10;cy9kb3ducmV2LnhtbFBLBQYAAAAABAAEAPMAAAAdBQAAAAA=&#10;" o:allowincell="f" filled="t" strokecolor="white" strokeweight=".72pt">
                <v:stroke joinstyle="miter"/>
                <o:lock v:ext="edit" shapetype="f"/>
              </v:line>
            </w:pict>
          </mc:Fallback>
        </mc:AlternateContent>
      </w:r>
    </w:p>
    <w:tbl>
      <w:tblPr>
        <w:tblW w:w="9700" w:type="dxa"/>
        <w:tblInd w:w="10" w:type="dxa"/>
        <w:tblLayout w:type="fixed"/>
        <w:tblCellMar>
          <w:left w:w="0" w:type="dxa"/>
          <w:right w:w="0" w:type="dxa"/>
        </w:tblCellMar>
        <w:tblLook w:val="04A0" w:firstRow="1" w:lastRow="0" w:firstColumn="1" w:lastColumn="0" w:noHBand="0" w:noVBand="1"/>
      </w:tblPr>
      <w:tblGrid>
        <w:gridCol w:w="660"/>
        <w:gridCol w:w="1300"/>
        <w:gridCol w:w="1140"/>
        <w:gridCol w:w="600"/>
        <w:gridCol w:w="1460"/>
        <w:gridCol w:w="1520"/>
        <w:gridCol w:w="320"/>
        <w:gridCol w:w="1080"/>
        <w:gridCol w:w="280"/>
        <w:gridCol w:w="1300"/>
        <w:gridCol w:w="20"/>
        <w:gridCol w:w="20"/>
      </w:tblGrid>
      <w:tr w:rsidR="007D34B9" w:rsidTr="00392EDF">
        <w:trPr>
          <w:trHeight w:val="40"/>
        </w:trPr>
        <w:tc>
          <w:tcPr>
            <w:tcW w:w="660" w:type="dxa"/>
            <w:vMerge w:val="restart"/>
            <w:tcBorders>
              <w:top w:val="single" w:sz="8" w:space="0" w:color="auto"/>
              <w:left w:val="single" w:sz="8" w:space="0" w:color="auto"/>
              <w:right w:val="single" w:sz="8" w:space="0" w:color="auto"/>
            </w:tcBorders>
            <w:vAlign w:val="bottom"/>
          </w:tcPr>
          <w:p w:rsidR="007D34B9" w:rsidRDefault="007D34B9" w:rsidP="007D34B9">
            <w:pPr>
              <w:spacing w:after="0"/>
              <w:ind w:left="20"/>
              <w:rPr>
                <w:sz w:val="20"/>
                <w:szCs w:val="20"/>
              </w:rPr>
            </w:pPr>
            <w:r>
              <w:rPr>
                <w:rFonts w:ascii="Times New Roman" w:eastAsia="Times New Roman" w:hAnsi="Times New Roman" w:cs="Times New Roman"/>
                <w:sz w:val="24"/>
                <w:szCs w:val="24"/>
              </w:rPr>
              <w:lastRenderedPageBreak/>
              <w:t>1.15</w:t>
            </w:r>
          </w:p>
        </w:tc>
        <w:tc>
          <w:tcPr>
            <w:tcW w:w="2440" w:type="dxa"/>
            <w:gridSpan w:val="2"/>
            <w:vMerge w:val="restart"/>
            <w:tcBorders>
              <w:top w:val="single" w:sz="8" w:space="0" w:color="auto"/>
            </w:tcBorders>
            <w:vAlign w:val="bottom"/>
          </w:tcPr>
          <w:p w:rsidR="007D34B9" w:rsidRDefault="007D34B9" w:rsidP="007D34B9">
            <w:pPr>
              <w:spacing w:after="0"/>
              <w:rPr>
                <w:sz w:val="20"/>
                <w:szCs w:val="20"/>
              </w:rPr>
            </w:pPr>
            <w:r>
              <w:rPr>
                <w:rFonts w:ascii="Times New Roman" w:eastAsia="Times New Roman" w:hAnsi="Times New Roman" w:cs="Times New Roman"/>
                <w:sz w:val="24"/>
                <w:szCs w:val="24"/>
              </w:rPr>
              <w:t>Численность/удельный</w:t>
            </w:r>
          </w:p>
        </w:tc>
        <w:tc>
          <w:tcPr>
            <w:tcW w:w="600" w:type="dxa"/>
            <w:vMerge w:val="restart"/>
            <w:tcBorders>
              <w:top w:val="single" w:sz="8" w:space="0" w:color="auto"/>
            </w:tcBorders>
            <w:vAlign w:val="bottom"/>
          </w:tcPr>
          <w:p w:rsidR="007D34B9" w:rsidRDefault="007D34B9" w:rsidP="007D34B9">
            <w:pPr>
              <w:spacing w:after="0"/>
              <w:ind w:left="120"/>
              <w:rPr>
                <w:sz w:val="20"/>
                <w:szCs w:val="20"/>
              </w:rPr>
            </w:pPr>
            <w:r>
              <w:rPr>
                <w:rFonts w:ascii="Times New Roman" w:eastAsia="Times New Roman" w:hAnsi="Times New Roman" w:cs="Times New Roman"/>
                <w:sz w:val="24"/>
                <w:szCs w:val="24"/>
              </w:rPr>
              <w:t>вес</w:t>
            </w:r>
          </w:p>
        </w:tc>
        <w:tc>
          <w:tcPr>
            <w:tcW w:w="1460" w:type="dxa"/>
            <w:vMerge w:val="restart"/>
            <w:tcBorders>
              <w:top w:val="single" w:sz="8" w:space="0" w:color="auto"/>
            </w:tcBorders>
            <w:vAlign w:val="bottom"/>
          </w:tcPr>
          <w:p w:rsidR="007D34B9" w:rsidRDefault="007D34B9" w:rsidP="007D34B9">
            <w:pPr>
              <w:spacing w:after="0"/>
              <w:ind w:left="20"/>
              <w:rPr>
                <w:sz w:val="20"/>
                <w:szCs w:val="20"/>
              </w:rPr>
            </w:pPr>
            <w:r>
              <w:rPr>
                <w:rFonts w:ascii="Times New Roman" w:eastAsia="Times New Roman" w:hAnsi="Times New Roman" w:cs="Times New Roman"/>
                <w:sz w:val="24"/>
                <w:szCs w:val="24"/>
              </w:rPr>
              <w:t>численности</w:t>
            </w:r>
          </w:p>
        </w:tc>
        <w:tc>
          <w:tcPr>
            <w:tcW w:w="1520" w:type="dxa"/>
            <w:vMerge w:val="restart"/>
            <w:tcBorders>
              <w:top w:val="single" w:sz="8" w:space="0" w:color="auto"/>
            </w:tcBorders>
            <w:vAlign w:val="bottom"/>
          </w:tcPr>
          <w:p w:rsidR="007D34B9" w:rsidRDefault="007D34B9" w:rsidP="007D34B9">
            <w:pPr>
              <w:spacing w:after="0"/>
              <w:ind w:left="60"/>
              <w:rPr>
                <w:sz w:val="20"/>
                <w:szCs w:val="20"/>
              </w:rPr>
            </w:pPr>
            <w:r>
              <w:rPr>
                <w:rFonts w:ascii="Times New Roman" w:eastAsia="Times New Roman" w:hAnsi="Times New Roman" w:cs="Times New Roman"/>
                <w:sz w:val="24"/>
                <w:szCs w:val="24"/>
              </w:rPr>
              <w:t>выпускников</w:t>
            </w:r>
          </w:p>
        </w:tc>
        <w:tc>
          <w:tcPr>
            <w:tcW w:w="320" w:type="dxa"/>
            <w:vMerge w:val="restart"/>
            <w:tcBorders>
              <w:top w:val="single" w:sz="8" w:space="0" w:color="auto"/>
            </w:tcBorders>
            <w:vAlign w:val="bottom"/>
          </w:tcPr>
          <w:p w:rsidR="007D34B9" w:rsidRDefault="007D34B9" w:rsidP="007D34B9">
            <w:pPr>
              <w:spacing w:after="0"/>
              <w:jc w:val="right"/>
              <w:rPr>
                <w:sz w:val="20"/>
                <w:szCs w:val="20"/>
              </w:rPr>
            </w:pPr>
            <w:r>
              <w:rPr>
                <w:rFonts w:ascii="Times New Roman" w:eastAsia="Times New Roman" w:hAnsi="Times New Roman" w:cs="Times New Roman"/>
                <w:sz w:val="24"/>
                <w:szCs w:val="24"/>
              </w:rPr>
              <w:t>11</w:t>
            </w:r>
          </w:p>
        </w:tc>
        <w:tc>
          <w:tcPr>
            <w:tcW w:w="1080" w:type="dxa"/>
            <w:vMerge w:val="restart"/>
            <w:tcBorders>
              <w:top w:val="single" w:sz="8" w:space="0" w:color="auto"/>
            </w:tcBorders>
            <w:vAlign w:val="bottom"/>
          </w:tcPr>
          <w:p w:rsidR="007D34B9" w:rsidRDefault="007D34B9" w:rsidP="007D34B9">
            <w:pPr>
              <w:spacing w:after="0"/>
              <w:jc w:val="center"/>
              <w:rPr>
                <w:sz w:val="20"/>
                <w:szCs w:val="20"/>
              </w:rPr>
            </w:pPr>
            <w:r>
              <w:rPr>
                <w:rFonts w:ascii="Times New Roman" w:eastAsia="Times New Roman" w:hAnsi="Times New Roman" w:cs="Times New Roman"/>
                <w:w w:val="99"/>
                <w:sz w:val="24"/>
                <w:szCs w:val="24"/>
              </w:rPr>
              <w:t>класса,</w:t>
            </w:r>
          </w:p>
        </w:tc>
        <w:tc>
          <w:tcPr>
            <w:tcW w:w="280" w:type="dxa"/>
            <w:vMerge w:val="restart"/>
            <w:tcBorders>
              <w:top w:val="single" w:sz="8" w:space="0" w:color="auto"/>
              <w:right w:val="single" w:sz="8" w:space="0" w:color="auto"/>
            </w:tcBorders>
            <w:vAlign w:val="bottom"/>
          </w:tcPr>
          <w:p w:rsidR="007D34B9" w:rsidRDefault="007D34B9" w:rsidP="007D34B9">
            <w:pPr>
              <w:spacing w:after="0"/>
              <w:jc w:val="right"/>
              <w:rPr>
                <w:sz w:val="20"/>
                <w:szCs w:val="20"/>
              </w:rPr>
            </w:pPr>
            <w:r>
              <w:rPr>
                <w:rFonts w:ascii="Times New Roman" w:eastAsia="Times New Roman" w:hAnsi="Times New Roman" w:cs="Times New Roman"/>
                <w:w w:val="93"/>
                <w:sz w:val="24"/>
                <w:szCs w:val="24"/>
              </w:rPr>
              <w:t>не</w:t>
            </w:r>
          </w:p>
        </w:tc>
        <w:tc>
          <w:tcPr>
            <w:tcW w:w="1300" w:type="dxa"/>
            <w:vMerge w:val="restart"/>
            <w:tcBorders>
              <w:top w:val="single" w:sz="8" w:space="0" w:color="auto"/>
            </w:tcBorders>
            <w:vAlign w:val="bottom"/>
          </w:tcPr>
          <w:p w:rsidR="007D34B9" w:rsidRDefault="007D34B9" w:rsidP="007D34B9">
            <w:pPr>
              <w:spacing w:after="0"/>
              <w:rPr>
                <w:sz w:val="20"/>
                <w:szCs w:val="20"/>
              </w:rPr>
            </w:pPr>
            <w:r>
              <w:rPr>
                <w:rFonts w:ascii="Times New Roman" w:eastAsia="Times New Roman" w:hAnsi="Times New Roman" w:cs="Times New Roman"/>
                <w:sz w:val="24"/>
                <w:szCs w:val="24"/>
              </w:rPr>
              <w:t>0 человек/</w:t>
            </w:r>
          </w:p>
        </w:tc>
        <w:tc>
          <w:tcPr>
            <w:tcW w:w="20" w:type="dxa"/>
            <w:tcBorders>
              <w:top w:val="single" w:sz="8" w:space="0" w:color="auto"/>
            </w:tcBorders>
            <w:vAlign w:val="bottom"/>
          </w:tcPr>
          <w:p w:rsidR="007D34B9" w:rsidRDefault="007D34B9" w:rsidP="007D34B9">
            <w:pPr>
              <w:spacing w:after="0"/>
              <w:rPr>
                <w:sz w:val="3"/>
                <w:szCs w:val="3"/>
              </w:rPr>
            </w:pPr>
          </w:p>
        </w:tc>
        <w:tc>
          <w:tcPr>
            <w:tcW w:w="20" w:type="dxa"/>
            <w:vAlign w:val="bottom"/>
          </w:tcPr>
          <w:p w:rsidR="007D34B9" w:rsidRDefault="007D34B9" w:rsidP="007D34B9">
            <w:pPr>
              <w:spacing w:after="0" w:line="20" w:lineRule="exact"/>
              <w:rPr>
                <w:sz w:val="1"/>
                <w:szCs w:val="1"/>
              </w:rPr>
            </w:pPr>
          </w:p>
        </w:tc>
      </w:tr>
      <w:tr w:rsidR="007D34B9" w:rsidTr="00392EDF">
        <w:trPr>
          <w:trHeight w:val="250"/>
        </w:trPr>
        <w:tc>
          <w:tcPr>
            <w:tcW w:w="660" w:type="dxa"/>
            <w:vMerge/>
            <w:tcBorders>
              <w:left w:val="single" w:sz="8" w:space="0" w:color="auto"/>
              <w:right w:val="single" w:sz="8" w:space="0" w:color="auto"/>
            </w:tcBorders>
            <w:vAlign w:val="bottom"/>
          </w:tcPr>
          <w:p w:rsidR="007D34B9" w:rsidRDefault="007D34B9" w:rsidP="007D34B9">
            <w:pPr>
              <w:spacing w:after="0"/>
              <w:rPr>
                <w:sz w:val="21"/>
                <w:szCs w:val="21"/>
              </w:rPr>
            </w:pPr>
          </w:p>
        </w:tc>
        <w:tc>
          <w:tcPr>
            <w:tcW w:w="2440" w:type="dxa"/>
            <w:gridSpan w:val="2"/>
            <w:vMerge/>
            <w:vAlign w:val="bottom"/>
          </w:tcPr>
          <w:p w:rsidR="007D34B9" w:rsidRDefault="007D34B9" w:rsidP="007D34B9">
            <w:pPr>
              <w:spacing w:after="0"/>
              <w:rPr>
                <w:sz w:val="21"/>
                <w:szCs w:val="21"/>
              </w:rPr>
            </w:pPr>
          </w:p>
        </w:tc>
        <w:tc>
          <w:tcPr>
            <w:tcW w:w="600" w:type="dxa"/>
            <w:vMerge/>
            <w:vAlign w:val="bottom"/>
          </w:tcPr>
          <w:p w:rsidR="007D34B9" w:rsidRDefault="007D34B9" w:rsidP="007D34B9">
            <w:pPr>
              <w:spacing w:after="0"/>
              <w:rPr>
                <w:sz w:val="21"/>
                <w:szCs w:val="21"/>
              </w:rPr>
            </w:pPr>
          </w:p>
        </w:tc>
        <w:tc>
          <w:tcPr>
            <w:tcW w:w="1460" w:type="dxa"/>
            <w:vMerge/>
            <w:vAlign w:val="bottom"/>
          </w:tcPr>
          <w:p w:rsidR="007D34B9" w:rsidRDefault="007D34B9" w:rsidP="007D34B9">
            <w:pPr>
              <w:spacing w:after="0"/>
              <w:rPr>
                <w:sz w:val="21"/>
                <w:szCs w:val="21"/>
              </w:rPr>
            </w:pPr>
          </w:p>
        </w:tc>
        <w:tc>
          <w:tcPr>
            <w:tcW w:w="1520" w:type="dxa"/>
            <w:vMerge/>
            <w:vAlign w:val="bottom"/>
          </w:tcPr>
          <w:p w:rsidR="007D34B9" w:rsidRDefault="007D34B9" w:rsidP="007D34B9">
            <w:pPr>
              <w:spacing w:after="0"/>
              <w:rPr>
                <w:sz w:val="21"/>
                <w:szCs w:val="21"/>
              </w:rPr>
            </w:pPr>
          </w:p>
        </w:tc>
        <w:tc>
          <w:tcPr>
            <w:tcW w:w="320" w:type="dxa"/>
            <w:vMerge/>
            <w:vAlign w:val="bottom"/>
          </w:tcPr>
          <w:p w:rsidR="007D34B9" w:rsidRDefault="007D34B9" w:rsidP="007D34B9">
            <w:pPr>
              <w:spacing w:after="0"/>
              <w:rPr>
                <w:sz w:val="21"/>
                <w:szCs w:val="21"/>
              </w:rPr>
            </w:pPr>
          </w:p>
        </w:tc>
        <w:tc>
          <w:tcPr>
            <w:tcW w:w="1080" w:type="dxa"/>
            <w:vMerge/>
            <w:vAlign w:val="bottom"/>
          </w:tcPr>
          <w:p w:rsidR="007D34B9" w:rsidRDefault="007D34B9" w:rsidP="007D34B9">
            <w:pPr>
              <w:spacing w:after="0"/>
              <w:rPr>
                <w:sz w:val="21"/>
                <w:szCs w:val="21"/>
              </w:rPr>
            </w:pPr>
          </w:p>
        </w:tc>
        <w:tc>
          <w:tcPr>
            <w:tcW w:w="280" w:type="dxa"/>
            <w:vMerge/>
            <w:tcBorders>
              <w:right w:val="single" w:sz="8" w:space="0" w:color="auto"/>
            </w:tcBorders>
            <w:vAlign w:val="bottom"/>
          </w:tcPr>
          <w:p w:rsidR="007D34B9" w:rsidRDefault="007D34B9" w:rsidP="007D34B9">
            <w:pPr>
              <w:spacing w:after="0"/>
              <w:rPr>
                <w:sz w:val="21"/>
                <w:szCs w:val="21"/>
              </w:rPr>
            </w:pPr>
          </w:p>
        </w:tc>
        <w:tc>
          <w:tcPr>
            <w:tcW w:w="1300" w:type="dxa"/>
            <w:vMerge/>
            <w:vAlign w:val="bottom"/>
          </w:tcPr>
          <w:p w:rsidR="007D34B9" w:rsidRDefault="007D34B9" w:rsidP="007D34B9">
            <w:pPr>
              <w:spacing w:after="0"/>
              <w:rPr>
                <w:sz w:val="21"/>
                <w:szCs w:val="21"/>
              </w:rPr>
            </w:pPr>
          </w:p>
        </w:tc>
        <w:tc>
          <w:tcPr>
            <w:tcW w:w="20" w:type="dxa"/>
            <w:shd w:val="clear" w:color="auto" w:fill="000000"/>
            <w:vAlign w:val="bottom"/>
          </w:tcPr>
          <w:p w:rsidR="007D34B9" w:rsidRDefault="007D34B9" w:rsidP="007D34B9">
            <w:pPr>
              <w:spacing w:after="0"/>
              <w:rPr>
                <w:sz w:val="21"/>
                <w:szCs w:val="21"/>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7700" w:type="dxa"/>
            <w:gridSpan w:val="8"/>
            <w:tcBorders>
              <w:right w:val="single" w:sz="8" w:space="0" w:color="auto"/>
            </w:tcBorders>
            <w:vAlign w:val="bottom"/>
          </w:tcPr>
          <w:p w:rsidR="007D34B9" w:rsidRDefault="007D34B9" w:rsidP="007D34B9">
            <w:pPr>
              <w:spacing w:after="0"/>
              <w:rPr>
                <w:sz w:val="20"/>
                <w:szCs w:val="20"/>
              </w:rPr>
            </w:pPr>
            <w:r>
              <w:rPr>
                <w:rFonts w:ascii="Times New Roman" w:eastAsia="Times New Roman" w:hAnsi="Times New Roman" w:cs="Times New Roman"/>
                <w:sz w:val="24"/>
                <w:szCs w:val="24"/>
              </w:rPr>
              <w:t>получивших   аттестаты   о   среднем   общем   образовании,   в   общей</w:t>
            </w:r>
          </w:p>
        </w:tc>
        <w:tc>
          <w:tcPr>
            <w:tcW w:w="1300" w:type="dxa"/>
            <w:vAlign w:val="bottom"/>
          </w:tcPr>
          <w:p w:rsidR="007D34B9" w:rsidRDefault="007D34B9" w:rsidP="007D34B9">
            <w:pPr>
              <w:spacing w:after="0"/>
              <w:rPr>
                <w:sz w:val="20"/>
                <w:szCs w:val="20"/>
              </w:rPr>
            </w:pPr>
            <w:r>
              <w:rPr>
                <w:rFonts w:ascii="Times New Roman" w:eastAsia="Times New Roman" w:hAnsi="Times New Roman" w:cs="Times New Roman"/>
                <w:sz w:val="24"/>
                <w:szCs w:val="24"/>
              </w:rPr>
              <w:t>0%</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4500" w:type="dxa"/>
            <w:gridSpan w:val="4"/>
            <w:vAlign w:val="bottom"/>
          </w:tcPr>
          <w:p w:rsidR="007D34B9" w:rsidRDefault="007D34B9" w:rsidP="007D34B9">
            <w:pPr>
              <w:spacing w:after="0"/>
              <w:rPr>
                <w:sz w:val="20"/>
                <w:szCs w:val="20"/>
              </w:rPr>
            </w:pPr>
            <w:r>
              <w:rPr>
                <w:rFonts w:ascii="Times New Roman" w:eastAsia="Times New Roman" w:hAnsi="Times New Roman" w:cs="Times New Roman"/>
                <w:sz w:val="24"/>
                <w:szCs w:val="24"/>
              </w:rPr>
              <w:t>численности выпускников 11 класса</w:t>
            </w:r>
          </w:p>
        </w:tc>
        <w:tc>
          <w:tcPr>
            <w:tcW w:w="1520" w:type="dxa"/>
            <w:vAlign w:val="bottom"/>
          </w:tcPr>
          <w:p w:rsidR="007D34B9" w:rsidRDefault="007D34B9" w:rsidP="007D34B9">
            <w:pPr>
              <w:spacing w:after="0"/>
              <w:rPr>
                <w:sz w:val="24"/>
                <w:szCs w:val="24"/>
              </w:rPr>
            </w:pPr>
          </w:p>
        </w:tc>
        <w:tc>
          <w:tcPr>
            <w:tcW w:w="320" w:type="dxa"/>
            <w:vAlign w:val="bottom"/>
          </w:tcPr>
          <w:p w:rsidR="007D34B9" w:rsidRDefault="007D34B9" w:rsidP="007D34B9">
            <w:pPr>
              <w:spacing w:after="0"/>
              <w:rPr>
                <w:sz w:val="24"/>
                <w:szCs w:val="24"/>
              </w:rPr>
            </w:pPr>
          </w:p>
        </w:tc>
        <w:tc>
          <w:tcPr>
            <w:tcW w:w="1080" w:type="dxa"/>
            <w:vAlign w:val="bottom"/>
          </w:tcPr>
          <w:p w:rsidR="007D34B9" w:rsidRDefault="007D34B9" w:rsidP="007D34B9">
            <w:pPr>
              <w:spacing w:after="0"/>
              <w:rPr>
                <w:sz w:val="24"/>
                <w:szCs w:val="24"/>
              </w:rPr>
            </w:pPr>
          </w:p>
        </w:tc>
        <w:tc>
          <w:tcPr>
            <w:tcW w:w="280"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4"/>
                <w:szCs w:val="24"/>
              </w:rPr>
            </w:pP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7700" w:type="dxa"/>
            <w:gridSpan w:val="8"/>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392EDF">
        <w:trPr>
          <w:trHeight w:val="272"/>
        </w:trPr>
        <w:tc>
          <w:tcPr>
            <w:tcW w:w="660" w:type="dxa"/>
            <w:tcBorders>
              <w:left w:val="single" w:sz="8" w:space="0" w:color="auto"/>
              <w:right w:val="single" w:sz="8" w:space="0" w:color="auto"/>
            </w:tcBorders>
            <w:vAlign w:val="bottom"/>
          </w:tcPr>
          <w:p w:rsidR="007D34B9" w:rsidRDefault="007D34B9" w:rsidP="007D34B9">
            <w:pPr>
              <w:spacing w:after="0" w:line="272" w:lineRule="exact"/>
              <w:ind w:left="20"/>
              <w:rPr>
                <w:sz w:val="20"/>
                <w:szCs w:val="20"/>
              </w:rPr>
            </w:pPr>
            <w:r>
              <w:rPr>
                <w:rFonts w:ascii="Times New Roman" w:eastAsia="Times New Roman" w:hAnsi="Times New Roman" w:cs="Times New Roman"/>
                <w:sz w:val="24"/>
                <w:szCs w:val="24"/>
              </w:rPr>
              <w:t>1.16</w:t>
            </w:r>
          </w:p>
        </w:tc>
        <w:tc>
          <w:tcPr>
            <w:tcW w:w="7700" w:type="dxa"/>
            <w:gridSpan w:val="8"/>
            <w:tcBorders>
              <w:right w:val="single" w:sz="8" w:space="0" w:color="auto"/>
            </w:tcBorders>
            <w:vAlign w:val="bottom"/>
          </w:tcPr>
          <w:p w:rsidR="007D34B9" w:rsidRDefault="007D34B9" w:rsidP="007D34B9">
            <w:pPr>
              <w:spacing w:after="0" w:line="272" w:lineRule="exact"/>
              <w:rPr>
                <w:sz w:val="20"/>
                <w:szCs w:val="20"/>
              </w:rPr>
            </w:pPr>
            <w:r>
              <w:rPr>
                <w:rFonts w:ascii="Times New Roman" w:eastAsia="Times New Roman" w:hAnsi="Times New Roman" w:cs="Times New Roman"/>
                <w:sz w:val="24"/>
                <w:szCs w:val="24"/>
              </w:rPr>
              <w:t>Численность/удельный   вес   численности   выпускников   9   класса,</w:t>
            </w:r>
          </w:p>
        </w:tc>
        <w:tc>
          <w:tcPr>
            <w:tcW w:w="1300" w:type="dxa"/>
            <w:vAlign w:val="bottom"/>
          </w:tcPr>
          <w:p w:rsidR="007D34B9" w:rsidRDefault="00541BF8" w:rsidP="007D34B9">
            <w:pPr>
              <w:spacing w:after="0" w:line="272" w:lineRule="exact"/>
              <w:rPr>
                <w:sz w:val="20"/>
                <w:szCs w:val="20"/>
              </w:rPr>
            </w:pPr>
            <w:r>
              <w:rPr>
                <w:rFonts w:ascii="Times New Roman" w:eastAsia="Times New Roman" w:hAnsi="Times New Roman" w:cs="Times New Roman"/>
                <w:sz w:val="24"/>
                <w:szCs w:val="24"/>
              </w:rPr>
              <w:t>1 человек</w:t>
            </w:r>
            <w:r w:rsidR="007D34B9">
              <w:rPr>
                <w:rFonts w:ascii="Times New Roman" w:eastAsia="Times New Roman" w:hAnsi="Times New Roman" w:cs="Times New Roman"/>
                <w:sz w:val="24"/>
                <w:szCs w:val="24"/>
              </w:rPr>
              <w:t>/</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7700" w:type="dxa"/>
            <w:gridSpan w:val="8"/>
            <w:tcBorders>
              <w:right w:val="single" w:sz="8" w:space="0" w:color="auto"/>
            </w:tcBorders>
            <w:vAlign w:val="bottom"/>
          </w:tcPr>
          <w:p w:rsidR="007D34B9" w:rsidRDefault="007D34B9" w:rsidP="007D34B9">
            <w:pPr>
              <w:spacing w:after="0"/>
              <w:rPr>
                <w:sz w:val="20"/>
                <w:szCs w:val="20"/>
              </w:rPr>
            </w:pPr>
            <w:r>
              <w:rPr>
                <w:rFonts w:ascii="Times New Roman" w:eastAsia="Times New Roman" w:hAnsi="Times New Roman" w:cs="Times New Roman"/>
                <w:sz w:val="24"/>
                <w:szCs w:val="24"/>
              </w:rPr>
              <w:t>получивших аттестаты об основном общем образовании с отличием, в</w:t>
            </w:r>
          </w:p>
        </w:tc>
        <w:tc>
          <w:tcPr>
            <w:tcW w:w="1300" w:type="dxa"/>
            <w:vAlign w:val="bottom"/>
          </w:tcPr>
          <w:p w:rsidR="007D34B9" w:rsidRDefault="007D34B9" w:rsidP="007D34B9">
            <w:pPr>
              <w:spacing w:after="0"/>
              <w:rPr>
                <w:sz w:val="20"/>
                <w:szCs w:val="20"/>
              </w:rPr>
            </w:pPr>
            <w:r>
              <w:rPr>
                <w:rFonts w:ascii="Times New Roman" w:eastAsia="Times New Roman" w:hAnsi="Times New Roman" w:cs="Times New Roman"/>
                <w:sz w:val="24"/>
                <w:szCs w:val="24"/>
              </w:rPr>
              <w:t>11%</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4500" w:type="dxa"/>
            <w:gridSpan w:val="4"/>
            <w:vAlign w:val="bottom"/>
          </w:tcPr>
          <w:p w:rsidR="007D34B9" w:rsidRDefault="007D34B9" w:rsidP="007D34B9">
            <w:pPr>
              <w:spacing w:after="0"/>
              <w:rPr>
                <w:sz w:val="20"/>
                <w:szCs w:val="20"/>
              </w:rPr>
            </w:pPr>
            <w:r>
              <w:rPr>
                <w:rFonts w:ascii="Times New Roman" w:eastAsia="Times New Roman" w:hAnsi="Times New Roman" w:cs="Times New Roman"/>
                <w:sz w:val="24"/>
                <w:szCs w:val="24"/>
              </w:rPr>
              <w:t>общей численности выпускников 9 класса</w:t>
            </w:r>
          </w:p>
        </w:tc>
        <w:tc>
          <w:tcPr>
            <w:tcW w:w="1520" w:type="dxa"/>
            <w:vAlign w:val="bottom"/>
          </w:tcPr>
          <w:p w:rsidR="007D34B9" w:rsidRDefault="007D34B9" w:rsidP="007D34B9">
            <w:pPr>
              <w:spacing w:after="0"/>
              <w:rPr>
                <w:sz w:val="24"/>
                <w:szCs w:val="24"/>
              </w:rPr>
            </w:pPr>
          </w:p>
        </w:tc>
        <w:tc>
          <w:tcPr>
            <w:tcW w:w="320" w:type="dxa"/>
            <w:vAlign w:val="bottom"/>
          </w:tcPr>
          <w:p w:rsidR="007D34B9" w:rsidRDefault="007D34B9" w:rsidP="007D34B9">
            <w:pPr>
              <w:spacing w:after="0"/>
              <w:rPr>
                <w:sz w:val="24"/>
                <w:szCs w:val="24"/>
              </w:rPr>
            </w:pPr>
          </w:p>
        </w:tc>
        <w:tc>
          <w:tcPr>
            <w:tcW w:w="1080" w:type="dxa"/>
            <w:vAlign w:val="bottom"/>
          </w:tcPr>
          <w:p w:rsidR="007D34B9" w:rsidRDefault="007D34B9" w:rsidP="007D34B9">
            <w:pPr>
              <w:spacing w:after="0"/>
              <w:rPr>
                <w:sz w:val="24"/>
                <w:szCs w:val="24"/>
              </w:rPr>
            </w:pPr>
          </w:p>
        </w:tc>
        <w:tc>
          <w:tcPr>
            <w:tcW w:w="280"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4"/>
                <w:szCs w:val="24"/>
              </w:rPr>
            </w:pP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128"/>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11"/>
                <w:szCs w:val="11"/>
              </w:rPr>
            </w:pPr>
          </w:p>
        </w:tc>
        <w:tc>
          <w:tcPr>
            <w:tcW w:w="7700" w:type="dxa"/>
            <w:gridSpan w:val="8"/>
            <w:tcBorders>
              <w:bottom w:val="single" w:sz="8" w:space="0" w:color="auto"/>
              <w:right w:val="single" w:sz="8" w:space="0" w:color="auto"/>
            </w:tcBorders>
            <w:vAlign w:val="bottom"/>
          </w:tcPr>
          <w:p w:rsidR="007D34B9" w:rsidRDefault="007D34B9" w:rsidP="007D34B9">
            <w:pPr>
              <w:spacing w:after="0"/>
              <w:rPr>
                <w:sz w:val="11"/>
                <w:szCs w:val="11"/>
              </w:rPr>
            </w:pPr>
          </w:p>
        </w:tc>
        <w:tc>
          <w:tcPr>
            <w:tcW w:w="1300" w:type="dxa"/>
            <w:tcBorders>
              <w:bottom w:val="single" w:sz="8" w:space="0" w:color="auto"/>
            </w:tcBorders>
            <w:vAlign w:val="bottom"/>
          </w:tcPr>
          <w:p w:rsidR="007D34B9" w:rsidRDefault="007D34B9" w:rsidP="007D34B9">
            <w:pPr>
              <w:spacing w:after="0"/>
              <w:rPr>
                <w:sz w:val="11"/>
                <w:szCs w:val="11"/>
              </w:rPr>
            </w:pPr>
          </w:p>
        </w:tc>
        <w:tc>
          <w:tcPr>
            <w:tcW w:w="20" w:type="dxa"/>
            <w:tcBorders>
              <w:bottom w:val="single" w:sz="8" w:space="0" w:color="auto"/>
            </w:tcBorders>
            <w:shd w:val="clear" w:color="auto" w:fill="000000"/>
            <w:vAlign w:val="bottom"/>
          </w:tcPr>
          <w:p w:rsidR="007D34B9" w:rsidRDefault="007D34B9" w:rsidP="007D34B9">
            <w:pPr>
              <w:spacing w:after="0"/>
              <w:rPr>
                <w:sz w:val="11"/>
                <w:szCs w:val="11"/>
              </w:rPr>
            </w:pPr>
          </w:p>
        </w:tc>
        <w:tc>
          <w:tcPr>
            <w:tcW w:w="20" w:type="dxa"/>
            <w:vAlign w:val="bottom"/>
          </w:tcPr>
          <w:p w:rsidR="007D34B9" w:rsidRDefault="007D34B9" w:rsidP="007D34B9">
            <w:pPr>
              <w:spacing w:after="0"/>
              <w:rPr>
                <w:sz w:val="1"/>
                <w:szCs w:val="1"/>
              </w:rPr>
            </w:pPr>
          </w:p>
        </w:tc>
      </w:tr>
      <w:tr w:rsidR="007D34B9" w:rsidTr="00392EDF">
        <w:trPr>
          <w:trHeight w:val="270"/>
        </w:trPr>
        <w:tc>
          <w:tcPr>
            <w:tcW w:w="660" w:type="dxa"/>
            <w:tcBorders>
              <w:left w:val="single" w:sz="8" w:space="0" w:color="auto"/>
              <w:right w:val="single" w:sz="8" w:space="0" w:color="auto"/>
            </w:tcBorders>
            <w:vAlign w:val="bottom"/>
          </w:tcPr>
          <w:p w:rsidR="007D34B9" w:rsidRDefault="007D34B9" w:rsidP="007D34B9">
            <w:pPr>
              <w:spacing w:after="0" w:line="270" w:lineRule="exact"/>
              <w:ind w:left="20"/>
              <w:rPr>
                <w:sz w:val="20"/>
                <w:szCs w:val="20"/>
              </w:rPr>
            </w:pPr>
            <w:r>
              <w:rPr>
                <w:rFonts w:ascii="Times New Roman" w:eastAsia="Times New Roman" w:hAnsi="Times New Roman" w:cs="Times New Roman"/>
                <w:sz w:val="24"/>
                <w:szCs w:val="24"/>
              </w:rPr>
              <w:t>1.17</w:t>
            </w:r>
          </w:p>
        </w:tc>
        <w:tc>
          <w:tcPr>
            <w:tcW w:w="7700" w:type="dxa"/>
            <w:gridSpan w:val="8"/>
            <w:tcBorders>
              <w:right w:val="single" w:sz="8" w:space="0" w:color="auto"/>
            </w:tcBorders>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Численность/удельный   вес   численности   выпускников   11   класса,</w:t>
            </w:r>
          </w:p>
        </w:tc>
        <w:tc>
          <w:tcPr>
            <w:tcW w:w="1300" w:type="dxa"/>
            <w:vAlign w:val="bottom"/>
          </w:tcPr>
          <w:p w:rsidR="007D34B9" w:rsidRPr="00541BF8" w:rsidRDefault="00541BF8" w:rsidP="007D34B9">
            <w:pPr>
              <w:spacing w:after="0" w:line="27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w:t>
            </w:r>
            <w:r w:rsidR="007D34B9">
              <w:rPr>
                <w:rFonts w:ascii="Times New Roman" w:eastAsia="Times New Roman" w:hAnsi="Times New Roman" w:cs="Times New Roman"/>
                <w:sz w:val="24"/>
                <w:szCs w:val="24"/>
              </w:rPr>
              <w:t>человека/</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0"/>
                <w:szCs w:val="20"/>
              </w:rPr>
            </w:pPr>
            <w:r>
              <w:rPr>
                <w:rFonts w:ascii="Times New Roman" w:eastAsia="Times New Roman" w:hAnsi="Times New Roman" w:cs="Times New Roman"/>
                <w:w w:val="99"/>
                <w:sz w:val="24"/>
                <w:szCs w:val="24"/>
              </w:rPr>
              <w:t>получивших</w:t>
            </w:r>
          </w:p>
        </w:tc>
        <w:tc>
          <w:tcPr>
            <w:tcW w:w="1140" w:type="dxa"/>
            <w:vAlign w:val="bottom"/>
          </w:tcPr>
          <w:p w:rsidR="007D34B9" w:rsidRDefault="007D34B9" w:rsidP="007D34B9">
            <w:pPr>
              <w:spacing w:after="0"/>
              <w:ind w:left="120"/>
              <w:rPr>
                <w:sz w:val="20"/>
                <w:szCs w:val="20"/>
              </w:rPr>
            </w:pPr>
            <w:r>
              <w:rPr>
                <w:rFonts w:ascii="Times New Roman" w:eastAsia="Times New Roman" w:hAnsi="Times New Roman" w:cs="Times New Roman"/>
                <w:w w:val="99"/>
                <w:sz w:val="24"/>
                <w:szCs w:val="24"/>
              </w:rPr>
              <w:t>аттестаты</w:t>
            </w:r>
          </w:p>
        </w:tc>
        <w:tc>
          <w:tcPr>
            <w:tcW w:w="3900" w:type="dxa"/>
            <w:gridSpan w:val="4"/>
            <w:vAlign w:val="bottom"/>
          </w:tcPr>
          <w:p w:rsidR="007D34B9" w:rsidRDefault="007D34B9" w:rsidP="007D34B9">
            <w:pPr>
              <w:spacing w:after="0"/>
              <w:jc w:val="right"/>
              <w:rPr>
                <w:sz w:val="20"/>
                <w:szCs w:val="20"/>
              </w:rPr>
            </w:pPr>
            <w:r>
              <w:rPr>
                <w:rFonts w:ascii="Times New Roman" w:eastAsia="Times New Roman" w:hAnsi="Times New Roman" w:cs="Times New Roman"/>
                <w:sz w:val="24"/>
                <w:szCs w:val="24"/>
              </w:rPr>
              <w:t>о  среднем  общем  образовании  с</w:t>
            </w:r>
          </w:p>
        </w:tc>
        <w:tc>
          <w:tcPr>
            <w:tcW w:w="1080" w:type="dxa"/>
            <w:vAlign w:val="bottom"/>
          </w:tcPr>
          <w:p w:rsidR="007D34B9" w:rsidRDefault="007D34B9" w:rsidP="007D34B9">
            <w:pPr>
              <w:spacing w:after="0"/>
              <w:jc w:val="center"/>
              <w:rPr>
                <w:sz w:val="20"/>
                <w:szCs w:val="20"/>
              </w:rPr>
            </w:pPr>
            <w:r>
              <w:rPr>
                <w:rFonts w:ascii="Times New Roman" w:eastAsia="Times New Roman" w:hAnsi="Times New Roman" w:cs="Times New Roman"/>
                <w:w w:val="99"/>
                <w:sz w:val="24"/>
                <w:szCs w:val="24"/>
              </w:rPr>
              <w:t>отличием,</w:t>
            </w:r>
          </w:p>
        </w:tc>
        <w:tc>
          <w:tcPr>
            <w:tcW w:w="280" w:type="dxa"/>
            <w:tcBorders>
              <w:right w:val="single" w:sz="8" w:space="0" w:color="auto"/>
            </w:tcBorders>
            <w:vAlign w:val="bottom"/>
          </w:tcPr>
          <w:p w:rsidR="007D34B9" w:rsidRDefault="007D34B9" w:rsidP="007D34B9">
            <w:pPr>
              <w:spacing w:after="0"/>
              <w:jc w:val="right"/>
              <w:rPr>
                <w:sz w:val="20"/>
                <w:szCs w:val="20"/>
              </w:rPr>
            </w:pPr>
            <w:r>
              <w:rPr>
                <w:rFonts w:ascii="Times New Roman" w:eastAsia="Times New Roman" w:hAnsi="Times New Roman" w:cs="Times New Roman"/>
                <w:sz w:val="24"/>
                <w:szCs w:val="24"/>
              </w:rPr>
              <w:t>в</w:t>
            </w:r>
          </w:p>
        </w:tc>
        <w:tc>
          <w:tcPr>
            <w:tcW w:w="1300" w:type="dxa"/>
            <w:vAlign w:val="bottom"/>
          </w:tcPr>
          <w:p w:rsidR="007D34B9" w:rsidRDefault="00541BF8" w:rsidP="007D34B9">
            <w:pPr>
              <w:spacing w:after="0"/>
              <w:rPr>
                <w:sz w:val="20"/>
                <w:szCs w:val="20"/>
              </w:rPr>
            </w:pPr>
            <w:r>
              <w:rPr>
                <w:rFonts w:ascii="Times New Roman" w:eastAsia="Times New Roman" w:hAnsi="Times New Roman" w:cs="Times New Roman"/>
                <w:sz w:val="24"/>
                <w:szCs w:val="24"/>
              </w:rPr>
              <w:t xml:space="preserve">0 </w:t>
            </w:r>
            <w:r w:rsidR="007D34B9">
              <w:rPr>
                <w:rFonts w:ascii="Times New Roman" w:eastAsia="Times New Roman" w:hAnsi="Times New Roman" w:cs="Times New Roman"/>
                <w:sz w:val="24"/>
                <w:szCs w:val="24"/>
              </w:rPr>
              <w:t>%</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4500" w:type="dxa"/>
            <w:gridSpan w:val="4"/>
            <w:vAlign w:val="bottom"/>
          </w:tcPr>
          <w:p w:rsidR="007D34B9" w:rsidRDefault="007D34B9" w:rsidP="007D34B9">
            <w:pPr>
              <w:spacing w:after="0"/>
              <w:rPr>
                <w:sz w:val="20"/>
                <w:szCs w:val="20"/>
              </w:rPr>
            </w:pPr>
            <w:r>
              <w:rPr>
                <w:rFonts w:ascii="Times New Roman" w:eastAsia="Times New Roman" w:hAnsi="Times New Roman" w:cs="Times New Roman"/>
                <w:sz w:val="24"/>
                <w:szCs w:val="24"/>
              </w:rPr>
              <w:t>общей численности выпускников 11 класса</w:t>
            </w:r>
          </w:p>
        </w:tc>
        <w:tc>
          <w:tcPr>
            <w:tcW w:w="1520" w:type="dxa"/>
            <w:vAlign w:val="bottom"/>
          </w:tcPr>
          <w:p w:rsidR="007D34B9" w:rsidRDefault="007D34B9" w:rsidP="007D34B9">
            <w:pPr>
              <w:spacing w:after="0"/>
              <w:rPr>
                <w:sz w:val="24"/>
                <w:szCs w:val="24"/>
              </w:rPr>
            </w:pPr>
          </w:p>
        </w:tc>
        <w:tc>
          <w:tcPr>
            <w:tcW w:w="320" w:type="dxa"/>
            <w:vAlign w:val="bottom"/>
          </w:tcPr>
          <w:p w:rsidR="007D34B9" w:rsidRDefault="007D34B9" w:rsidP="007D34B9">
            <w:pPr>
              <w:spacing w:after="0"/>
              <w:rPr>
                <w:sz w:val="24"/>
                <w:szCs w:val="24"/>
              </w:rPr>
            </w:pPr>
          </w:p>
        </w:tc>
        <w:tc>
          <w:tcPr>
            <w:tcW w:w="1080" w:type="dxa"/>
            <w:vAlign w:val="bottom"/>
          </w:tcPr>
          <w:p w:rsidR="007D34B9" w:rsidRDefault="007D34B9" w:rsidP="007D34B9">
            <w:pPr>
              <w:spacing w:after="0"/>
              <w:rPr>
                <w:sz w:val="24"/>
                <w:szCs w:val="24"/>
              </w:rPr>
            </w:pPr>
          </w:p>
        </w:tc>
        <w:tc>
          <w:tcPr>
            <w:tcW w:w="280"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4"/>
                <w:szCs w:val="24"/>
              </w:rPr>
            </w:pP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7700" w:type="dxa"/>
            <w:gridSpan w:val="8"/>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392EDF">
        <w:trPr>
          <w:trHeight w:val="272"/>
        </w:trPr>
        <w:tc>
          <w:tcPr>
            <w:tcW w:w="660" w:type="dxa"/>
            <w:tcBorders>
              <w:left w:val="single" w:sz="8" w:space="0" w:color="auto"/>
              <w:right w:val="single" w:sz="8" w:space="0" w:color="auto"/>
            </w:tcBorders>
            <w:vAlign w:val="bottom"/>
          </w:tcPr>
          <w:p w:rsidR="007D34B9" w:rsidRDefault="007D34B9" w:rsidP="007D34B9">
            <w:pPr>
              <w:spacing w:after="0" w:line="272" w:lineRule="exact"/>
              <w:ind w:left="20"/>
              <w:rPr>
                <w:sz w:val="20"/>
                <w:szCs w:val="20"/>
              </w:rPr>
            </w:pPr>
            <w:r>
              <w:rPr>
                <w:rFonts w:ascii="Times New Roman" w:eastAsia="Times New Roman" w:hAnsi="Times New Roman" w:cs="Times New Roman"/>
                <w:sz w:val="24"/>
                <w:szCs w:val="24"/>
              </w:rPr>
              <w:t>1.18</w:t>
            </w:r>
          </w:p>
        </w:tc>
        <w:tc>
          <w:tcPr>
            <w:tcW w:w="7700" w:type="dxa"/>
            <w:gridSpan w:val="8"/>
            <w:tcBorders>
              <w:right w:val="single" w:sz="8" w:space="0" w:color="auto"/>
            </w:tcBorders>
            <w:vAlign w:val="bottom"/>
          </w:tcPr>
          <w:p w:rsidR="007D34B9" w:rsidRDefault="007D34B9" w:rsidP="007D34B9">
            <w:pPr>
              <w:spacing w:after="0" w:line="272" w:lineRule="exact"/>
              <w:rPr>
                <w:sz w:val="20"/>
                <w:szCs w:val="20"/>
              </w:rPr>
            </w:pPr>
            <w:r>
              <w:rPr>
                <w:rFonts w:ascii="Times New Roman" w:eastAsia="Times New Roman" w:hAnsi="Times New Roman" w:cs="Times New Roman"/>
                <w:sz w:val="24"/>
                <w:szCs w:val="24"/>
              </w:rPr>
              <w:t xml:space="preserve">Численность/удельный вес численности учащихся, принявших участие </w:t>
            </w:r>
            <w:proofErr w:type="gramStart"/>
            <w:r>
              <w:rPr>
                <w:rFonts w:ascii="Times New Roman" w:eastAsia="Times New Roman" w:hAnsi="Times New Roman" w:cs="Times New Roman"/>
                <w:sz w:val="24"/>
                <w:szCs w:val="24"/>
              </w:rPr>
              <w:t>в</w:t>
            </w:r>
            <w:proofErr w:type="gramEnd"/>
          </w:p>
        </w:tc>
        <w:tc>
          <w:tcPr>
            <w:tcW w:w="1300" w:type="dxa"/>
            <w:vAlign w:val="bottom"/>
          </w:tcPr>
          <w:p w:rsidR="007D34B9" w:rsidRDefault="00541BF8" w:rsidP="007D34B9">
            <w:pPr>
              <w:spacing w:after="0" w:line="272" w:lineRule="exact"/>
              <w:rPr>
                <w:sz w:val="20"/>
                <w:szCs w:val="20"/>
              </w:rPr>
            </w:pPr>
            <w:r>
              <w:rPr>
                <w:rFonts w:ascii="Times New Roman" w:eastAsia="Times New Roman" w:hAnsi="Times New Roman" w:cs="Times New Roman"/>
                <w:w w:val="99"/>
                <w:sz w:val="24"/>
                <w:szCs w:val="24"/>
              </w:rPr>
              <w:t>56</w:t>
            </w:r>
            <w:r w:rsidR="007D34B9">
              <w:rPr>
                <w:rFonts w:ascii="Times New Roman" w:eastAsia="Times New Roman" w:hAnsi="Times New Roman" w:cs="Times New Roman"/>
                <w:w w:val="99"/>
                <w:sz w:val="24"/>
                <w:szCs w:val="24"/>
              </w:rPr>
              <w:t xml:space="preserve"> человек/</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7700" w:type="dxa"/>
            <w:gridSpan w:val="8"/>
            <w:tcBorders>
              <w:right w:val="single" w:sz="8" w:space="0" w:color="auto"/>
            </w:tcBorders>
            <w:vAlign w:val="bottom"/>
          </w:tcPr>
          <w:p w:rsidR="007D34B9" w:rsidRDefault="007D34B9" w:rsidP="007D34B9">
            <w:pPr>
              <w:spacing w:after="0"/>
              <w:rPr>
                <w:sz w:val="20"/>
                <w:szCs w:val="20"/>
              </w:rPr>
            </w:pPr>
            <w:r>
              <w:rPr>
                <w:rFonts w:ascii="Times New Roman" w:eastAsia="Times New Roman" w:hAnsi="Times New Roman" w:cs="Times New Roman"/>
                <w:sz w:val="24"/>
                <w:szCs w:val="24"/>
              </w:rPr>
              <w:t xml:space="preserve">различных  </w:t>
            </w:r>
            <w:proofErr w:type="gramStart"/>
            <w:r>
              <w:rPr>
                <w:rFonts w:ascii="Times New Roman" w:eastAsia="Times New Roman" w:hAnsi="Times New Roman" w:cs="Times New Roman"/>
                <w:sz w:val="24"/>
                <w:szCs w:val="24"/>
              </w:rPr>
              <w:t>олимпиадах</w:t>
            </w:r>
            <w:proofErr w:type="gramEnd"/>
            <w:r>
              <w:rPr>
                <w:rFonts w:ascii="Times New Roman" w:eastAsia="Times New Roman" w:hAnsi="Times New Roman" w:cs="Times New Roman"/>
                <w:sz w:val="24"/>
                <w:szCs w:val="24"/>
              </w:rPr>
              <w:t>,  смотрах,  конкурсах,  в  общей  численности</w:t>
            </w:r>
          </w:p>
        </w:tc>
        <w:tc>
          <w:tcPr>
            <w:tcW w:w="1300" w:type="dxa"/>
            <w:vAlign w:val="bottom"/>
          </w:tcPr>
          <w:p w:rsidR="007D34B9" w:rsidRDefault="00541BF8" w:rsidP="007D34B9">
            <w:pPr>
              <w:spacing w:after="0"/>
              <w:rPr>
                <w:sz w:val="20"/>
                <w:szCs w:val="20"/>
              </w:rPr>
            </w:pPr>
            <w:r>
              <w:rPr>
                <w:rFonts w:ascii="Times New Roman" w:eastAsia="Times New Roman" w:hAnsi="Times New Roman" w:cs="Times New Roman"/>
                <w:sz w:val="24"/>
                <w:szCs w:val="24"/>
              </w:rPr>
              <w:t xml:space="preserve">82 </w:t>
            </w:r>
            <w:r w:rsidR="007D34B9">
              <w:rPr>
                <w:rFonts w:ascii="Times New Roman" w:eastAsia="Times New Roman" w:hAnsi="Times New Roman" w:cs="Times New Roman"/>
                <w:sz w:val="24"/>
                <w:szCs w:val="24"/>
              </w:rPr>
              <w:t>%</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0"/>
                <w:szCs w:val="20"/>
              </w:rPr>
            </w:pPr>
            <w:r>
              <w:rPr>
                <w:rFonts w:ascii="Times New Roman" w:eastAsia="Times New Roman" w:hAnsi="Times New Roman" w:cs="Times New Roman"/>
                <w:sz w:val="24"/>
                <w:szCs w:val="24"/>
              </w:rPr>
              <w:t>учащихся</w:t>
            </w:r>
          </w:p>
        </w:tc>
        <w:tc>
          <w:tcPr>
            <w:tcW w:w="1140" w:type="dxa"/>
            <w:vAlign w:val="bottom"/>
          </w:tcPr>
          <w:p w:rsidR="007D34B9" w:rsidRDefault="007D34B9" w:rsidP="007D34B9">
            <w:pPr>
              <w:spacing w:after="0"/>
              <w:rPr>
                <w:sz w:val="24"/>
                <w:szCs w:val="24"/>
              </w:rPr>
            </w:pPr>
          </w:p>
        </w:tc>
        <w:tc>
          <w:tcPr>
            <w:tcW w:w="600" w:type="dxa"/>
            <w:vAlign w:val="bottom"/>
          </w:tcPr>
          <w:p w:rsidR="007D34B9" w:rsidRDefault="007D34B9" w:rsidP="007D34B9">
            <w:pPr>
              <w:spacing w:after="0"/>
              <w:rPr>
                <w:sz w:val="24"/>
                <w:szCs w:val="24"/>
              </w:rPr>
            </w:pPr>
          </w:p>
        </w:tc>
        <w:tc>
          <w:tcPr>
            <w:tcW w:w="1460" w:type="dxa"/>
            <w:vAlign w:val="bottom"/>
          </w:tcPr>
          <w:p w:rsidR="007D34B9" w:rsidRDefault="007D34B9" w:rsidP="007D34B9">
            <w:pPr>
              <w:spacing w:after="0"/>
              <w:rPr>
                <w:sz w:val="24"/>
                <w:szCs w:val="24"/>
              </w:rPr>
            </w:pPr>
          </w:p>
        </w:tc>
        <w:tc>
          <w:tcPr>
            <w:tcW w:w="1520" w:type="dxa"/>
            <w:vAlign w:val="bottom"/>
          </w:tcPr>
          <w:p w:rsidR="007D34B9" w:rsidRDefault="007D34B9" w:rsidP="007D34B9">
            <w:pPr>
              <w:spacing w:after="0"/>
              <w:rPr>
                <w:sz w:val="24"/>
                <w:szCs w:val="24"/>
              </w:rPr>
            </w:pPr>
          </w:p>
        </w:tc>
        <w:tc>
          <w:tcPr>
            <w:tcW w:w="320" w:type="dxa"/>
            <w:vAlign w:val="bottom"/>
          </w:tcPr>
          <w:p w:rsidR="007D34B9" w:rsidRDefault="007D34B9" w:rsidP="007D34B9">
            <w:pPr>
              <w:spacing w:after="0"/>
              <w:rPr>
                <w:sz w:val="24"/>
                <w:szCs w:val="24"/>
              </w:rPr>
            </w:pPr>
          </w:p>
        </w:tc>
        <w:tc>
          <w:tcPr>
            <w:tcW w:w="1080" w:type="dxa"/>
            <w:vAlign w:val="bottom"/>
          </w:tcPr>
          <w:p w:rsidR="007D34B9" w:rsidRDefault="007D34B9" w:rsidP="007D34B9">
            <w:pPr>
              <w:spacing w:after="0"/>
              <w:rPr>
                <w:sz w:val="24"/>
                <w:szCs w:val="24"/>
              </w:rPr>
            </w:pPr>
          </w:p>
        </w:tc>
        <w:tc>
          <w:tcPr>
            <w:tcW w:w="280"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4"/>
                <w:szCs w:val="24"/>
              </w:rPr>
            </w:pP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2440" w:type="dxa"/>
            <w:gridSpan w:val="2"/>
            <w:tcBorders>
              <w:bottom w:val="single" w:sz="8" w:space="0" w:color="auto"/>
            </w:tcBorders>
            <w:vAlign w:val="bottom"/>
          </w:tcPr>
          <w:p w:rsidR="007D34B9" w:rsidRDefault="007D34B9" w:rsidP="007D34B9">
            <w:pPr>
              <w:spacing w:after="0"/>
              <w:rPr>
                <w:sz w:val="2"/>
                <w:szCs w:val="2"/>
              </w:rPr>
            </w:pPr>
          </w:p>
        </w:tc>
        <w:tc>
          <w:tcPr>
            <w:tcW w:w="4980" w:type="dxa"/>
            <w:gridSpan w:val="5"/>
            <w:tcBorders>
              <w:bottom w:val="single" w:sz="8" w:space="0" w:color="auto"/>
            </w:tcBorders>
            <w:vAlign w:val="bottom"/>
          </w:tcPr>
          <w:p w:rsidR="007D34B9" w:rsidRDefault="007D34B9" w:rsidP="007D34B9">
            <w:pPr>
              <w:spacing w:after="0"/>
              <w:rPr>
                <w:sz w:val="2"/>
                <w:szCs w:val="2"/>
              </w:rPr>
            </w:pPr>
          </w:p>
        </w:tc>
        <w:tc>
          <w:tcPr>
            <w:tcW w:w="280" w:type="dxa"/>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392EDF">
        <w:trPr>
          <w:trHeight w:val="270"/>
        </w:trPr>
        <w:tc>
          <w:tcPr>
            <w:tcW w:w="660" w:type="dxa"/>
            <w:tcBorders>
              <w:left w:val="single" w:sz="8" w:space="0" w:color="auto"/>
              <w:right w:val="single" w:sz="8" w:space="0" w:color="auto"/>
            </w:tcBorders>
            <w:vAlign w:val="bottom"/>
          </w:tcPr>
          <w:p w:rsidR="007D34B9" w:rsidRDefault="007D34B9" w:rsidP="007D34B9">
            <w:pPr>
              <w:spacing w:after="0" w:line="270" w:lineRule="exact"/>
              <w:ind w:left="20"/>
              <w:rPr>
                <w:sz w:val="20"/>
                <w:szCs w:val="20"/>
              </w:rPr>
            </w:pPr>
            <w:r>
              <w:rPr>
                <w:rFonts w:ascii="Times New Roman" w:eastAsia="Times New Roman" w:hAnsi="Times New Roman" w:cs="Times New Roman"/>
                <w:sz w:val="24"/>
                <w:szCs w:val="24"/>
              </w:rPr>
              <w:t>1.19</w:t>
            </w:r>
          </w:p>
        </w:tc>
        <w:tc>
          <w:tcPr>
            <w:tcW w:w="2440" w:type="dxa"/>
            <w:gridSpan w:val="2"/>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Численность/удельный</w:t>
            </w:r>
          </w:p>
        </w:tc>
        <w:tc>
          <w:tcPr>
            <w:tcW w:w="4980" w:type="dxa"/>
            <w:gridSpan w:val="5"/>
            <w:vAlign w:val="bottom"/>
          </w:tcPr>
          <w:p w:rsidR="007D34B9" w:rsidRDefault="007D34B9" w:rsidP="007D34B9">
            <w:pPr>
              <w:spacing w:after="0" w:line="270" w:lineRule="exact"/>
              <w:ind w:left="220"/>
              <w:rPr>
                <w:sz w:val="20"/>
                <w:szCs w:val="20"/>
              </w:rPr>
            </w:pPr>
            <w:r>
              <w:rPr>
                <w:rFonts w:ascii="Times New Roman" w:eastAsia="Times New Roman" w:hAnsi="Times New Roman" w:cs="Times New Roman"/>
                <w:sz w:val="24"/>
                <w:szCs w:val="24"/>
              </w:rPr>
              <w:t>вес   численности   учащихся-победителей</w:t>
            </w:r>
          </w:p>
        </w:tc>
        <w:tc>
          <w:tcPr>
            <w:tcW w:w="280" w:type="dxa"/>
            <w:tcBorders>
              <w:right w:val="single" w:sz="8" w:space="0" w:color="auto"/>
            </w:tcBorders>
            <w:vAlign w:val="bottom"/>
          </w:tcPr>
          <w:p w:rsidR="007D34B9" w:rsidRDefault="007D34B9" w:rsidP="007D34B9">
            <w:pPr>
              <w:spacing w:after="0" w:line="270" w:lineRule="exact"/>
              <w:jc w:val="right"/>
              <w:rPr>
                <w:sz w:val="20"/>
                <w:szCs w:val="20"/>
              </w:rPr>
            </w:pPr>
            <w:r>
              <w:rPr>
                <w:rFonts w:ascii="Times New Roman" w:eastAsia="Times New Roman" w:hAnsi="Times New Roman" w:cs="Times New Roman"/>
                <w:sz w:val="24"/>
                <w:szCs w:val="24"/>
              </w:rPr>
              <w:t>и</w:t>
            </w:r>
          </w:p>
        </w:tc>
        <w:tc>
          <w:tcPr>
            <w:tcW w:w="1300" w:type="dxa"/>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 xml:space="preserve"> </w:t>
            </w:r>
            <w:r w:rsidR="00541BF8">
              <w:rPr>
                <w:rFonts w:ascii="Times New Roman" w:eastAsia="Times New Roman" w:hAnsi="Times New Roman" w:cs="Times New Roman"/>
                <w:sz w:val="24"/>
                <w:szCs w:val="24"/>
              </w:rPr>
              <w:t>31 человек</w:t>
            </w:r>
            <w:r>
              <w:rPr>
                <w:rFonts w:ascii="Times New Roman" w:eastAsia="Times New Roman" w:hAnsi="Times New Roman" w:cs="Times New Roman"/>
                <w:sz w:val="24"/>
                <w:szCs w:val="24"/>
              </w:rPr>
              <w:t>/</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7700" w:type="dxa"/>
            <w:gridSpan w:val="8"/>
            <w:tcBorders>
              <w:right w:val="single" w:sz="8" w:space="0" w:color="auto"/>
            </w:tcBorders>
            <w:vAlign w:val="bottom"/>
          </w:tcPr>
          <w:p w:rsidR="007D34B9" w:rsidRDefault="007D34B9" w:rsidP="007D34B9">
            <w:pPr>
              <w:spacing w:after="0"/>
              <w:rPr>
                <w:sz w:val="20"/>
                <w:szCs w:val="20"/>
              </w:rPr>
            </w:pPr>
            <w:r>
              <w:rPr>
                <w:rFonts w:ascii="Times New Roman" w:eastAsia="Times New Roman" w:hAnsi="Times New Roman" w:cs="Times New Roman"/>
                <w:sz w:val="24"/>
                <w:szCs w:val="24"/>
              </w:rPr>
              <w:t>призеров олимпиад, смотров, конкурсов, в общей численности учащихся,</w:t>
            </w:r>
          </w:p>
        </w:tc>
        <w:tc>
          <w:tcPr>
            <w:tcW w:w="1300" w:type="dxa"/>
            <w:vAlign w:val="bottom"/>
          </w:tcPr>
          <w:p w:rsidR="007D34B9" w:rsidRDefault="00541BF8" w:rsidP="007D34B9">
            <w:pPr>
              <w:spacing w:after="0"/>
              <w:rPr>
                <w:sz w:val="20"/>
                <w:szCs w:val="20"/>
              </w:rPr>
            </w:pPr>
            <w:r>
              <w:rPr>
                <w:rFonts w:ascii="Times New Roman" w:eastAsia="Times New Roman" w:hAnsi="Times New Roman" w:cs="Times New Roman"/>
                <w:sz w:val="24"/>
                <w:szCs w:val="24"/>
              </w:rPr>
              <w:t>45</w:t>
            </w:r>
            <w:r w:rsidR="007D34B9">
              <w:rPr>
                <w:rFonts w:ascii="Times New Roman" w:eastAsia="Times New Roman" w:hAnsi="Times New Roman" w:cs="Times New Roman"/>
                <w:sz w:val="24"/>
                <w:szCs w:val="24"/>
              </w:rPr>
              <w:t>%</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0"/>
                <w:szCs w:val="20"/>
              </w:rPr>
            </w:pPr>
            <w:r>
              <w:rPr>
                <w:rFonts w:ascii="Times New Roman" w:eastAsia="Times New Roman" w:hAnsi="Times New Roman" w:cs="Times New Roman"/>
                <w:sz w:val="24"/>
                <w:szCs w:val="24"/>
              </w:rPr>
              <w:t>в том числе:</w:t>
            </w:r>
          </w:p>
        </w:tc>
        <w:tc>
          <w:tcPr>
            <w:tcW w:w="1140" w:type="dxa"/>
            <w:vAlign w:val="bottom"/>
          </w:tcPr>
          <w:p w:rsidR="007D34B9" w:rsidRDefault="007D34B9" w:rsidP="007D34B9">
            <w:pPr>
              <w:spacing w:after="0"/>
              <w:rPr>
                <w:sz w:val="24"/>
                <w:szCs w:val="24"/>
              </w:rPr>
            </w:pPr>
          </w:p>
        </w:tc>
        <w:tc>
          <w:tcPr>
            <w:tcW w:w="600" w:type="dxa"/>
            <w:vAlign w:val="bottom"/>
          </w:tcPr>
          <w:p w:rsidR="007D34B9" w:rsidRDefault="007D34B9" w:rsidP="007D34B9">
            <w:pPr>
              <w:spacing w:after="0"/>
              <w:rPr>
                <w:sz w:val="24"/>
                <w:szCs w:val="24"/>
              </w:rPr>
            </w:pPr>
          </w:p>
        </w:tc>
        <w:tc>
          <w:tcPr>
            <w:tcW w:w="1460" w:type="dxa"/>
            <w:vAlign w:val="bottom"/>
          </w:tcPr>
          <w:p w:rsidR="007D34B9" w:rsidRDefault="007D34B9" w:rsidP="007D34B9">
            <w:pPr>
              <w:spacing w:after="0"/>
              <w:rPr>
                <w:sz w:val="24"/>
                <w:szCs w:val="24"/>
              </w:rPr>
            </w:pPr>
          </w:p>
        </w:tc>
        <w:tc>
          <w:tcPr>
            <w:tcW w:w="1520" w:type="dxa"/>
            <w:vAlign w:val="bottom"/>
          </w:tcPr>
          <w:p w:rsidR="007D34B9" w:rsidRDefault="007D34B9" w:rsidP="007D34B9">
            <w:pPr>
              <w:spacing w:after="0"/>
              <w:rPr>
                <w:sz w:val="24"/>
                <w:szCs w:val="24"/>
              </w:rPr>
            </w:pPr>
          </w:p>
        </w:tc>
        <w:tc>
          <w:tcPr>
            <w:tcW w:w="320" w:type="dxa"/>
            <w:vAlign w:val="bottom"/>
          </w:tcPr>
          <w:p w:rsidR="007D34B9" w:rsidRDefault="007D34B9" w:rsidP="007D34B9">
            <w:pPr>
              <w:spacing w:after="0"/>
              <w:rPr>
                <w:sz w:val="24"/>
                <w:szCs w:val="24"/>
              </w:rPr>
            </w:pPr>
          </w:p>
        </w:tc>
        <w:tc>
          <w:tcPr>
            <w:tcW w:w="1080" w:type="dxa"/>
            <w:vAlign w:val="bottom"/>
          </w:tcPr>
          <w:p w:rsidR="007D34B9" w:rsidRDefault="007D34B9" w:rsidP="007D34B9">
            <w:pPr>
              <w:spacing w:after="0"/>
              <w:rPr>
                <w:sz w:val="24"/>
                <w:szCs w:val="24"/>
              </w:rPr>
            </w:pPr>
          </w:p>
        </w:tc>
        <w:tc>
          <w:tcPr>
            <w:tcW w:w="280"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4"/>
                <w:szCs w:val="24"/>
              </w:rPr>
            </w:pP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7"/>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2440" w:type="dxa"/>
            <w:gridSpan w:val="2"/>
            <w:tcBorders>
              <w:bottom w:val="single" w:sz="8" w:space="0" w:color="auto"/>
            </w:tcBorders>
            <w:vAlign w:val="bottom"/>
          </w:tcPr>
          <w:p w:rsidR="007D34B9" w:rsidRDefault="007D34B9" w:rsidP="007D34B9">
            <w:pPr>
              <w:spacing w:after="0"/>
              <w:rPr>
                <w:sz w:val="2"/>
                <w:szCs w:val="2"/>
              </w:rPr>
            </w:pPr>
          </w:p>
        </w:tc>
        <w:tc>
          <w:tcPr>
            <w:tcW w:w="600" w:type="dxa"/>
            <w:tcBorders>
              <w:bottom w:val="single" w:sz="8" w:space="0" w:color="auto"/>
            </w:tcBorders>
            <w:vAlign w:val="bottom"/>
          </w:tcPr>
          <w:p w:rsidR="007D34B9" w:rsidRDefault="007D34B9" w:rsidP="007D34B9">
            <w:pPr>
              <w:spacing w:after="0"/>
              <w:rPr>
                <w:sz w:val="2"/>
                <w:szCs w:val="2"/>
              </w:rPr>
            </w:pPr>
          </w:p>
        </w:tc>
        <w:tc>
          <w:tcPr>
            <w:tcW w:w="1460" w:type="dxa"/>
            <w:tcBorders>
              <w:bottom w:val="single" w:sz="8" w:space="0" w:color="auto"/>
            </w:tcBorders>
            <w:vAlign w:val="bottom"/>
          </w:tcPr>
          <w:p w:rsidR="007D34B9" w:rsidRDefault="007D34B9" w:rsidP="007D34B9">
            <w:pPr>
              <w:spacing w:after="0"/>
              <w:rPr>
                <w:sz w:val="2"/>
                <w:szCs w:val="2"/>
              </w:rPr>
            </w:pPr>
          </w:p>
        </w:tc>
        <w:tc>
          <w:tcPr>
            <w:tcW w:w="1520" w:type="dxa"/>
            <w:tcBorders>
              <w:bottom w:val="single" w:sz="8" w:space="0" w:color="auto"/>
            </w:tcBorders>
            <w:vAlign w:val="bottom"/>
          </w:tcPr>
          <w:p w:rsidR="007D34B9" w:rsidRDefault="007D34B9" w:rsidP="007D34B9">
            <w:pPr>
              <w:spacing w:after="0"/>
              <w:rPr>
                <w:sz w:val="2"/>
                <w:szCs w:val="2"/>
              </w:rPr>
            </w:pPr>
          </w:p>
        </w:tc>
        <w:tc>
          <w:tcPr>
            <w:tcW w:w="320" w:type="dxa"/>
            <w:tcBorders>
              <w:bottom w:val="single" w:sz="8" w:space="0" w:color="auto"/>
            </w:tcBorders>
            <w:vAlign w:val="bottom"/>
          </w:tcPr>
          <w:p w:rsidR="007D34B9" w:rsidRDefault="007D34B9" w:rsidP="007D34B9">
            <w:pPr>
              <w:spacing w:after="0"/>
              <w:rPr>
                <w:sz w:val="2"/>
                <w:szCs w:val="2"/>
              </w:rPr>
            </w:pPr>
          </w:p>
        </w:tc>
        <w:tc>
          <w:tcPr>
            <w:tcW w:w="1080" w:type="dxa"/>
            <w:tcBorders>
              <w:bottom w:val="single" w:sz="8" w:space="0" w:color="auto"/>
            </w:tcBorders>
            <w:vAlign w:val="bottom"/>
          </w:tcPr>
          <w:p w:rsidR="007D34B9" w:rsidRDefault="007D34B9" w:rsidP="007D34B9">
            <w:pPr>
              <w:spacing w:after="0"/>
              <w:rPr>
                <w:sz w:val="2"/>
                <w:szCs w:val="2"/>
              </w:rPr>
            </w:pPr>
          </w:p>
        </w:tc>
        <w:tc>
          <w:tcPr>
            <w:tcW w:w="280" w:type="dxa"/>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392EDF">
        <w:trPr>
          <w:trHeight w:val="270"/>
        </w:trPr>
        <w:tc>
          <w:tcPr>
            <w:tcW w:w="660" w:type="dxa"/>
            <w:tcBorders>
              <w:left w:val="single" w:sz="8" w:space="0" w:color="auto"/>
              <w:right w:val="single" w:sz="8" w:space="0" w:color="auto"/>
            </w:tcBorders>
            <w:vAlign w:val="bottom"/>
          </w:tcPr>
          <w:p w:rsidR="007D34B9" w:rsidRDefault="007D34B9" w:rsidP="007D34B9">
            <w:pPr>
              <w:spacing w:after="0" w:line="270" w:lineRule="exact"/>
              <w:ind w:left="20"/>
              <w:rPr>
                <w:sz w:val="20"/>
                <w:szCs w:val="20"/>
              </w:rPr>
            </w:pPr>
            <w:r>
              <w:rPr>
                <w:rFonts w:ascii="Times New Roman" w:eastAsia="Times New Roman" w:hAnsi="Times New Roman" w:cs="Times New Roman"/>
                <w:w w:val="99"/>
                <w:sz w:val="24"/>
                <w:szCs w:val="24"/>
              </w:rPr>
              <w:t>1.19.1</w:t>
            </w:r>
          </w:p>
        </w:tc>
        <w:tc>
          <w:tcPr>
            <w:tcW w:w="2440" w:type="dxa"/>
            <w:gridSpan w:val="2"/>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Регионального уровня</w:t>
            </w:r>
          </w:p>
        </w:tc>
        <w:tc>
          <w:tcPr>
            <w:tcW w:w="600" w:type="dxa"/>
            <w:vAlign w:val="bottom"/>
          </w:tcPr>
          <w:p w:rsidR="007D34B9" w:rsidRDefault="007D34B9" w:rsidP="007D34B9">
            <w:pPr>
              <w:spacing w:after="0"/>
              <w:rPr>
                <w:sz w:val="23"/>
                <w:szCs w:val="23"/>
              </w:rPr>
            </w:pPr>
          </w:p>
        </w:tc>
        <w:tc>
          <w:tcPr>
            <w:tcW w:w="1460" w:type="dxa"/>
            <w:vAlign w:val="bottom"/>
          </w:tcPr>
          <w:p w:rsidR="007D34B9" w:rsidRDefault="007D34B9" w:rsidP="007D34B9">
            <w:pPr>
              <w:spacing w:after="0"/>
              <w:rPr>
                <w:sz w:val="23"/>
                <w:szCs w:val="23"/>
              </w:rPr>
            </w:pPr>
          </w:p>
        </w:tc>
        <w:tc>
          <w:tcPr>
            <w:tcW w:w="1520" w:type="dxa"/>
            <w:vAlign w:val="bottom"/>
          </w:tcPr>
          <w:p w:rsidR="007D34B9" w:rsidRDefault="007D34B9" w:rsidP="007D34B9">
            <w:pPr>
              <w:spacing w:after="0"/>
              <w:rPr>
                <w:sz w:val="23"/>
                <w:szCs w:val="23"/>
              </w:rPr>
            </w:pPr>
          </w:p>
        </w:tc>
        <w:tc>
          <w:tcPr>
            <w:tcW w:w="320" w:type="dxa"/>
            <w:vAlign w:val="bottom"/>
          </w:tcPr>
          <w:p w:rsidR="007D34B9" w:rsidRDefault="007D34B9" w:rsidP="007D34B9">
            <w:pPr>
              <w:spacing w:after="0"/>
              <w:rPr>
                <w:sz w:val="23"/>
                <w:szCs w:val="23"/>
              </w:rPr>
            </w:pPr>
          </w:p>
        </w:tc>
        <w:tc>
          <w:tcPr>
            <w:tcW w:w="1080" w:type="dxa"/>
            <w:vAlign w:val="bottom"/>
          </w:tcPr>
          <w:p w:rsidR="007D34B9" w:rsidRDefault="007D34B9" w:rsidP="007D34B9">
            <w:pPr>
              <w:spacing w:after="0"/>
              <w:rPr>
                <w:sz w:val="23"/>
                <w:szCs w:val="23"/>
              </w:rPr>
            </w:pPr>
          </w:p>
        </w:tc>
        <w:tc>
          <w:tcPr>
            <w:tcW w:w="280" w:type="dxa"/>
            <w:tcBorders>
              <w:right w:val="single" w:sz="8" w:space="0" w:color="auto"/>
            </w:tcBorders>
            <w:vAlign w:val="bottom"/>
          </w:tcPr>
          <w:p w:rsidR="007D34B9" w:rsidRDefault="007D34B9" w:rsidP="007D34B9">
            <w:pPr>
              <w:spacing w:after="0"/>
              <w:rPr>
                <w:sz w:val="23"/>
                <w:szCs w:val="23"/>
              </w:rPr>
            </w:pPr>
          </w:p>
        </w:tc>
        <w:tc>
          <w:tcPr>
            <w:tcW w:w="1300" w:type="dxa"/>
            <w:vAlign w:val="bottom"/>
          </w:tcPr>
          <w:p w:rsidR="007D34B9" w:rsidRDefault="00541BF8" w:rsidP="007D34B9">
            <w:pPr>
              <w:spacing w:after="0" w:line="270" w:lineRule="exact"/>
              <w:rPr>
                <w:sz w:val="20"/>
                <w:szCs w:val="20"/>
              </w:rPr>
            </w:pPr>
            <w:r>
              <w:rPr>
                <w:rFonts w:ascii="Times New Roman" w:eastAsia="Times New Roman" w:hAnsi="Times New Roman" w:cs="Times New Roman"/>
                <w:sz w:val="24"/>
                <w:szCs w:val="24"/>
              </w:rPr>
              <w:t>0</w:t>
            </w:r>
            <w:r w:rsidR="007D34B9">
              <w:rPr>
                <w:rFonts w:ascii="Times New Roman" w:eastAsia="Times New Roman" w:hAnsi="Times New Roman" w:cs="Times New Roman"/>
                <w:sz w:val="24"/>
                <w:szCs w:val="24"/>
              </w:rPr>
              <w:t>человека/</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4"/>
                <w:szCs w:val="24"/>
              </w:rPr>
            </w:pPr>
          </w:p>
        </w:tc>
        <w:tc>
          <w:tcPr>
            <w:tcW w:w="1140" w:type="dxa"/>
            <w:vAlign w:val="bottom"/>
          </w:tcPr>
          <w:p w:rsidR="007D34B9" w:rsidRDefault="007D34B9" w:rsidP="007D34B9">
            <w:pPr>
              <w:spacing w:after="0"/>
              <w:rPr>
                <w:sz w:val="24"/>
                <w:szCs w:val="24"/>
              </w:rPr>
            </w:pPr>
          </w:p>
        </w:tc>
        <w:tc>
          <w:tcPr>
            <w:tcW w:w="600" w:type="dxa"/>
            <w:vAlign w:val="bottom"/>
          </w:tcPr>
          <w:p w:rsidR="007D34B9" w:rsidRDefault="007D34B9" w:rsidP="007D34B9">
            <w:pPr>
              <w:spacing w:after="0"/>
              <w:rPr>
                <w:sz w:val="24"/>
                <w:szCs w:val="24"/>
              </w:rPr>
            </w:pPr>
          </w:p>
        </w:tc>
        <w:tc>
          <w:tcPr>
            <w:tcW w:w="1460" w:type="dxa"/>
            <w:vAlign w:val="bottom"/>
          </w:tcPr>
          <w:p w:rsidR="007D34B9" w:rsidRDefault="007D34B9" w:rsidP="007D34B9">
            <w:pPr>
              <w:spacing w:after="0"/>
              <w:rPr>
                <w:sz w:val="24"/>
                <w:szCs w:val="24"/>
              </w:rPr>
            </w:pPr>
          </w:p>
        </w:tc>
        <w:tc>
          <w:tcPr>
            <w:tcW w:w="1520" w:type="dxa"/>
            <w:vAlign w:val="bottom"/>
          </w:tcPr>
          <w:p w:rsidR="007D34B9" w:rsidRDefault="007D34B9" w:rsidP="007D34B9">
            <w:pPr>
              <w:spacing w:after="0"/>
              <w:rPr>
                <w:sz w:val="24"/>
                <w:szCs w:val="24"/>
              </w:rPr>
            </w:pPr>
          </w:p>
        </w:tc>
        <w:tc>
          <w:tcPr>
            <w:tcW w:w="320" w:type="dxa"/>
            <w:vAlign w:val="bottom"/>
          </w:tcPr>
          <w:p w:rsidR="007D34B9" w:rsidRDefault="007D34B9" w:rsidP="007D34B9">
            <w:pPr>
              <w:spacing w:after="0"/>
              <w:rPr>
                <w:sz w:val="24"/>
                <w:szCs w:val="24"/>
              </w:rPr>
            </w:pPr>
          </w:p>
        </w:tc>
        <w:tc>
          <w:tcPr>
            <w:tcW w:w="1080" w:type="dxa"/>
            <w:vAlign w:val="bottom"/>
          </w:tcPr>
          <w:p w:rsidR="007D34B9" w:rsidRDefault="007D34B9" w:rsidP="007D34B9">
            <w:pPr>
              <w:spacing w:after="0"/>
              <w:rPr>
                <w:sz w:val="24"/>
                <w:szCs w:val="24"/>
              </w:rPr>
            </w:pPr>
          </w:p>
        </w:tc>
        <w:tc>
          <w:tcPr>
            <w:tcW w:w="280"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541BF8" w:rsidP="007D34B9">
            <w:pPr>
              <w:spacing w:after="0"/>
              <w:rPr>
                <w:sz w:val="20"/>
                <w:szCs w:val="20"/>
              </w:rPr>
            </w:pPr>
            <w:r>
              <w:rPr>
                <w:rFonts w:ascii="Times New Roman" w:eastAsia="Times New Roman" w:hAnsi="Times New Roman" w:cs="Times New Roman"/>
                <w:sz w:val="24"/>
                <w:szCs w:val="24"/>
              </w:rPr>
              <w:t>0</w:t>
            </w:r>
            <w:r w:rsidR="007D34B9">
              <w:rPr>
                <w:rFonts w:ascii="Times New Roman" w:eastAsia="Times New Roman" w:hAnsi="Times New Roman" w:cs="Times New Roman"/>
                <w:sz w:val="24"/>
                <w:szCs w:val="24"/>
              </w:rPr>
              <w:t>%</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5"/>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2440" w:type="dxa"/>
            <w:gridSpan w:val="2"/>
            <w:tcBorders>
              <w:bottom w:val="single" w:sz="8" w:space="0" w:color="auto"/>
            </w:tcBorders>
            <w:vAlign w:val="bottom"/>
          </w:tcPr>
          <w:p w:rsidR="007D34B9" w:rsidRDefault="007D34B9" w:rsidP="007D34B9">
            <w:pPr>
              <w:spacing w:after="0"/>
              <w:rPr>
                <w:sz w:val="2"/>
                <w:szCs w:val="2"/>
              </w:rPr>
            </w:pPr>
          </w:p>
        </w:tc>
        <w:tc>
          <w:tcPr>
            <w:tcW w:w="600" w:type="dxa"/>
            <w:tcBorders>
              <w:bottom w:val="single" w:sz="8" w:space="0" w:color="auto"/>
            </w:tcBorders>
            <w:vAlign w:val="bottom"/>
          </w:tcPr>
          <w:p w:rsidR="007D34B9" w:rsidRDefault="007D34B9" w:rsidP="007D34B9">
            <w:pPr>
              <w:spacing w:after="0"/>
              <w:rPr>
                <w:sz w:val="2"/>
                <w:szCs w:val="2"/>
              </w:rPr>
            </w:pPr>
          </w:p>
        </w:tc>
        <w:tc>
          <w:tcPr>
            <w:tcW w:w="1460" w:type="dxa"/>
            <w:tcBorders>
              <w:bottom w:val="single" w:sz="8" w:space="0" w:color="auto"/>
            </w:tcBorders>
            <w:vAlign w:val="bottom"/>
          </w:tcPr>
          <w:p w:rsidR="007D34B9" w:rsidRDefault="007D34B9" w:rsidP="007D34B9">
            <w:pPr>
              <w:spacing w:after="0"/>
              <w:rPr>
                <w:sz w:val="2"/>
                <w:szCs w:val="2"/>
              </w:rPr>
            </w:pPr>
          </w:p>
        </w:tc>
        <w:tc>
          <w:tcPr>
            <w:tcW w:w="1520" w:type="dxa"/>
            <w:tcBorders>
              <w:bottom w:val="single" w:sz="8" w:space="0" w:color="auto"/>
            </w:tcBorders>
            <w:vAlign w:val="bottom"/>
          </w:tcPr>
          <w:p w:rsidR="007D34B9" w:rsidRDefault="007D34B9" w:rsidP="007D34B9">
            <w:pPr>
              <w:spacing w:after="0"/>
              <w:rPr>
                <w:sz w:val="2"/>
                <w:szCs w:val="2"/>
              </w:rPr>
            </w:pPr>
          </w:p>
        </w:tc>
        <w:tc>
          <w:tcPr>
            <w:tcW w:w="320" w:type="dxa"/>
            <w:tcBorders>
              <w:bottom w:val="single" w:sz="8" w:space="0" w:color="auto"/>
            </w:tcBorders>
            <w:vAlign w:val="bottom"/>
          </w:tcPr>
          <w:p w:rsidR="007D34B9" w:rsidRDefault="007D34B9" w:rsidP="007D34B9">
            <w:pPr>
              <w:spacing w:after="0"/>
              <w:rPr>
                <w:sz w:val="2"/>
                <w:szCs w:val="2"/>
              </w:rPr>
            </w:pPr>
          </w:p>
        </w:tc>
        <w:tc>
          <w:tcPr>
            <w:tcW w:w="1080" w:type="dxa"/>
            <w:tcBorders>
              <w:bottom w:val="single" w:sz="8" w:space="0" w:color="auto"/>
            </w:tcBorders>
            <w:vAlign w:val="bottom"/>
          </w:tcPr>
          <w:p w:rsidR="007D34B9" w:rsidRDefault="007D34B9" w:rsidP="007D34B9">
            <w:pPr>
              <w:spacing w:after="0"/>
              <w:rPr>
                <w:sz w:val="2"/>
                <w:szCs w:val="2"/>
              </w:rPr>
            </w:pPr>
          </w:p>
        </w:tc>
        <w:tc>
          <w:tcPr>
            <w:tcW w:w="280" w:type="dxa"/>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392EDF">
        <w:trPr>
          <w:trHeight w:val="272"/>
        </w:trPr>
        <w:tc>
          <w:tcPr>
            <w:tcW w:w="660" w:type="dxa"/>
            <w:tcBorders>
              <w:left w:val="single" w:sz="8" w:space="0" w:color="auto"/>
              <w:right w:val="single" w:sz="8" w:space="0" w:color="auto"/>
            </w:tcBorders>
            <w:vAlign w:val="bottom"/>
          </w:tcPr>
          <w:p w:rsidR="007D34B9" w:rsidRDefault="007D34B9" w:rsidP="007D34B9">
            <w:pPr>
              <w:spacing w:after="0" w:line="272" w:lineRule="exact"/>
              <w:ind w:left="20"/>
              <w:rPr>
                <w:sz w:val="20"/>
                <w:szCs w:val="20"/>
              </w:rPr>
            </w:pPr>
            <w:r>
              <w:rPr>
                <w:rFonts w:ascii="Times New Roman" w:eastAsia="Times New Roman" w:hAnsi="Times New Roman" w:cs="Times New Roman"/>
                <w:w w:val="99"/>
                <w:sz w:val="24"/>
                <w:szCs w:val="24"/>
              </w:rPr>
              <w:t>1.19.2</w:t>
            </w:r>
          </w:p>
        </w:tc>
        <w:tc>
          <w:tcPr>
            <w:tcW w:w="2440" w:type="dxa"/>
            <w:gridSpan w:val="2"/>
            <w:vAlign w:val="bottom"/>
          </w:tcPr>
          <w:p w:rsidR="007D34B9" w:rsidRDefault="007D34B9" w:rsidP="007D34B9">
            <w:pPr>
              <w:spacing w:after="0" w:line="272" w:lineRule="exact"/>
              <w:rPr>
                <w:sz w:val="20"/>
                <w:szCs w:val="20"/>
              </w:rPr>
            </w:pPr>
            <w:r>
              <w:rPr>
                <w:rFonts w:ascii="Times New Roman" w:eastAsia="Times New Roman" w:hAnsi="Times New Roman" w:cs="Times New Roman"/>
                <w:sz w:val="24"/>
                <w:szCs w:val="24"/>
              </w:rPr>
              <w:t>Федерального уровня</w:t>
            </w:r>
          </w:p>
        </w:tc>
        <w:tc>
          <w:tcPr>
            <w:tcW w:w="600" w:type="dxa"/>
            <w:vAlign w:val="bottom"/>
          </w:tcPr>
          <w:p w:rsidR="007D34B9" w:rsidRDefault="007D34B9" w:rsidP="007D34B9">
            <w:pPr>
              <w:spacing w:after="0"/>
              <w:rPr>
                <w:sz w:val="23"/>
                <w:szCs w:val="23"/>
              </w:rPr>
            </w:pPr>
          </w:p>
        </w:tc>
        <w:tc>
          <w:tcPr>
            <w:tcW w:w="1460" w:type="dxa"/>
            <w:vAlign w:val="bottom"/>
          </w:tcPr>
          <w:p w:rsidR="007D34B9" w:rsidRDefault="007D34B9" w:rsidP="007D34B9">
            <w:pPr>
              <w:spacing w:after="0"/>
              <w:rPr>
                <w:sz w:val="23"/>
                <w:szCs w:val="23"/>
              </w:rPr>
            </w:pPr>
          </w:p>
        </w:tc>
        <w:tc>
          <w:tcPr>
            <w:tcW w:w="1520" w:type="dxa"/>
            <w:vAlign w:val="bottom"/>
          </w:tcPr>
          <w:p w:rsidR="007D34B9" w:rsidRDefault="007D34B9" w:rsidP="007D34B9">
            <w:pPr>
              <w:spacing w:after="0"/>
              <w:rPr>
                <w:sz w:val="23"/>
                <w:szCs w:val="23"/>
              </w:rPr>
            </w:pPr>
          </w:p>
        </w:tc>
        <w:tc>
          <w:tcPr>
            <w:tcW w:w="320" w:type="dxa"/>
            <w:vAlign w:val="bottom"/>
          </w:tcPr>
          <w:p w:rsidR="007D34B9" w:rsidRDefault="007D34B9" w:rsidP="007D34B9">
            <w:pPr>
              <w:spacing w:after="0"/>
              <w:rPr>
                <w:sz w:val="23"/>
                <w:szCs w:val="23"/>
              </w:rPr>
            </w:pPr>
          </w:p>
        </w:tc>
        <w:tc>
          <w:tcPr>
            <w:tcW w:w="1080" w:type="dxa"/>
            <w:vAlign w:val="bottom"/>
          </w:tcPr>
          <w:p w:rsidR="007D34B9" w:rsidRDefault="007D34B9" w:rsidP="007D34B9">
            <w:pPr>
              <w:spacing w:after="0"/>
              <w:rPr>
                <w:sz w:val="23"/>
                <w:szCs w:val="23"/>
              </w:rPr>
            </w:pPr>
          </w:p>
        </w:tc>
        <w:tc>
          <w:tcPr>
            <w:tcW w:w="280" w:type="dxa"/>
            <w:tcBorders>
              <w:right w:val="single" w:sz="8" w:space="0" w:color="auto"/>
            </w:tcBorders>
            <w:vAlign w:val="bottom"/>
          </w:tcPr>
          <w:p w:rsidR="007D34B9" w:rsidRDefault="007D34B9" w:rsidP="007D34B9">
            <w:pPr>
              <w:spacing w:after="0"/>
              <w:rPr>
                <w:sz w:val="23"/>
                <w:szCs w:val="23"/>
              </w:rPr>
            </w:pPr>
          </w:p>
        </w:tc>
        <w:tc>
          <w:tcPr>
            <w:tcW w:w="1300" w:type="dxa"/>
            <w:vAlign w:val="bottom"/>
          </w:tcPr>
          <w:p w:rsidR="007D34B9" w:rsidRDefault="00541BF8" w:rsidP="007D34B9">
            <w:pPr>
              <w:spacing w:after="0" w:line="272" w:lineRule="exact"/>
              <w:rPr>
                <w:sz w:val="20"/>
                <w:szCs w:val="20"/>
              </w:rPr>
            </w:pPr>
            <w:r>
              <w:rPr>
                <w:rFonts w:ascii="Times New Roman" w:eastAsia="Times New Roman" w:hAnsi="Times New Roman" w:cs="Times New Roman"/>
                <w:sz w:val="24"/>
                <w:szCs w:val="24"/>
              </w:rPr>
              <w:t>0</w:t>
            </w:r>
            <w:r w:rsidR="007D34B9">
              <w:rPr>
                <w:rFonts w:ascii="Times New Roman" w:eastAsia="Times New Roman" w:hAnsi="Times New Roman" w:cs="Times New Roman"/>
                <w:sz w:val="24"/>
                <w:szCs w:val="24"/>
              </w:rPr>
              <w:t>человек/</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4"/>
                <w:szCs w:val="24"/>
              </w:rPr>
            </w:pPr>
          </w:p>
        </w:tc>
        <w:tc>
          <w:tcPr>
            <w:tcW w:w="1140" w:type="dxa"/>
            <w:vAlign w:val="bottom"/>
          </w:tcPr>
          <w:p w:rsidR="007D34B9" w:rsidRDefault="007D34B9" w:rsidP="007D34B9">
            <w:pPr>
              <w:spacing w:after="0"/>
              <w:rPr>
                <w:sz w:val="24"/>
                <w:szCs w:val="24"/>
              </w:rPr>
            </w:pPr>
          </w:p>
        </w:tc>
        <w:tc>
          <w:tcPr>
            <w:tcW w:w="600" w:type="dxa"/>
            <w:vAlign w:val="bottom"/>
          </w:tcPr>
          <w:p w:rsidR="007D34B9" w:rsidRDefault="007D34B9" w:rsidP="007D34B9">
            <w:pPr>
              <w:spacing w:after="0"/>
              <w:rPr>
                <w:sz w:val="24"/>
                <w:szCs w:val="24"/>
              </w:rPr>
            </w:pPr>
          </w:p>
        </w:tc>
        <w:tc>
          <w:tcPr>
            <w:tcW w:w="1460" w:type="dxa"/>
            <w:vAlign w:val="bottom"/>
          </w:tcPr>
          <w:p w:rsidR="007D34B9" w:rsidRDefault="007D34B9" w:rsidP="007D34B9">
            <w:pPr>
              <w:spacing w:after="0"/>
              <w:rPr>
                <w:sz w:val="24"/>
                <w:szCs w:val="24"/>
              </w:rPr>
            </w:pPr>
          </w:p>
        </w:tc>
        <w:tc>
          <w:tcPr>
            <w:tcW w:w="1520" w:type="dxa"/>
            <w:vAlign w:val="bottom"/>
          </w:tcPr>
          <w:p w:rsidR="007D34B9" w:rsidRDefault="007D34B9" w:rsidP="007D34B9">
            <w:pPr>
              <w:spacing w:after="0"/>
              <w:rPr>
                <w:sz w:val="24"/>
                <w:szCs w:val="24"/>
              </w:rPr>
            </w:pPr>
          </w:p>
        </w:tc>
        <w:tc>
          <w:tcPr>
            <w:tcW w:w="320" w:type="dxa"/>
            <w:vAlign w:val="bottom"/>
          </w:tcPr>
          <w:p w:rsidR="007D34B9" w:rsidRDefault="007D34B9" w:rsidP="007D34B9">
            <w:pPr>
              <w:spacing w:after="0"/>
              <w:rPr>
                <w:sz w:val="24"/>
                <w:szCs w:val="24"/>
              </w:rPr>
            </w:pPr>
          </w:p>
        </w:tc>
        <w:tc>
          <w:tcPr>
            <w:tcW w:w="1080" w:type="dxa"/>
            <w:vAlign w:val="bottom"/>
          </w:tcPr>
          <w:p w:rsidR="007D34B9" w:rsidRDefault="007D34B9" w:rsidP="007D34B9">
            <w:pPr>
              <w:spacing w:after="0"/>
              <w:rPr>
                <w:sz w:val="24"/>
                <w:szCs w:val="24"/>
              </w:rPr>
            </w:pPr>
          </w:p>
        </w:tc>
        <w:tc>
          <w:tcPr>
            <w:tcW w:w="280"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541BF8" w:rsidP="007D34B9">
            <w:pPr>
              <w:spacing w:after="0"/>
              <w:rPr>
                <w:sz w:val="20"/>
                <w:szCs w:val="20"/>
              </w:rPr>
            </w:pPr>
            <w:r>
              <w:rPr>
                <w:rFonts w:ascii="Times New Roman" w:eastAsia="Times New Roman" w:hAnsi="Times New Roman" w:cs="Times New Roman"/>
                <w:sz w:val="24"/>
                <w:szCs w:val="24"/>
              </w:rPr>
              <w:t>0</w:t>
            </w:r>
            <w:r w:rsidR="007D34B9">
              <w:rPr>
                <w:rFonts w:ascii="Times New Roman" w:eastAsia="Times New Roman" w:hAnsi="Times New Roman" w:cs="Times New Roman"/>
                <w:sz w:val="24"/>
                <w:szCs w:val="24"/>
              </w:rPr>
              <w:t>%</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3040" w:type="dxa"/>
            <w:gridSpan w:val="3"/>
            <w:tcBorders>
              <w:bottom w:val="single" w:sz="8" w:space="0" w:color="auto"/>
            </w:tcBorders>
            <w:vAlign w:val="bottom"/>
          </w:tcPr>
          <w:p w:rsidR="007D34B9" w:rsidRDefault="007D34B9" w:rsidP="007D34B9">
            <w:pPr>
              <w:spacing w:after="0"/>
              <w:rPr>
                <w:sz w:val="2"/>
                <w:szCs w:val="2"/>
              </w:rPr>
            </w:pPr>
          </w:p>
        </w:tc>
        <w:tc>
          <w:tcPr>
            <w:tcW w:w="1460" w:type="dxa"/>
            <w:tcBorders>
              <w:bottom w:val="single" w:sz="8" w:space="0" w:color="auto"/>
            </w:tcBorders>
            <w:vAlign w:val="bottom"/>
          </w:tcPr>
          <w:p w:rsidR="007D34B9" w:rsidRDefault="007D34B9" w:rsidP="007D34B9">
            <w:pPr>
              <w:spacing w:after="0"/>
              <w:rPr>
                <w:sz w:val="2"/>
                <w:szCs w:val="2"/>
              </w:rPr>
            </w:pPr>
          </w:p>
        </w:tc>
        <w:tc>
          <w:tcPr>
            <w:tcW w:w="1520" w:type="dxa"/>
            <w:tcBorders>
              <w:bottom w:val="single" w:sz="8" w:space="0" w:color="auto"/>
            </w:tcBorders>
            <w:vAlign w:val="bottom"/>
          </w:tcPr>
          <w:p w:rsidR="007D34B9" w:rsidRDefault="007D34B9" w:rsidP="007D34B9">
            <w:pPr>
              <w:spacing w:after="0"/>
              <w:rPr>
                <w:sz w:val="2"/>
                <w:szCs w:val="2"/>
              </w:rPr>
            </w:pPr>
          </w:p>
        </w:tc>
        <w:tc>
          <w:tcPr>
            <w:tcW w:w="320" w:type="dxa"/>
            <w:tcBorders>
              <w:bottom w:val="single" w:sz="8" w:space="0" w:color="auto"/>
            </w:tcBorders>
            <w:vAlign w:val="bottom"/>
          </w:tcPr>
          <w:p w:rsidR="007D34B9" w:rsidRDefault="007D34B9" w:rsidP="007D34B9">
            <w:pPr>
              <w:spacing w:after="0"/>
              <w:rPr>
                <w:sz w:val="2"/>
                <w:szCs w:val="2"/>
              </w:rPr>
            </w:pPr>
          </w:p>
        </w:tc>
        <w:tc>
          <w:tcPr>
            <w:tcW w:w="1080" w:type="dxa"/>
            <w:tcBorders>
              <w:bottom w:val="single" w:sz="8" w:space="0" w:color="auto"/>
            </w:tcBorders>
            <w:vAlign w:val="bottom"/>
          </w:tcPr>
          <w:p w:rsidR="007D34B9" w:rsidRDefault="007D34B9" w:rsidP="007D34B9">
            <w:pPr>
              <w:spacing w:after="0"/>
              <w:rPr>
                <w:sz w:val="2"/>
                <w:szCs w:val="2"/>
              </w:rPr>
            </w:pPr>
          </w:p>
        </w:tc>
        <w:tc>
          <w:tcPr>
            <w:tcW w:w="280" w:type="dxa"/>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392EDF">
        <w:trPr>
          <w:trHeight w:val="270"/>
        </w:trPr>
        <w:tc>
          <w:tcPr>
            <w:tcW w:w="660" w:type="dxa"/>
            <w:tcBorders>
              <w:left w:val="single" w:sz="8" w:space="0" w:color="auto"/>
              <w:right w:val="single" w:sz="8" w:space="0" w:color="auto"/>
            </w:tcBorders>
            <w:vAlign w:val="bottom"/>
          </w:tcPr>
          <w:p w:rsidR="007D34B9" w:rsidRDefault="007D34B9" w:rsidP="007D34B9">
            <w:pPr>
              <w:spacing w:after="0" w:line="270" w:lineRule="exact"/>
              <w:ind w:left="20"/>
              <w:rPr>
                <w:sz w:val="20"/>
                <w:szCs w:val="20"/>
              </w:rPr>
            </w:pPr>
            <w:r>
              <w:rPr>
                <w:rFonts w:ascii="Times New Roman" w:eastAsia="Times New Roman" w:hAnsi="Times New Roman" w:cs="Times New Roman"/>
                <w:w w:val="99"/>
                <w:sz w:val="24"/>
                <w:szCs w:val="24"/>
              </w:rPr>
              <w:t>1.19.3</w:t>
            </w:r>
          </w:p>
        </w:tc>
        <w:tc>
          <w:tcPr>
            <w:tcW w:w="3040" w:type="dxa"/>
            <w:gridSpan w:val="3"/>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Международного уровня</w:t>
            </w:r>
          </w:p>
        </w:tc>
        <w:tc>
          <w:tcPr>
            <w:tcW w:w="1460" w:type="dxa"/>
            <w:vAlign w:val="bottom"/>
          </w:tcPr>
          <w:p w:rsidR="007D34B9" w:rsidRDefault="007D34B9" w:rsidP="007D34B9">
            <w:pPr>
              <w:spacing w:after="0"/>
              <w:rPr>
                <w:sz w:val="23"/>
                <w:szCs w:val="23"/>
              </w:rPr>
            </w:pPr>
          </w:p>
        </w:tc>
        <w:tc>
          <w:tcPr>
            <w:tcW w:w="1520" w:type="dxa"/>
            <w:vAlign w:val="bottom"/>
          </w:tcPr>
          <w:p w:rsidR="007D34B9" w:rsidRDefault="007D34B9" w:rsidP="007D34B9">
            <w:pPr>
              <w:spacing w:after="0"/>
              <w:rPr>
                <w:sz w:val="23"/>
                <w:szCs w:val="23"/>
              </w:rPr>
            </w:pPr>
          </w:p>
        </w:tc>
        <w:tc>
          <w:tcPr>
            <w:tcW w:w="320" w:type="dxa"/>
            <w:vAlign w:val="bottom"/>
          </w:tcPr>
          <w:p w:rsidR="007D34B9" w:rsidRDefault="007D34B9" w:rsidP="007D34B9">
            <w:pPr>
              <w:spacing w:after="0"/>
              <w:rPr>
                <w:sz w:val="23"/>
                <w:szCs w:val="23"/>
              </w:rPr>
            </w:pPr>
          </w:p>
        </w:tc>
        <w:tc>
          <w:tcPr>
            <w:tcW w:w="1080" w:type="dxa"/>
            <w:vAlign w:val="bottom"/>
          </w:tcPr>
          <w:p w:rsidR="007D34B9" w:rsidRDefault="007D34B9" w:rsidP="007D34B9">
            <w:pPr>
              <w:spacing w:after="0"/>
              <w:rPr>
                <w:sz w:val="23"/>
                <w:szCs w:val="23"/>
              </w:rPr>
            </w:pPr>
          </w:p>
        </w:tc>
        <w:tc>
          <w:tcPr>
            <w:tcW w:w="280" w:type="dxa"/>
            <w:tcBorders>
              <w:right w:val="single" w:sz="8" w:space="0" w:color="auto"/>
            </w:tcBorders>
            <w:vAlign w:val="bottom"/>
          </w:tcPr>
          <w:p w:rsidR="007D34B9" w:rsidRDefault="007D34B9" w:rsidP="007D34B9">
            <w:pPr>
              <w:spacing w:after="0"/>
              <w:rPr>
                <w:sz w:val="23"/>
                <w:szCs w:val="23"/>
              </w:rPr>
            </w:pPr>
          </w:p>
        </w:tc>
        <w:tc>
          <w:tcPr>
            <w:tcW w:w="1300" w:type="dxa"/>
            <w:vAlign w:val="bottom"/>
          </w:tcPr>
          <w:p w:rsidR="007D34B9" w:rsidRDefault="00541BF8" w:rsidP="007D34B9">
            <w:pPr>
              <w:spacing w:after="0" w:line="270" w:lineRule="exact"/>
              <w:rPr>
                <w:sz w:val="20"/>
                <w:szCs w:val="20"/>
              </w:rPr>
            </w:pPr>
            <w:r>
              <w:rPr>
                <w:rFonts w:ascii="Times New Roman" w:eastAsia="Times New Roman" w:hAnsi="Times New Roman" w:cs="Times New Roman"/>
                <w:sz w:val="24"/>
                <w:szCs w:val="24"/>
              </w:rPr>
              <w:t>0</w:t>
            </w:r>
            <w:r w:rsidR="007D34B9">
              <w:rPr>
                <w:rFonts w:ascii="Times New Roman" w:eastAsia="Times New Roman" w:hAnsi="Times New Roman" w:cs="Times New Roman"/>
                <w:sz w:val="24"/>
                <w:szCs w:val="24"/>
              </w:rPr>
              <w:t>человек/</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4"/>
                <w:szCs w:val="24"/>
              </w:rPr>
            </w:pPr>
          </w:p>
        </w:tc>
        <w:tc>
          <w:tcPr>
            <w:tcW w:w="1140" w:type="dxa"/>
            <w:vAlign w:val="bottom"/>
          </w:tcPr>
          <w:p w:rsidR="007D34B9" w:rsidRDefault="007D34B9" w:rsidP="007D34B9">
            <w:pPr>
              <w:spacing w:after="0"/>
              <w:rPr>
                <w:sz w:val="24"/>
                <w:szCs w:val="24"/>
              </w:rPr>
            </w:pPr>
          </w:p>
        </w:tc>
        <w:tc>
          <w:tcPr>
            <w:tcW w:w="600" w:type="dxa"/>
            <w:vAlign w:val="bottom"/>
          </w:tcPr>
          <w:p w:rsidR="007D34B9" w:rsidRDefault="007D34B9" w:rsidP="007D34B9">
            <w:pPr>
              <w:spacing w:after="0"/>
              <w:rPr>
                <w:sz w:val="24"/>
                <w:szCs w:val="24"/>
              </w:rPr>
            </w:pPr>
          </w:p>
        </w:tc>
        <w:tc>
          <w:tcPr>
            <w:tcW w:w="1460" w:type="dxa"/>
            <w:vAlign w:val="bottom"/>
          </w:tcPr>
          <w:p w:rsidR="007D34B9" w:rsidRDefault="007D34B9" w:rsidP="007D34B9">
            <w:pPr>
              <w:spacing w:after="0"/>
              <w:rPr>
                <w:sz w:val="24"/>
                <w:szCs w:val="24"/>
              </w:rPr>
            </w:pPr>
          </w:p>
        </w:tc>
        <w:tc>
          <w:tcPr>
            <w:tcW w:w="1520" w:type="dxa"/>
            <w:vAlign w:val="bottom"/>
          </w:tcPr>
          <w:p w:rsidR="007D34B9" w:rsidRDefault="007D34B9" w:rsidP="007D34B9">
            <w:pPr>
              <w:spacing w:after="0"/>
              <w:rPr>
                <w:sz w:val="24"/>
                <w:szCs w:val="24"/>
              </w:rPr>
            </w:pPr>
          </w:p>
        </w:tc>
        <w:tc>
          <w:tcPr>
            <w:tcW w:w="320" w:type="dxa"/>
            <w:vAlign w:val="bottom"/>
          </w:tcPr>
          <w:p w:rsidR="007D34B9" w:rsidRDefault="007D34B9" w:rsidP="007D34B9">
            <w:pPr>
              <w:spacing w:after="0"/>
              <w:rPr>
                <w:sz w:val="24"/>
                <w:szCs w:val="24"/>
              </w:rPr>
            </w:pPr>
          </w:p>
        </w:tc>
        <w:tc>
          <w:tcPr>
            <w:tcW w:w="1080" w:type="dxa"/>
            <w:vAlign w:val="bottom"/>
          </w:tcPr>
          <w:p w:rsidR="007D34B9" w:rsidRDefault="007D34B9" w:rsidP="007D34B9">
            <w:pPr>
              <w:spacing w:after="0"/>
              <w:rPr>
                <w:sz w:val="24"/>
                <w:szCs w:val="24"/>
              </w:rPr>
            </w:pPr>
          </w:p>
        </w:tc>
        <w:tc>
          <w:tcPr>
            <w:tcW w:w="280"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541BF8" w:rsidP="007D34B9">
            <w:pPr>
              <w:spacing w:after="0"/>
              <w:rPr>
                <w:sz w:val="20"/>
                <w:szCs w:val="20"/>
              </w:rPr>
            </w:pPr>
            <w:r>
              <w:rPr>
                <w:rFonts w:ascii="Times New Roman" w:eastAsia="Times New Roman" w:hAnsi="Times New Roman" w:cs="Times New Roman"/>
                <w:sz w:val="24"/>
                <w:szCs w:val="24"/>
              </w:rPr>
              <w:t>0</w:t>
            </w:r>
            <w:r w:rsidR="007D34B9">
              <w:rPr>
                <w:rFonts w:ascii="Times New Roman" w:eastAsia="Times New Roman" w:hAnsi="Times New Roman" w:cs="Times New Roman"/>
                <w:sz w:val="24"/>
                <w:szCs w:val="24"/>
              </w:rPr>
              <w:t>%</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7"/>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7700" w:type="dxa"/>
            <w:gridSpan w:val="8"/>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392EDF">
        <w:trPr>
          <w:trHeight w:val="270"/>
        </w:trPr>
        <w:tc>
          <w:tcPr>
            <w:tcW w:w="660" w:type="dxa"/>
            <w:tcBorders>
              <w:left w:val="single" w:sz="8" w:space="0" w:color="auto"/>
              <w:right w:val="single" w:sz="8" w:space="0" w:color="auto"/>
            </w:tcBorders>
            <w:vAlign w:val="bottom"/>
          </w:tcPr>
          <w:p w:rsidR="007D34B9" w:rsidRDefault="007D34B9" w:rsidP="007D34B9">
            <w:pPr>
              <w:spacing w:after="0" w:line="270" w:lineRule="exact"/>
              <w:ind w:left="20"/>
              <w:rPr>
                <w:sz w:val="20"/>
                <w:szCs w:val="20"/>
              </w:rPr>
            </w:pPr>
            <w:r>
              <w:rPr>
                <w:rFonts w:ascii="Times New Roman" w:eastAsia="Times New Roman" w:hAnsi="Times New Roman" w:cs="Times New Roman"/>
                <w:sz w:val="24"/>
                <w:szCs w:val="24"/>
              </w:rPr>
              <w:t>1.20</w:t>
            </w:r>
          </w:p>
        </w:tc>
        <w:tc>
          <w:tcPr>
            <w:tcW w:w="7700" w:type="dxa"/>
            <w:gridSpan w:val="8"/>
            <w:tcBorders>
              <w:right w:val="single" w:sz="8" w:space="0" w:color="auto"/>
            </w:tcBorders>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Численность/удельный    вес    численности    учащихся,    получающих</w:t>
            </w:r>
          </w:p>
        </w:tc>
        <w:tc>
          <w:tcPr>
            <w:tcW w:w="1300" w:type="dxa"/>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0 человек/</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7700" w:type="dxa"/>
            <w:gridSpan w:val="8"/>
            <w:tcBorders>
              <w:right w:val="single" w:sz="8" w:space="0" w:color="auto"/>
            </w:tcBorders>
            <w:vAlign w:val="bottom"/>
          </w:tcPr>
          <w:p w:rsidR="007D34B9" w:rsidRDefault="007D34B9" w:rsidP="007D34B9">
            <w:pPr>
              <w:spacing w:after="0"/>
              <w:rPr>
                <w:sz w:val="20"/>
                <w:szCs w:val="20"/>
              </w:rPr>
            </w:pPr>
            <w:r>
              <w:rPr>
                <w:rFonts w:ascii="Times New Roman" w:eastAsia="Times New Roman" w:hAnsi="Times New Roman" w:cs="Times New Roman"/>
                <w:sz w:val="24"/>
                <w:szCs w:val="24"/>
              </w:rPr>
              <w:t>образование с углубленным изучением отдельных учебных предметов, в</w:t>
            </w:r>
          </w:p>
        </w:tc>
        <w:tc>
          <w:tcPr>
            <w:tcW w:w="1300" w:type="dxa"/>
            <w:vAlign w:val="bottom"/>
          </w:tcPr>
          <w:p w:rsidR="007D34B9" w:rsidRDefault="007D34B9" w:rsidP="007D34B9">
            <w:pPr>
              <w:spacing w:after="0"/>
              <w:rPr>
                <w:sz w:val="20"/>
                <w:szCs w:val="20"/>
              </w:rPr>
            </w:pPr>
            <w:r>
              <w:rPr>
                <w:rFonts w:ascii="Times New Roman" w:eastAsia="Times New Roman" w:hAnsi="Times New Roman" w:cs="Times New Roman"/>
                <w:sz w:val="24"/>
                <w:szCs w:val="24"/>
              </w:rPr>
              <w:t>0%</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4500" w:type="dxa"/>
            <w:gridSpan w:val="4"/>
            <w:vAlign w:val="bottom"/>
          </w:tcPr>
          <w:p w:rsidR="007D34B9" w:rsidRDefault="007D34B9" w:rsidP="007D34B9">
            <w:pPr>
              <w:spacing w:after="0"/>
              <w:rPr>
                <w:sz w:val="20"/>
                <w:szCs w:val="20"/>
              </w:rPr>
            </w:pPr>
            <w:r>
              <w:rPr>
                <w:rFonts w:ascii="Times New Roman" w:eastAsia="Times New Roman" w:hAnsi="Times New Roman" w:cs="Times New Roman"/>
                <w:sz w:val="24"/>
                <w:szCs w:val="24"/>
              </w:rPr>
              <w:t>общей численности учащихся</w:t>
            </w:r>
          </w:p>
        </w:tc>
        <w:tc>
          <w:tcPr>
            <w:tcW w:w="1520" w:type="dxa"/>
            <w:vAlign w:val="bottom"/>
          </w:tcPr>
          <w:p w:rsidR="007D34B9" w:rsidRDefault="007D34B9" w:rsidP="007D34B9">
            <w:pPr>
              <w:spacing w:after="0"/>
              <w:rPr>
                <w:sz w:val="24"/>
                <w:szCs w:val="24"/>
              </w:rPr>
            </w:pPr>
          </w:p>
        </w:tc>
        <w:tc>
          <w:tcPr>
            <w:tcW w:w="320" w:type="dxa"/>
            <w:vAlign w:val="bottom"/>
          </w:tcPr>
          <w:p w:rsidR="007D34B9" w:rsidRDefault="007D34B9" w:rsidP="007D34B9">
            <w:pPr>
              <w:spacing w:after="0"/>
              <w:rPr>
                <w:sz w:val="24"/>
                <w:szCs w:val="24"/>
              </w:rPr>
            </w:pPr>
          </w:p>
        </w:tc>
        <w:tc>
          <w:tcPr>
            <w:tcW w:w="1080" w:type="dxa"/>
            <w:vAlign w:val="bottom"/>
          </w:tcPr>
          <w:p w:rsidR="007D34B9" w:rsidRDefault="007D34B9" w:rsidP="007D34B9">
            <w:pPr>
              <w:spacing w:after="0"/>
              <w:rPr>
                <w:sz w:val="24"/>
                <w:szCs w:val="24"/>
              </w:rPr>
            </w:pPr>
          </w:p>
        </w:tc>
        <w:tc>
          <w:tcPr>
            <w:tcW w:w="280"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4"/>
                <w:szCs w:val="24"/>
              </w:rPr>
            </w:pP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2440" w:type="dxa"/>
            <w:gridSpan w:val="2"/>
            <w:tcBorders>
              <w:bottom w:val="single" w:sz="8" w:space="0" w:color="auto"/>
            </w:tcBorders>
            <w:vAlign w:val="bottom"/>
          </w:tcPr>
          <w:p w:rsidR="007D34B9" w:rsidRDefault="007D34B9" w:rsidP="007D34B9">
            <w:pPr>
              <w:spacing w:after="0"/>
              <w:rPr>
                <w:sz w:val="2"/>
                <w:szCs w:val="2"/>
              </w:rPr>
            </w:pPr>
          </w:p>
        </w:tc>
        <w:tc>
          <w:tcPr>
            <w:tcW w:w="600" w:type="dxa"/>
            <w:tcBorders>
              <w:bottom w:val="single" w:sz="8" w:space="0" w:color="auto"/>
            </w:tcBorders>
            <w:vAlign w:val="bottom"/>
          </w:tcPr>
          <w:p w:rsidR="007D34B9" w:rsidRDefault="007D34B9" w:rsidP="007D34B9">
            <w:pPr>
              <w:spacing w:after="0"/>
              <w:rPr>
                <w:sz w:val="2"/>
                <w:szCs w:val="2"/>
              </w:rPr>
            </w:pPr>
          </w:p>
        </w:tc>
        <w:tc>
          <w:tcPr>
            <w:tcW w:w="2980" w:type="dxa"/>
            <w:gridSpan w:val="2"/>
            <w:tcBorders>
              <w:bottom w:val="single" w:sz="8" w:space="0" w:color="auto"/>
            </w:tcBorders>
            <w:vAlign w:val="bottom"/>
          </w:tcPr>
          <w:p w:rsidR="007D34B9" w:rsidRDefault="007D34B9" w:rsidP="007D34B9">
            <w:pPr>
              <w:spacing w:after="0"/>
              <w:rPr>
                <w:sz w:val="2"/>
                <w:szCs w:val="2"/>
              </w:rPr>
            </w:pPr>
          </w:p>
        </w:tc>
        <w:tc>
          <w:tcPr>
            <w:tcW w:w="320" w:type="dxa"/>
            <w:tcBorders>
              <w:bottom w:val="single" w:sz="8" w:space="0" w:color="auto"/>
            </w:tcBorders>
            <w:vAlign w:val="bottom"/>
          </w:tcPr>
          <w:p w:rsidR="007D34B9" w:rsidRDefault="007D34B9" w:rsidP="007D34B9">
            <w:pPr>
              <w:spacing w:after="0"/>
              <w:rPr>
                <w:sz w:val="2"/>
                <w:szCs w:val="2"/>
              </w:rPr>
            </w:pPr>
          </w:p>
        </w:tc>
        <w:tc>
          <w:tcPr>
            <w:tcW w:w="1360" w:type="dxa"/>
            <w:gridSpan w:val="2"/>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392EDF">
        <w:trPr>
          <w:trHeight w:val="272"/>
        </w:trPr>
        <w:tc>
          <w:tcPr>
            <w:tcW w:w="660" w:type="dxa"/>
            <w:tcBorders>
              <w:left w:val="single" w:sz="8" w:space="0" w:color="auto"/>
              <w:right w:val="single" w:sz="8" w:space="0" w:color="auto"/>
            </w:tcBorders>
            <w:vAlign w:val="bottom"/>
          </w:tcPr>
          <w:p w:rsidR="007D34B9" w:rsidRDefault="007D34B9" w:rsidP="007D34B9">
            <w:pPr>
              <w:spacing w:after="0" w:line="272" w:lineRule="exact"/>
              <w:ind w:left="20"/>
              <w:rPr>
                <w:sz w:val="20"/>
                <w:szCs w:val="20"/>
              </w:rPr>
            </w:pPr>
            <w:r>
              <w:rPr>
                <w:rFonts w:ascii="Times New Roman" w:eastAsia="Times New Roman" w:hAnsi="Times New Roman" w:cs="Times New Roman"/>
                <w:sz w:val="24"/>
                <w:szCs w:val="24"/>
              </w:rPr>
              <w:t>1.21</w:t>
            </w:r>
          </w:p>
        </w:tc>
        <w:tc>
          <w:tcPr>
            <w:tcW w:w="2440" w:type="dxa"/>
            <w:gridSpan w:val="2"/>
            <w:vAlign w:val="bottom"/>
          </w:tcPr>
          <w:p w:rsidR="007D34B9" w:rsidRDefault="007D34B9" w:rsidP="007D34B9">
            <w:pPr>
              <w:spacing w:after="0" w:line="272" w:lineRule="exact"/>
              <w:rPr>
                <w:sz w:val="20"/>
                <w:szCs w:val="20"/>
              </w:rPr>
            </w:pPr>
            <w:r>
              <w:rPr>
                <w:rFonts w:ascii="Times New Roman" w:eastAsia="Times New Roman" w:hAnsi="Times New Roman" w:cs="Times New Roman"/>
                <w:sz w:val="24"/>
                <w:szCs w:val="24"/>
              </w:rPr>
              <w:t>Численность/удельный</w:t>
            </w:r>
          </w:p>
        </w:tc>
        <w:tc>
          <w:tcPr>
            <w:tcW w:w="600" w:type="dxa"/>
            <w:vAlign w:val="bottom"/>
          </w:tcPr>
          <w:p w:rsidR="007D34B9" w:rsidRDefault="007D34B9" w:rsidP="007D34B9">
            <w:pPr>
              <w:spacing w:after="0" w:line="272" w:lineRule="exact"/>
              <w:ind w:left="260"/>
              <w:rPr>
                <w:sz w:val="20"/>
                <w:szCs w:val="20"/>
              </w:rPr>
            </w:pPr>
            <w:r>
              <w:rPr>
                <w:rFonts w:ascii="Times New Roman" w:eastAsia="Times New Roman" w:hAnsi="Times New Roman" w:cs="Times New Roman"/>
                <w:w w:val="97"/>
                <w:sz w:val="24"/>
                <w:szCs w:val="24"/>
              </w:rPr>
              <w:t>вес</w:t>
            </w:r>
          </w:p>
        </w:tc>
        <w:tc>
          <w:tcPr>
            <w:tcW w:w="2980" w:type="dxa"/>
            <w:gridSpan w:val="2"/>
            <w:vAlign w:val="bottom"/>
          </w:tcPr>
          <w:p w:rsidR="007D34B9" w:rsidRDefault="007D34B9" w:rsidP="007D34B9">
            <w:pPr>
              <w:spacing w:after="0" w:line="272" w:lineRule="exact"/>
              <w:ind w:left="300"/>
              <w:rPr>
                <w:sz w:val="20"/>
                <w:szCs w:val="20"/>
              </w:rPr>
            </w:pPr>
            <w:r>
              <w:rPr>
                <w:rFonts w:ascii="Times New Roman" w:eastAsia="Times New Roman" w:hAnsi="Times New Roman" w:cs="Times New Roman"/>
                <w:sz w:val="24"/>
                <w:szCs w:val="24"/>
              </w:rPr>
              <w:t>численности    учащихся,</w:t>
            </w:r>
          </w:p>
        </w:tc>
        <w:tc>
          <w:tcPr>
            <w:tcW w:w="320" w:type="dxa"/>
            <w:vAlign w:val="bottom"/>
          </w:tcPr>
          <w:p w:rsidR="007D34B9" w:rsidRDefault="007D34B9" w:rsidP="007D34B9">
            <w:pPr>
              <w:spacing w:after="0"/>
              <w:rPr>
                <w:sz w:val="23"/>
                <w:szCs w:val="23"/>
              </w:rPr>
            </w:pPr>
          </w:p>
        </w:tc>
        <w:tc>
          <w:tcPr>
            <w:tcW w:w="1360" w:type="dxa"/>
            <w:gridSpan w:val="2"/>
            <w:tcBorders>
              <w:right w:val="single" w:sz="8" w:space="0" w:color="auto"/>
            </w:tcBorders>
            <w:vAlign w:val="bottom"/>
          </w:tcPr>
          <w:p w:rsidR="007D34B9" w:rsidRDefault="007D34B9" w:rsidP="007D34B9">
            <w:pPr>
              <w:spacing w:after="0" w:line="272" w:lineRule="exact"/>
              <w:jc w:val="right"/>
              <w:rPr>
                <w:sz w:val="20"/>
                <w:szCs w:val="20"/>
              </w:rPr>
            </w:pPr>
            <w:r>
              <w:rPr>
                <w:rFonts w:ascii="Times New Roman" w:eastAsia="Times New Roman" w:hAnsi="Times New Roman" w:cs="Times New Roman"/>
                <w:w w:val="97"/>
                <w:sz w:val="24"/>
                <w:szCs w:val="24"/>
              </w:rPr>
              <w:t>получающих</w:t>
            </w:r>
          </w:p>
        </w:tc>
        <w:tc>
          <w:tcPr>
            <w:tcW w:w="1300" w:type="dxa"/>
            <w:vAlign w:val="bottom"/>
          </w:tcPr>
          <w:p w:rsidR="007D34B9" w:rsidRDefault="00541BF8" w:rsidP="007D34B9">
            <w:pPr>
              <w:spacing w:after="0" w:line="272" w:lineRule="exact"/>
              <w:rPr>
                <w:sz w:val="20"/>
                <w:szCs w:val="20"/>
              </w:rPr>
            </w:pPr>
            <w:r>
              <w:rPr>
                <w:rFonts w:ascii="Times New Roman" w:eastAsia="Times New Roman" w:hAnsi="Times New Roman" w:cs="Times New Roman"/>
                <w:sz w:val="24"/>
                <w:szCs w:val="24"/>
              </w:rPr>
              <w:t>5</w:t>
            </w:r>
            <w:r w:rsidR="007D34B9">
              <w:rPr>
                <w:rFonts w:ascii="Times New Roman" w:eastAsia="Times New Roman" w:hAnsi="Times New Roman" w:cs="Times New Roman"/>
                <w:sz w:val="24"/>
                <w:szCs w:val="24"/>
              </w:rPr>
              <w:t xml:space="preserve"> человек/</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7700" w:type="dxa"/>
            <w:gridSpan w:val="8"/>
            <w:tcBorders>
              <w:right w:val="single" w:sz="8" w:space="0" w:color="auto"/>
            </w:tcBorders>
            <w:vAlign w:val="bottom"/>
          </w:tcPr>
          <w:p w:rsidR="007D34B9" w:rsidRDefault="007D34B9" w:rsidP="007D34B9">
            <w:pPr>
              <w:spacing w:after="0"/>
              <w:rPr>
                <w:sz w:val="20"/>
                <w:szCs w:val="20"/>
              </w:rPr>
            </w:pPr>
            <w:r>
              <w:rPr>
                <w:rFonts w:ascii="Times New Roman" w:eastAsia="Times New Roman" w:hAnsi="Times New Roman" w:cs="Times New Roman"/>
                <w:sz w:val="24"/>
                <w:szCs w:val="24"/>
              </w:rPr>
              <w:t>образование  в  рамках  профильного  обучения,  в  общей  численности</w:t>
            </w:r>
          </w:p>
        </w:tc>
        <w:tc>
          <w:tcPr>
            <w:tcW w:w="1300" w:type="dxa"/>
            <w:vAlign w:val="bottom"/>
          </w:tcPr>
          <w:p w:rsidR="007D34B9" w:rsidRDefault="00541BF8" w:rsidP="007D34B9">
            <w:pPr>
              <w:spacing w:after="0"/>
              <w:rPr>
                <w:sz w:val="20"/>
                <w:szCs w:val="20"/>
              </w:rPr>
            </w:pPr>
            <w:r>
              <w:rPr>
                <w:rFonts w:ascii="Times New Roman" w:eastAsia="Times New Roman" w:hAnsi="Times New Roman" w:cs="Times New Roman"/>
                <w:sz w:val="24"/>
                <w:szCs w:val="24"/>
              </w:rPr>
              <w:t xml:space="preserve">7,3 </w:t>
            </w:r>
            <w:r w:rsidR="007D34B9">
              <w:rPr>
                <w:rFonts w:ascii="Times New Roman" w:eastAsia="Times New Roman" w:hAnsi="Times New Roman" w:cs="Times New Roman"/>
                <w:sz w:val="24"/>
                <w:szCs w:val="24"/>
              </w:rPr>
              <w:t>%</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0"/>
                <w:szCs w:val="20"/>
              </w:rPr>
            </w:pPr>
            <w:r>
              <w:rPr>
                <w:rFonts w:ascii="Times New Roman" w:eastAsia="Times New Roman" w:hAnsi="Times New Roman" w:cs="Times New Roman"/>
                <w:sz w:val="24"/>
                <w:szCs w:val="24"/>
              </w:rPr>
              <w:t>учащихся</w:t>
            </w:r>
          </w:p>
        </w:tc>
        <w:tc>
          <w:tcPr>
            <w:tcW w:w="1140" w:type="dxa"/>
            <w:vAlign w:val="bottom"/>
          </w:tcPr>
          <w:p w:rsidR="007D34B9" w:rsidRDefault="007D34B9" w:rsidP="007D34B9">
            <w:pPr>
              <w:spacing w:after="0"/>
              <w:rPr>
                <w:sz w:val="24"/>
                <w:szCs w:val="24"/>
              </w:rPr>
            </w:pPr>
          </w:p>
        </w:tc>
        <w:tc>
          <w:tcPr>
            <w:tcW w:w="600" w:type="dxa"/>
            <w:vAlign w:val="bottom"/>
          </w:tcPr>
          <w:p w:rsidR="007D34B9" w:rsidRDefault="007D34B9" w:rsidP="007D34B9">
            <w:pPr>
              <w:spacing w:after="0"/>
              <w:rPr>
                <w:sz w:val="24"/>
                <w:szCs w:val="24"/>
              </w:rPr>
            </w:pPr>
          </w:p>
        </w:tc>
        <w:tc>
          <w:tcPr>
            <w:tcW w:w="1460" w:type="dxa"/>
            <w:vAlign w:val="bottom"/>
          </w:tcPr>
          <w:p w:rsidR="007D34B9" w:rsidRDefault="007D34B9" w:rsidP="007D34B9">
            <w:pPr>
              <w:spacing w:after="0"/>
              <w:rPr>
                <w:sz w:val="24"/>
                <w:szCs w:val="24"/>
              </w:rPr>
            </w:pPr>
          </w:p>
        </w:tc>
        <w:tc>
          <w:tcPr>
            <w:tcW w:w="1520" w:type="dxa"/>
            <w:vAlign w:val="bottom"/>
          </w:tcPr>
          <w:p w:rsidR="007D34B9" w:rsidRDefault="007D34B9" w:rsidP="007D34B9">
            <w:pPr>
              <w:spacing w:after="0"/>
              <w:rPr>
                <w:sz w:val="24"/>
                <w:szCs w:val="24"/>
              </w:rPr>
            </w:pPr>
          </w:p>
        </w:tc>
        <w:tc>
          <w:tcPr>
            <w:tcW w:w="320" w:type="dxa"/>
            <w:vAlign w:val="bottom"/>
          </w:tcPr>
          <w:p w:rsidR="007D34B9" w:rsidRDefault="007D34B9" w:rsidP="007D34B9">
            <w:pPr>
              <w:spacing w:after="0"/>
              <w:rPr>
                <w:sz w:val="24"/>
                <w:szCs w:val="24"/>
              </w:rPr>
            </w:pPr>
          </w:p>
        </w:tc>
        <w:tc>
          <w:tcPr>
            <w:tcW w:w="1080" w:type="dxa"/>
            <w:vAlign w:val="bottom"/>
          </w:tcPr>
          <w:p w:rsidR="007D34B9" w:rsidRDefault="007D34B9" w:rsidP="007D34B9">
            <w:pPr>
              <w:spacing w:after="0"/>
              <w:rPr>
                <w:sz w:val="24"/>
                <w:szCs w:val="24"/>
              </w:rPr>
            </w:pPr>
          </w:p>
        </w:tc>
        <w:tc>
          <w:tcPr>
            <w:tcW w:w="280"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4"/>
                <w:szCs w:val="24"/>
              </w:rPr>
            </w:pP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7700" w:type="dxa"/>
            <w:gridSpan w:val="8"/>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392EDF">
        <w:trPr>
          <w:trHeight w:val="270"/>
        </w:trPr>
        <w:tc>
          <w:tcPr>
            <w:tcW w:w="660" w:type="dxa"/>
            <w:tcBorders>
              <w:left w:val="single" w:sz="8" w:space="0" w:color="auto"/>
              <w:right w:val="single" w:sz="8" w:space="0" w:color="auto"/>
            </w:tcBorders>
            <w:vAlign w:val="bottom"/>
          </w:tcPr>
          <w:p w:rsidR="007D34B9" w:rsidRDefault="007D34B9" w:rsidP="007D34B9">
            <w:pPr>
              <w:spacing w:after="0" w:line="270" w:lineRule="exact"/>
              <w:ind w:left="20"/>
              <w:rPr>
                <w:sz w:val="20"/>
                <w:szCs w:val="20"/>
              </w:rPr>
            </w:pPr>
            <w:r>
              <w:rPr>
                <w:rFonts w:ascii="Times New Roman" w:eastAsia="Times New Roman" w:hAnsi="Times New Roman" w:cs="Times New Roman"/>
                <w:sz w:val="24"/>
                <w:szCs w:val="24"/>
              </w:rPr>
              <w:t>1.22</w:t>
            </w:r>
          </w:p>
        </w:tc>
        <w:tc>
          <w:tcPr>
            <w:tcW w:w="7700" w:type="dxa"/>
            <w:gridSpan w:val="8"/>
            <w:tcBorders>
              <w:right w:val="single" w:sz="8" w:space="0" w:color="auto"/>
            </w:tcBorders>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Численность/удельный  вес  численности  обучающихся  с  применением</w:t>
            </w:r>
          </w:p>
        </w:tc>
        <w:tc>
          <w:tcPr>
            <w:tcW w:w="1300" w:type="dxa"/>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0 человек/</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7700" w:type="dxa"/>
            <w:gridSpan w:val="8"/>
            <w:tcBorders>
              <w:right w:val="single" w:sz="8" w:space="0" w:color="auto"/>
            </w:tcBorders>
            <w:vAlign w:val="bottom"/>
          </w:tcPr>
          <w:p w:rsidR="007D34B9" w:rsidRDefault="007D34B9" w:rsidP="007D34B9">
            <w:pPr>
              <w:spacing w:after="0"/>
              <w:rPr>
                <w:sz w:val="20"/>
                <w:szCs w:val="20"/>
              </w:rPr>
            </w:pPr>
            <w:r>
              <w:rPr>
                <w:rFonts w:ascii="Times New Roman" w:eastAsia="Times New Roman" w:hAnsi="Times New Roman" w:cs="Times New Roman"/>
                <w:sz w:val="24"/>
                <w:szCs w:val="24"/>
              </w:rPr>
              <w:t>дистанционных образовательных технологий, электронного обучения, в</w:t>
            </w:r>
          </w:p>
        </w:tc>
        <w:tc>
          <w:tcPr>
            <w:tcW w:w="1300" w:type="dxa"/>
            <w:vAlign w:val="bottom"/>
          </w:tcPr>
          <w:p w:rsidR="007D34B9" w:rsidRDefault="007D34B9" w:rsidP="007D34B9">
            <w:pPr>
              <w:spacing w:after="0"/>
              <w:rPr>
                <w:sz w:val="20"/>
                <w:szCs w:val="20"/>
              </w:rPr>
            </w:pPr>
            <w:r>
              <w:rPr>
                <w:rFonts w:ascii="Times New Roman" w:eastAsia="Times New Roman" w:hAnsi="Times New Roman" w:cs="Times New Roman"/>
                <w:sz w:val="24"/>
                <w:szCs w:val="24"/>
              </w:rPr>
              <w:t>0%</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4500" w:type="dxa"/>
            <w:gridSpan w:val="4"/>
            <w:vAlign w:val="bottom"/>
          </w:tcPr>
          <w:p w:rsidR="007D34B9" w:rsidRDefault="007D34B9" w:rsidP="007D34B9">
            <w:pPr>
              <w:spacing w:after="0"/>
              <w:rPr>
                <w:sz w:val="20"/>
                <w:szCs w:val="20"/>
              </w:rPr>
            </w:pPr>
            <w:r>
              <w:rPr>
                <w:rFonts w:ascii="Times New Roman" w:eastAsia="Times New Roman" w:hAnsi="Times New Roman" w:cs="Times New Roman"/>
                <w:sz w:val="24"/>
                <w:szCs w:val="24"/>
              </w:rPr>
              <w:t>общей численности учащихся</w:t>
            </w:r>
          </w:p>
        </w:tc>
        <w:tc>
          <w:tcPr>
            <w:tcW w:w="1520" w:type="dxa"/>
            <w:vAlign w:val="bottom"/>
          </w:tcPr>
          <w:p w:rsidR="007D34B9" w:rsidRDefault="007D34B9" w:rsidP="007D34B9">
            <w:pPr>
              <w:spacing w:after="0"/>
              <w:rPr>
                <w:sz w:val="24"/>
                <w:szCs w:val="24"/>
              </w:rPr>
            </w:pPr>
          </w:p>
        </w:tc>
        <w:tc>
          <w:tcPr>
            <w:tcW w:w="320" w:type="dxa"/>
            <w:vAlign w:val="bottom"/>
          </w:tcPr>
          <w:p w:rsidR="007D34B9" w:rsidRDefault="007D34B9" w:rsidP="007D34B9">
            <w:pPr>
              <w:spacing w:after="0"/>
              <w:rPr>
                <w:sz w:val="24"/>
                <w:szCs w:val="24"/>
              </w:rPr>
            </w:pPr>
          </w:p>
        </w:tc>
        <w:tc>
          <w:tcPr>
            <w:tcW w:w="1080" w:type="dxa"/>
            <w:vAlign w:val="bottom"/>
          </w:tcPr>
          <w:p w:rsidR="007D34B9" w:rsidRDefault="007D34B9" w:rsidP="007D34B9">
            <w:pPr>
              <w:spacing w:after="0"/>
              <w:rPr>
                <w:sz w:val="24"/>
                <w:szCs w:val="24"/>
              </w:rPr>
            </w:pPr>
          </w:p>
        </w:tc>
        <w:tc>
          <w:tcPr>
            <w:tcW w:w="280"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4"/>
                <w:szCs w:val="24"/>
              </w:rPr>
            </w:pP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7"/>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7700" w:type="dxa"/>
            <w:gridSpan w:val="8"/>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392EDF">
        <w:trPr>
          <w:trHeight w:val="270"/>
        </w:trPr>
        <w:tc>
          <w:tcPr>
            <w:tcW w:w="660" w:type="dxa"/>
            <w:tcBorders>
              <w:left w:val="single" w:sz="8" w:space="0" w:color="auto"/>
              <w:right w:val="single" w:sz="8" w:space="0" w:color="auto"/>
            </w:tcBorders>
            <w:vAlign w:val="bottom"/>
          </w:tcPr>
          <w:p w:rsidR="007D34B9" w:rsidRDefault="007D34B9" w:rsidP="007D34B9">
            <w:pPr>
              <w:spacing w:after="0" w:line="270" w:lineRule="exact"/>
              <w:ind w:left="20"/>
              <w:rPr>
                <w:sz w:val="20"/>
                <w:szCs w:val="20"/>
              </w:rPr>
            </w:pPr>
            <w:r>
              <w:rPr>
                <w:rFonts w:ascii="Times New Roman" w:eastAsia="Times New Roman" w:hAnsi="Times New Roman" w:cs="Times New Roman"/>
                <w:sz w:val="24"/>
                <w:szCs w:val="24"/>
              </w:rPr>
              <w:t>1.23</w:t>
            </w:r>
          </w:p>
        </w:tc>
        <w:tc>
          <w:tcPr>
            <w:tcW w:w="7700" w:type="dxa"/>
            <w:gridSpan w:val="8"/>
            <w:tcBorders>
              <w:right w:val="single" w:sz="8" w:space="0" w:color="auto"/>
            </w:tcBorders>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Численность/удельный  вес  численности  учащихся  в  рамках  сетевой</w:t>
            </w:r>
          </w:p>
        </w:tc>
        <w:tc>
          <w:tcPr>
            <w:tcW w:w="1300" w:type="dxa"/>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0 человек/</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7700" w:type="dxa"/>
            <w:gridSpan w:val="8"/>
            <w:tcBorders>
              <w:right w:val="single" w:sz="8" w:space="0" w:color="auto"/>
            </w:tcBorders>
            <w:vAlign w:val="bottom"/>
          </w:tcPr>
          <w:p w:rsidR="007D34B9" w:rsidRDefault="007D34B9" w:rsidP="007D34B9">
            <w:pPr>
              <w:spacing w:after="0"/>
              <w:rPr>
                <w:sz w:val="20"/>
                <w:szCs w:val="20"/>
              </w:rPr>
            </w:pPr>
            <w:r>
              <w:rPr>
                <w:rFonts w:ascii="Times New Roman" w:eastAsia="Times New Roman" w:hAnsi="Times New Roman" w:cs="Times New Roman"/>
                <w:sz w:val="24"/>
                <w:szCs w:val="24"/>
              </w:rPr>
              <w:t>формы  реализации  образовательных  программ,  в  общей  численности</w:t>
            </w:r>
          </w:p>
        </w:tc>
        <w:tc>
          <w:tcPr>
            <w:tcW w:w="1300" w:type="dxa"/>
            <w:vAlign w:val="bottom"/>
          </w:tcPr>
          <w:p w:rsidR="007D34B9" w:rsidRDefault="007D34B9" w:rsidP="007D34B9">
            <w:pPr>
              <w:spacing w:after="0"/>
              <w:rPr>
                <w:sz w:val="20"/>
                <w:szCs w:val="20"/>
              </w:rPr>
            </w:pPr>
            <w:r>
              <w:rPr>
                <w:rFonts w:ascii="Times New Roman" w:eastAsia="Times New Roman" w:hAnsi="Times New Roman" w:cs="Times New Roman"/>
                <w:sz w:val="24"/>
                <w:szCs w:val="24"/>
              </w:rPr>
              <w:t>0%</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0"/>
                <w:szCs w:val="20"/>
              </w:rPr>
            </w:pPr>
            <w:r>
              <w:rPr>
                <w:rFonts w:ascii="Times New Roman" w:eastAsia="Times New Roman" w:hAnsi="Times New Roman" w:cs="Times New Roman"/>
                <w:sz w:val="24"/>
                <w:szCs w:val="24"/>
              </w:rPr>
              <w:t>учащихся</w:t>
            </w:r>
          </w:p>
        </w:tc>
        <w:tc>
          <w:tcPr>
            <w:tcW w:w="1140" w:type="dxa"/>
            <w:vAlign w:val="bottom"/>
          </w:tcPr>
          <w:p w:rsidR="007D34B9" w:rsidRDefault="007D34B9" w:rsidP="007D34B9">
            <w:pPr>
              <w:spacing w:after="0"/>
              <w:rPr>
                <w:sz w:val="24"/>
                <w:szCs w:val="24"/>
              </w:rPr>
            </w:pPr>
          </w:p>
        </w:tc>
        <w:tc>
          <w:tcPr>
            <w:tcW w:w="600" w:type="dxa"/>
            <w:vAlign w:val="bottom"/>
          </w:tcPr>
          <w:p w:rsidR="007D34B9" w:rsidRDefault="007D34B9" w:rsidP="007D34B9">
            <w:pPr>
              <w:spacing w:after="0"/>
              <w:rPr>
                <w:sz w:val="24"/>
                <w:szCs w:val="24"/>
              </w:rPr>
            </w:pPr>
          </w:p>
        </w:tc>
        <w:tc>
          <w:tcPr>
            <w:tcW w:w="1460" w:type="dxa"/>
            <w:vAlign w:val="bottom"/>
          </w:tcPr>
          <w:p w:rsidR="007D34B9" w:rsidRDefault="007D34B9" w:rsidP="007D34B9">
            <w:pPr>
              <w:spacing w:after="0"/>
              <w:rPr>
                <w:sz w:val="24"/>
                <w:szCs w:val="24"/>
              </w:rPr>
            </w:pPr>
          </w:p>
        </w:tc>
        <w:tc>
          <w:tcPr>
            <w:tcW w:w="1520" w:type="dxa"/>
            <w:vAlign w:val="bottom"/>
          </w:tcPr>
          <w:p w:rsidR="007D34B9" w:rsidRDefault="007D34B9" w:rsidP="007D34B9">
            <w:pPr>
              <w:spacing w:after="0"/>
              <w:rPr>
                <w:sz w:val="24"/>
                <w:szCs w:val="24"/>
              </w:rPr>
            </w:pPr>
          </w:p>
        </w:tc>
        <w:tc>
          <w:tcPr>
            <w:tcW w:w="320" w:type="dxa"/>
            <w:vAlign w:val="bottom"/>
          </w:tcPr>
          <w:p w:rsidR="007D34B9" w:rsidRDefault="007D34B9" w:rsidP="007D34B9">
            <w:pPr>
              <w:spacing w:after="0"/>
              <w:rPr>
                <w:sz w:val="24"/>
                <w:szCs w:val="24"/>
              </w:rPr>
            </w:pPr>
          </w:p>
        </w:tc>
        <w:tc>
          <w:tcPr>
            <w:tcW w:w="1080" w:type="dxa"/>
            <w:vAlign w:val="bottom"/>
          </w:tcPr>
          <w:p w:rsidR="007D34B9" w:rsidRDefault="007D34B9" w:rsidP="007D34B9">
            <w:pPr>
              <w:spacing w:after="0"/>
              <w:rPr>
                <w:sz w:val="24"/>
                <w:szCs w:val="24"/>
              </w:rPr>
            </w:pPr>
          </w:p>
        </w:tc>
        <w:tc>
          <w:tcPr>
            <w:tcW w:w="280"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4"/>
                <w:szCs w:val="24"/>
              </w:rPr>
            </w:pP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6340" w:type="dxa"/>
            <w:gridSpan w:val="6"/>
            <w:tcBorders>
              <w:bottom w:val="single" w:sz="8" w:space="0" w:color="auto"/>
            </w:tcBorders>
            <w:vAlign w:val="bottom"/>
          </w:tcPr>
          <w:p w:rsidR="007D34B9" w:rsidRDefault="007D34B9" w:rsidP="007D34B9">
            <w:pPr>
              <w:spacing w:after="0"/>
              <w:rPr>
                <w:sz w:val="2"/>
                <w:szCs w:val="2"/>
              </w:rPr>
            </w:pPr>
          </w:p>
        </w:tc>
        <w:tc>
          <w:tcPr>
            <w:tcW w:w="1080" w:type="dxa"/>
            <w:tcBorders>
              <w:bottom w:val="single" w:sz="8" w:space="0" w:color="auto"/>
            </w:tcBorders>
            <w:vAlign w:val="bottom"/>
          </w:tcPr>
          <w:p w:rsidR="007D34B9" w:rsidRDefault="007D34B9" w:rsidP="007D34B9">
            <w:pPr>
              <w:spacing w:after="0"/>
              <w:rPr>
                <w:sz w:val="2"/>
                <w:szCs w:val="2"/>
              </w:rPr>
            </w:pPr>
          </w:p>
        </w:tc>
        <w:tc>
          <w:tcPr>
            <w:tcW w:w="280" w:type="dxa"/>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392EDF">
        <w:trPr>
          <w:trHeight w:val="272"/>
        </w:trPr>
        <w:tc>
          <w:tcPr>
            <w:tcW w:w="660" w:type="dxa"/>
            <w:tcBorders>
              <w:left w:val="single" w:sz="8" w:space="0" w:color="auto"/>
              <w:right w:val="single" w:sz="8" w:space="0" w:color="auto"/>
            </w:tcBorders>
            <w:vAlign w:val="bottom"/>
          </w:tcPr>
          <w:p w:rsidR="007D34B9" w:rsidRDefault="007D34B9" w:rsidP="007D34B9">
            <w:pPr>
              <w:spacing w:after="0" w:line="272" w:lineRule="exact"/>
              <w:ind w:left="20"/>
              <w:rPr>
                <w:sz w:val="20"/>
                <w:szCs w:val="20"/>
              </w:rPr>
            </w:pPr>
            <w:r>
              <w:rPr>
                <w:rFonts w:ascii="Times New Roman" w:eastAsia="Times New Roman" w:hAnsi="Times New Roman" w:cs="Times New Roman"/>
                <w:sz w:val="24"/>
                <w:szCs w:val="24"/>
              </w:rPr>
              <w:t>1.24</w:t>
            </w:r>
          </w:p>
        </w:tc>
        <w:tc>
          <w:tcPr>
            <w:tcW w:w="6340" w:type="dxa"/>
            <w:gridSpan w:val="6"/>
            <w:vAlign w:val="bottom"/>
          </w:tcPr>
          <w:p w:rsidR="007D34B9" w:rsidRDefault="007D34B9" w:rsidP="007D34B9">
            <w:pPr>
              <w:spacing w:after="0" w:line="272" w:lineRule="exact"/>
              <w:rPr>
                <w:sz w:val="20"/>
                <w:szCs w:val="20"/>
              </w:rPr>
            </w:pPr>
            <w:r>
              <w:rPr>
                <w:rFonts w:ascii="Times New Roman" w:eastAsia="Times New Roman" w:hAnsi="Times New Roman" w:cs="Times New Roman"/>
                <w:w w:val="99"/>
                <w:sz w:val="24"/>
                <w:szCs w:val="24"/>
              </w:rPr>
              <w:t>Общая численность педагогических работников, в том числе:</w:t>
            </w:r>
          </w:p>
        </w:tc>
        <w:tc>
          <w:tcPr>
            <w:tcW w:w="1080" w:type="dxa"/>
            <w:vAlign w:val="bottom"/>
          </w:tcPr>
          <w:p w:rsidR="007D34B9" w:rsidRDefault="007D34B9" w:rsidP="007D34B9">
            <w:pPr>
              <w:spacing w:after="0"/>
              <w:rPr>
                <w:sz w:val="23"/>
                <w:szCs w:val="23"/>
              </w:rPr>
            </w:pPr>
          </w:p>
        </w:tc>
        <w:tc>
          <w:tcPr>
            <w:tcW w:w="280" w:type="dxa"/>
            <w:tcBorders>
              <w:right w:val="single" w:sz="8" w:space="0" w:color="auto"/>
            </w:tcBorders>
            <w:vAlign w:val="bottom"/>
          </w:tcPr>
          <w:p w:rsidR="007D34B9" w:rsidRDefault="007D34B9" w:rsidP="007D34B9">
            <w:pPr>
              <w:spacing w:after="0"/>
              <w:rPr>
                <w:sz w:val="23"/>
                <w:szCs w:val="23"/>
              </w:rPr>
            </w:pPr>
          </w:p>
        </w:tc>
        <w:tc>
          <w:tcPr>
            <w:tcW w:w="1300" w:type="dxa"/>
            <w:vAlign w:val="bottom"/>
          </w:tcPr>
          <w:p w:rsidR="007D34B9" w:rsidRDefault="00541BF8" w:rsidP="007D34B9">
            <w:pPr>
              <w:spacing w:after="0" w:line="272" w:lineRule="exact"/>
              <w:rPr>
                <w:sz w:val="20"/>
                <w:szCs w:val="20"/>
              </w:rPr>
            </w:pPr>
            <w:r>
              <w:rPr>
                <w:rFonts w:ascii="Times New Roman" w:eastAsia="Times New Roman" w:hAnsi="Times New Roman" w:cs="Times New Roman"/>
                <w:sz w:val="24"/>
                <w:szCs w:val="24"/>
              </w:rPr>
              <w:t>16</w:t>
            </w:r>
            <w:r w:rsidR="007D34B9">
              <w:rPr>
                <w:rFonts w:ascii="Times New Roman" w:eastAsia="Times New Roman" w:hAnsi="Times New Roman" w:cs="Times New Roman"/>
                <w:sz w:val="24"/>
                <w:szCs w:val="24"/>
              </w:rPr>
              <w:t xml:space="preserve"> человека</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392EDF">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2440" w:type="dxa"/>
            <w:gridSpan w:val="2"/>
            <w:tcBorders>
              <w:bottom w:val="single" w:sz="8" w:space="0" w:color="auto"/>
            </w:tcBorders>
            <w:vAlign w:val="bottom"/>
          </w:tcPr>
          <w:p w:rsidR="007D34B9" w:rsidRDefault="007D34B9" w:rsidP="007D34B9">
            <w:pPr>
              <w:spacing w:after="0"/>
              <w:rPr>
                <w:sz w:val="2"/>
                <w:szCs w:val="2"/>
              </w:rPr>
            </w:pPr>
          </w:p>
        </w:tc>
        <w:tc>
          <w:tcPr>
            <w:tcW w:w="600" w:type="dxa"/>
            <w:tcBorders>
              <w:bottom w:val="single" w:sz="8" w:space="0" w:color="auto"/>
            </w:tcBorders>
            <w:vAlign w:val="bottom"/>
          </w:tcPr>
          <w:p w:rsidR="007D34B9" w:rsidRDefault="007D34B9" w:rsidP="007D34B9">
            <w:pPr>
              <w:spacing w:after="0"/>
              <w:rPr>
                <w:sz w:val="2"/>
                <w:szCs w:val="2"/>
              </w:rPr>
            </w:pPr>
          </w:p>
        </w:tc>
        <w:tc>
          <w:tcPr>
            <w:tcW w:w="1460" w:type="dxa"/>
            <w:tcBorders>
              <w:bottom w:val="single" w:sz="8" w:space="0" w:color="auto"/>
            </w:tcBorders>
            <w:vAlign w:val="bottom"/>
          </w:tcPr>
          <w:p w:rsidR="007D34B9" w:rsidRDefault="007D34B9" w:rsidP="007D34B9">
            <w:pPr>
              <w:spacing w:after="0"/>
              <w:rPr>
                <w:sz w:val="2"/>
                <w:szCs w:val="2"/>
              </w:rPr>
            </w:pPr>
          </w:p>
        </w:tc>
        <w:tc>
          <w:tcPr>
            <w:tcW w:w="1840" w:type="dxa"/>
            <w:gridSpan w:val="2"/>
            <w:tcBorders>
              <w:bottom w:val="single" w:sz="8" w:space="0" w:color="auto"/>
            </w:tcBorders>
            <w:vAlign w:val="bottom"/>
          </w:tcPr>
          <w:p w:rsidR="007D34B9" w:rsidRDefault="007D34B9" w:rsidP="007D34B9">
            <w:pPr>
              <w:spacing w:after="0"/>
              <w:rPr>
                <w:sz w:val="2"/>
                <w:szCs w:val="2"/>
              </w:rPr>
            </w:pPr>
          </w:p>
        </w:tc>
        <w:tc>
          <w:tcPr>
            <w:tcW w:w="1360" w:type="dxa"/>
            <w:gridSpan w:val="2"/>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392EDF">
        <w:trPr>
          <w:trHeight w:val="270"/>
        </w:trPr>
        <w:tc>
          <w:tcPr>
            <w:tcW w:w="660" w:type="dxa"/>
            <w:tcBorders>
              <w:left w:val="single" w:sz="8" w:space="0" w:color="auto"/>
              <w:right w:val="single" w:sz="8" w:space="0" w:color="auto"/>
            </w:tcBorders>
            <w:vAlign w:val="bottom"/>
          </w:tcPr>
          <w:p w:rsidR="007D34B9" w:rsidRDefault="007D34B9" w:rsidP="007D34B9">
            <w:pPr>
              <w:spacing w:after="0" w:line="270" w:lineRule="exact"/>
              <w:ind w:left="20"/>
              <w:rPr>
                <w:sz w:val="20"/>
                <w:szCs w:val="20"/>
              </w:rPr>
            </w:pPr>
            <w:r>
              <w:rPr>
                <w:rFonts w:ascii="Times New Roman" w:eastAsia="Times New Roman" w:hAnsi="Times New Roman" w:cs="Times New Roman"/>
                <w:sz w:val="24"/>
                <w:szCs w:val="24"/>
              </w:rPr>
              <w:t>1.25</w:t>
            </w:r>
          </w:p>
        </w:tc>
        <w:tc>
          <w:tcPr>
            <w:tcW w:w="2440" w:type="dxa"/>
            <w:gridSpan w:val="2"/>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Численность/удельный</w:t>
            </w:r>
          </w:p>
        </w:tc>
        <w:tc>
          <w:tcPr>
            <w:tcW w:w="600" w:type="dxa"/>
            <w:vAlign w:val="bottom"/>
          </w:tcPr>
          <w:p w:rsidR="007D34B9" w:rsidRDefault="007D34B9" w:rsidP="007D34B9">
            <w:pPr>
              <w:spacing w:after="0" w:line="270" w:lineRule="exact"/>
              <w:ind w:left="140"/>
              <w:rPr>
                <w:sz w:val="20"/>
                <w:szCs w:val="20"/>
              </w:rPr>
            </w:pPr>
            <w:r>
              <w:rPr>
                <w:rFonts w:ascii="Times New Roman" w:eastAsia="Times New Roman" w:hAnsi="Times New Roman" w:cs="Times New Roman"/>
                <w:sz w:val="24"/>
                <w:szCs w:val="24"/>
              </w:rPr>
              <w:t>вес</w:t>
            </w:r>
          </w:p>
        </w:tc>
        <w:tc>
          <w:tcPr>
            <w:tcW w:w="1460" w:type="dxa"/>
            <w:vAlign w:val="bottom"/>
          </w:tcPr>
          <w:p w:rsidR="007D34B9" w:rsidRDefault="007D34B9" w:rsidP="007D34B9">
            <w:pPr>
              <w:spacing w:after="0" w:line="270" w:lineRule="exact"/>
              <w:ind w:left="60"/>
              <w:rPr>
                <w:sz w:val="20"/>
                <w:szCs w:val="20"/>
              </w:rPr>
            </w:pPr>
            <w:r>
              <w:rPr>
                <w:rFonts w:ascii="Times New Roman" w:eastAsia="Times New Roman" w:hAnsi="Times New Roman" w:cs="Times New Roman"/>
                <w:sz w:val="24"/>
                <w:szCs w:val="24"/>
              </w:rPr>
              <w:t>численности</w:t>
            </w:r>
          </w:p>
        </w:tc>
        <w:tc>
          <w:tcPr>
            <w:tcW w:w="1840" w:type="dxa"/>
            <w:gridSpan w:val="2"/>
            <w:vAlign w:val="bottom"/>
          </w:tcPr>
          <w:p w:rsidR="007D34B9" w:rsidRDefault="007D34B9" w:rsidP="007D34B9">
            <w:pPr>
              <w:spacing w:after="0" w:line="270" w:lineRule="exact"/>
              <w:jc w:val="right"/>
              <w:rPr>
                <w:sz w:val="20"/>
                <w:szCs w:val="20"/>
              </w:rPr>
            </w:pPr>
            <w:r>
              <w:rPr>
                <w:rFonts w:ascii="Times New Roman" w:eastAsia="Times New Roman" w:hAnsi="Times New Roman" w:cs="Times New Roman"/>
                <w:sz w:val="24"/>
                <w:szCs w:val="24"/>
              </w:rPr>
              <w:t>педагогических</w:t>
            </w:r>
          </w:p>
        </w:tc>
        <w:tc>
          <w:tcPr>
            <w:tcW w:w="1360" w:type="dxa"/>
            <w:gridSpan w:val="2"/>
            <w:tcBorders>
              <w:right w:val="single" w:sz="8" w:space="0" w:color="auto"/>
            </w:tcBorders>
            <w:vAlign w:val="bottom"/>
          </w:tcPr>
          <w:p w:rsidR="007D34B9" w:rsidRDefault="007D34B9" w:rsidP="007D34B9">
            <w:pPr>
              <w:spacing w:after="0" w:line="270" w:lineRule="exact"/>
              <w:jc w:val="right"/>
              <w:rPr>
                <w:sz w:val="20"/>
                <w:szCs w:val="20"/>
              </w:rPr>
            </w:pPr>
            <w:r>
              <w:rPr>
                <w:rFonts w:ascii="Times New Roman" w:eastAsia="Times New Roman" w:hAnsi="Times New Roman" w:cs="Times New Roman"/>
                <w:sz w:val="24"/>
                <w:szCs w:val="24"/>
              </w:rPr>
              <w:t>работников,</w:t>
            </w:r>
          </w:p>
        </w:tc>
        <w:tc>
          <w:tcPr>
            <w:tcW w:w="1300" w:type="dxa"/>
            <w:vAlign w:val="bottom"/>
          </w:tcPr>
          <w:p w:rsidR="007D34B9" w:rsidRDefault="00541BF8" w:rsidP="007D34B9">
            <w:pPr>
              <w:spacing w:after="0" w:line="270" w:lineRule="exact"/>
              <w:rPr>
                <w:sz w:val="20"/>
                <w:szCs w:val="20"/>
              </w:rPr>
            </w:pPr>
            <w:r>
              <w:rPr>
                <w:rFonts w:ascii="Times New Roman" w:eastAsia="Times New Roman" w:hAnsi="Times New Roman" w:cs="Times New Roman"/>
                <w:sz w:val="24"/>
                <w:szCs w:val="24"/>
              </w:rPr>
              <w:t>16</w:t>
            </w:r>
            <w:r w:rsidR="007D34B9">
              <w:rPr>
                <w:rFonts w:ascii="Times New Roman" w:eastAsia="Times New Roman" w:hAnsi="Times New Roman" w:cs="Times New Roman"/>
                <w:sz w:val="24"/>
                <w:szCs w:val="24"/>
              </w:rPr>
              <w:t xml:space="preserve"> человек/</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7700" w:type="dxa"/>
            <w:gridSpan w:val="8"/>
            <w:tcBorders>
              <w:right w:val="single" w:sz="8" w:space="0" w:color="auto"/>
            </w:tcBorders>
            <w:vAlign w:val="bottom"/>
          </w:tcPr>
          <w:p w:rsidR="007D34B9" w:rsidRDefault="007D34B9" w:rsidP="007D34B9">
            <w:pPr>
              <w:spacing w:after="0"/>
              <w:rPr>
                <w:sz w:val="20"/>
                <w:szCs w:val="20"/>
              </w:rPr>
            </w:pPr>
            <w:r>
              <w:rPr>
                <w:rFonts w:ascii="Times New Roman" w:eastAsia="Times New Roman" w:hAnsi="Times New Roman" w:cs="Times New Roman"/>
                <w:sz w:val="24"/>
                <w:szCs w:val="24"/>
              </w:rPr>
              <w:t>имеющих  высшее  образование,  в  общей  численности  педагогических</w:t>
            </w:r>
          </w:p>
        </w:tc>
        <w:tc>
          <w:tcPr>
            <w:tcW w:w="1300" w:type="dxa"/>
            <w:vAlign w:val="bottom"/>
          </w:tcPr>
          <w:p w:rsidR="007D34B9" w:rsidRDefault="007D34B9" w:rsidP="007D34B9">
            <w:pPr>
              <w:spacing w:after="0"/>
              <w:rPr>
                <w:sz w:val="20"/>
                <w:szCs w:val="20"/>
              </w:rPr>
            </w:pPr>
            <w:r>
              <w:rPr>
                <w:rFonts w:ascii="Times New Roman" w:eastAsia="Times New Roman" w:hAnsi="Times New Roman" w:cs="Times New Roman"/>
                <w:sz w:val="24"/>
                <w:szCs w:val="24"/>
              </w:rPr>
              <w:t>100%</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0"/>
                <w:szCs w:val="20"/>
              </w:rPr>
            </w:pPr>
            <w:r>
              <w:rPr>
                <w:rFonts w:ascii="Times New Roman" w:eastAsia="Times New Roman" w:hAnsi="Times New Roman" w:cs="Times New Roman"/>
                <w:sz w:val="24"/>
                <w:szCs w:val="24"/>
              </w:rPr>
              <w:t>работников</w:t>
            </w:r>
          </w:p>
        </w:tc>
        <w:tc>
          <w:tcPr>
            <w:tcW w:w="1140" w:type="dxa"/>
            <w:vAlign w:val="bottom"/>
          </w:tcPr>
          <w:p w:rsidR="007D34B9" w:rsidRDefault="007D34B9" w:rsidP="007D34B9">
            <w:pPr>
              <w:spacing w:after="0"/>
              <w:rPr>
                <w:sz w:val="24"/>
                <w:szCs w:val="24"/>
              </w:rPr>
            </w:pPr>
          </w:p>
        </w:tc>
        <w:tc>
          <w:tcPr>
            <w:tcW w:w="600" w:type="dxa"/>
            <w:vAlign w:val="bottom"/>
          </w:tcPr>
          <w:p w:rsidR="007D34B9" w:rsidRDefault="007D34B9" w:rsidP="007D34B9">
            <w:pPr>
              <w:spacing w:after="0"/>
              <w:rPr>
                <w:sz w:val="24"/>
                <w:szCs w:val="24"/>
              </w:rPr>
            </w:pPr>
          </w:p>
        </w:tc>
        <w:tc>
          <w:tcPr>
            <w:tcW w:w="1460" w:type="dxa"/>
            <w:vAlign w:val="bottom"/>
          </w:tcPr>
          <w:p w:rsidR="007D34B9" w:rsidRDefault="007D34B9" w:rsidP="007D34B9">
            <w:pPr>
              <w:spacing w:after="0"/>
              <w:rPr>
                <w:sz w:val="24"/>
                <w:szCs w:val="24"/>
              </w:rPr>
            </w:pPr>
          </w:p>
        </w:tc>
        <w:tc>
          <w:tcPr>
            <w:tcW w:w="1520" w:type="dxa"/>
            <w:vAlign w:val="bottom"/>
          </w:tcPr>
          <w:p w:rsidR="007D34B9" w:rsidRDefault="007D34B9" w:rsidP="007D34B9">
            <w:pPr>
              <w:spacing w:after="0"/>
              <w:rPr>
                <w:sz w:val="24"/>
                <w:szCs w:val="24"/>
              </w:rPr>
            </w:pPr>
          </w:p>
        </w:tc>
        <w:tc>
          <w:tcPr>
            <w:tcW w:w="320" w:type="dxa"/>
            <w:vAlign w:val="bottom"/>
          </w:tcPr>
          <w:p w:rsidR="007D34B9" w:rsidRDefault="007D34B9" w:rsidP="007D34B9">
            <w:pPr>
              <w:spacing w:after="0"/>
              <w:rPr>
                <w:sz w:val="24"/>
                <w:szCs w:val="24"/>
              </w:rPr>
            </w:pPr>
          </w:p>
        </w:tc>
        <w:tc>
          <w:tcPr>
            <w:tcW w:w="1080" w:type="dxa"/>
            <w:vAlign w:val="bottom"/>
          </w:tcPr>
          <w:p w:rsidR="007D34B9" w:rsidRDefault="007D34B9" w:rsidP="007D34B9">
            <w:pPr>
              <w:spacing w:after="0"/>
              <w:rPr>
                <w:sz w:val="24"/>
                <w:szCs w:val="24"/>
              </w:rPr>
            </w:pPr>
          </w:p>
        </w:tc>
        <w:tc>
          <w:tcPr>
            <w:tcW w:w="280"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4"/>
                <w:szCs w:val="24"/>
              </w:rPr>
            </w:pP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7"/>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2440" w:type="dxa"/>
            <w:gridSpan w:val="2"/>
            <w:tcBorders>
              <w:bottom w:val="single" w:sz="8" w:space="0" w:color="auto"/>
            </w:tcBorders>
            <w:vAlign w:val="bottom"/>
          </w:tcPr>
          <w:p w:rsidR="007D34B9" w:rsidRDefault="007D34B9" w:rsidP="007D34B9">
            <w:pPr>
              <w:spacing w:after="0"/>
              <w:rPr>
                <w:sz w:val="2"/>
                <w:szCs w:val="2"/>
              </w:rPr>
            </w:pPr>
          </w:p>
        </w:tc>
        <w:tc>
          <w:tcPr>
            <w:tcW w:w="600" w:type="dxa"/>
            <w:tcBorders>
              <w:bottom w:val="single" w:sz="8" w:space="0" w:color="auto"/>
            </w:tcBorders>
            <w:vAlign w:val="bottom"/>
          </w:tcPr>
          <w:p w:rsidR="007D34B9" w:rsidRDefault="007D34B9" w:rsidP="007D34B9">
            <w:pPr>
              <w:spacing w:after="0"/>
              <w:rPr>
                <w:sz w:val="2"/>
                <w:szCs w:val="2"/>
              </w:rPr>
            </w:pPr>
          </w:p>
        </w:tc>
        <w:tc>
          <w:tcPr>
            <w:tcW w:w="1460" w:type="dxa"/>
            <w:tcBorders>
              <w:bottom w:val="single" w:sz="8" w:space="0" w:color="auto"/>
            </w:tcBorders>
            <w:vAlign w:val="bottom"/>
          </w:tcPr>
          <w:p w:rsidR="007D34B9" w:rsidRDefault="007D34B9" w:rsidP="007D34B9">
            <w:pPr>
              <w:spacing w:after="0"/>
              <w:rPr>
                <w:sz w:val="2"/>
                <w:szCs w:val="2"/>
              </w:rPr>
            </w:pPr>
          </w:p>
        </w:tc>
        <w:tc>
          <w:tcPr>
            <w:tcW w:w="1840" w:type="dxa"/>
            <w:gridSpan w:val="2"/>
            <w:tcBorders>
              <w:bottom w:val="single" w:sz="8" w:space="0" w:color="auto"/>
            </w:tcBorders>
            <w:vAlign w:val="bottom"/>
          </w:tcPr>
          <w:p w:rsidR="007D34B9" w:rsidRDefault="007D34B9" w:rsidP="007D34B9">
            <w:pPr>
              <w:spacing w:after="0"/>
              <w:rPr>
                <w:sz w:val="2"/>
                <w:szCs w:val="2"/>
              </w:rPr>
            </w:pPr>
          </w:p>
        </w:tc>
        <w:tc>
          <w:tcPr>
            <w:tcW w:w="1360" w:type="dxa"/>
            <w:gridSpan w:val="2"/>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392EDF">
        <w:trPr>
          <w:trHeight w:val="270"/>
        </w:trPr>
        <w:tc>
          <w:tcPr>
            <w:tcW w:w="660" w:type="dxa"/>
            <w:tcBorders>
              <w:left w:val="single" w:sz="8" w:space="0" w:color="auto"/>
              <w:right w:val="single" w:sz="8" w:space="0" w:color="auto"/>
            </w:tcBorders>
            <w:vAlign w:val="bottom"/>
          </w:tcPr>
          <w:p w:rsidR="007D34B9" w:rsidRDefault="007D34B9" w:rsidP="007D34B9">
            <w:pPr>
              <w:spacing w:after="0" w:line="270" w:lineRule="exact"/>
              <w:ind w:left="20"/>
              <w:rPr>
                <w:sz w:val="20"/>
                <w:szCs w:val="20"/>
              </w:rPr>
            </w:pPr>
            <w:r>
              <w:rPr>
                <w:rFonts w:ascii="Times New Roman" w:eastAsia="Times New Roman" w:hAnsi="Times New Roman" w:cs="Times New Roman"/>
                <w:sz w:val="24"/>
                <w:szCs w:val="24"/>
              </w:rPr>
              <w:t>1.26</w:t>
            </w:r>
          </w:p>
        </w:tc>
        <w:tc>
          <w:tcPr>
            <w:tcW w:w="2440" w:type="dxa"/>
            <w:gridSpan w:val="2"/>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Численность/удельный</w:t>
            </w:r>
          </w:p>
        </w:tc>
        <w:tc>
          <w:tcPr>
            <w:tcW w:w="600" w:type="dxa"/>
            <w:vAlign w:val="bottom"/>
          </w:tcPr>
          <w:p w:rsidR="007D34B9" w:rsidRDefault="007D34B9" w:rsidP="007D34B9">
            <w:pPr>
              <w:spacing w:after="0" w:line="270" w:lineRule="exact"/>
              <w:ind w:left="140"/>
              <w:rPr>
                <w:sz w:val="20"/>
                <w:szCs w:val="20"/>
              </w:rPr>
            </w:pPr>
            <w:r>
              <w:rPr>
                <w:rFonts w:ascii="Times New Roman" w:eastAsia="Times New Roman" w:hAnsi="Times New Roman" w:cs="Times New Roman"/>
                <w:sz w:val="24"/>
                <w:szCs w:val="24"/>
              </w:rPr>
              <w:t>вес</w:t>
            </w:r>
          </w:p>
        </w:tc>
        <w:tc>
          <w:tcPr>
            <w:tcW w:w="1460" w:type="dxa"/>
            <w:vAlign w:val="bottom"/>
          </w:tcPr>
          <w:p w:rsidR="007D34B9" w:rsidRDefault="007D34B9" w:rsidP="007D34B9">
            <w:pPr>
              <w:spacing w:after="0" w:line="270" w:lineRule="exact"/>
              <w:ind w:left="60"/>
              <w:rPr>
                <w:sz w:val="20"/>
                <w:szCs w:val="20"/>
              </w:rPr>
            </w:pPr>
            <w:r>
              <w:rPr>
                <w:rFonts w:ascii="Times New Roman" w:eastAsia="Times New Roman" w:hAnsi="Times New Roman" w:cs="Times New Roman"/>
                <w:sz w:val="24"/>
                <w:szCs w:val="24"/>
              </w:rPr>
              <w:t>численности</w:t>
            </w:r>
          </w:p>
        </w:tc>
        <w:tc>
          <w:tcPr>
            <w:tcW w:w="1840" w:type="dxa"/>
            <w:gridSpan w:val="2"/>
            <w:vAlign w:val="bottom"/>
          </w:tcPr>
          <w:p w:rsidR="007D34B9" w:rsidRDefault="007D34B9" w:rsidP="007D34B9">
            <w:pPr>
              <w:spacing w:after="0" w:line="270" w:lineRule="exact"/>
              <w:jc w:val="right"/>
              <w:rPr>
                <w:sz w:val="20"/>
                <w:szCs w:val="20"/>
              </w:rPr>
            </w:pPr>
            <w:r>
              <w:rPr>
                <w:rFonts w:ascii="Times New Roman" w:eastAsia="Times New Roman" w:hAnsi="Times New Roman" w:cs="Times New Roman"/>
                <w:sz w:val="24"/>
                <w:szCs w:val="24"/>
              </w:rPr>
              <w:t>педагогических</w:t>
            </w:r>
          </w:p>
        </w:tc>
        <w:tc>
          <w:tcPr>
            <w:tcW w:w="1360" w:type="dxa"/>
            <w:gridSpan w:val="2"/>
            <w:tcBorders>
              <w:right w:val="single" w:sz="8" w:space="0" w:color="auto"/>
            </w:tcBorders>
            <w:vAlign w:val="bottom"/>
          </w:tcPr>
          <w:p w:rsidR="007D34B9" w:rsidRDefault="007D34B9" w:rsidP="007D34B9">
            <w:pPr>
              <w:spacing w:after="0" w:line="270" w:lineRule="exact"/>
              <w:jc w:val="right"/>
              <w:rPr>
                <w:sz w:val="20"/>
                <w:szCs w:val="20"/>
              </w:rPr>
            </w:pPr>
            <w:r>
              <w:rPr>
                <w:rFonts w:ascii="Times New Roman" w:eastAsia="Times New Roman" w:hAnsi="Times New Roman" w:cs="Times New Roman"/>
                <w:sz w:val="24"/>
                <w:szCs w:val="24"/>
              </w:rPr>
              <w:t>работников,</w:t>
            </w:r>
          </w:p>
        </w:tc>
        <w:tc>
          <w:tcPr>
            <w:tcW w:w="1300" w:type="dxa"/>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18 человек/</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0"/>
                <w:szCs w:val="20"/>
              </w:rPr>
            </w:pPr>
            <w:r>
              <w:rPr>
                <w:rFonts w:ascii="Times New Roman" w:eastAsia="Times New Roman" w:hAnsi="Times New Roman" w:cs="Times New Roman"/>
                <w:sz w:val="24"/>
                <w:szCs w:val="24"/>
              </w:rPr>
              <w:t>имеющих</w:t>
            </w:r>
          </w:p>
        </w:tc>
        <w:tc>
          <w:tcPr>
            <w:tcW w:w="1140" w:type="dxa"/>
            <w:vAlign w:val="bottom"/>
          </w:tcPr>
          <w:p w:rsidR="007D34B9" w:rsidRDefault="007D34B9" w:rsidP="007D34B9">
            <w:pPr>
              <w:spacing w:after="0"/>
              <w:ind w:left="40"/>
              <w:rPr>
                <w:sz w:val="20"/>
                <w:szCs w:val="20"/>
              </w:rPr>
            </w:pPr>
            <w:r>
              <w:rPr>
                <w:rFonts w:ascii="Times New Roman" w:eastAsia="Times New Roman" w:hAnsi="Times New Roman" w:cs="Times New Roman"/>
                <w:sz w:val="24"/>
                <w:szCs w:val="24"/>
              </w:rPr>
              <w:t>высшее</w:t>
            </w:r>
          </w:p>
        </w:tc>
        <w:tc>
          <w:tcPr>
            <w:tcW w:w="3580" w:type="dxa"/>
            <w:gridSpan w:val="3"/>
            <w:vAlign w:val="bottom"/>
          </w:tcPr>
          <w:p w:rsidR="007D34B9" w:rsidRDefault="007D34B9" w:rsidP="007D34B9">
            <w:pPr>
              <w:spacing w:after="0"/>
              <w:ind w:left="20"/>
              <w:rPr>
                <w:sz w:val="20"/>
                <w:szCs w:val="20"/>
              </w:rPr>
            </w:pPr>
            <w:r>
              <w:rPr>
                <w:rFonts w:ascii="Times New Roman" w:eastAsia="Times New Roman" w:hAnsi="Times New Roman" w:cs="Times New Roman"/>
                <w:sz w:val="24"/>
                <w:szCs w:val="24"/>
              </w:rPr>
              <w:t>образованиепедагогической</w:t>
            </w:r>
          </w:p>
        </w:tc>
        <w:tc>
          <w:tcPr>
            <w:tcW w:w="1680" w:type="dxa"/>
            <w:gridSpan w:val="3"/>
            <w:tcBorders>
              <w:right w:val="single" w:sz="8" w:space="0" w:color="auto"/>
            </w:tcBorders>
            <w:vAlign w:val="bottom"/>
          </w:tcPr>
          <w:p w:rsidR="007D34B9" w:rsidRDefault="007D34B9" w:rsidP="007D34B9">
            <w:pPr>
              <w:spacing w:after="0"/>
              <w:jc w:val="right"/>
              <w:rPr>
                <w:sz w:val="20"/>
                <w:szCs w:val="20"/>
              </w:rPr>
            </w:pPr>
            <w:r>
              <w:rPr>
                <w:rFonts w:ascii="Times New Roman" w:eastAsia="Times New Roman" w:hAnsi="Times New Roman" w:cs="Times New Roman"/>
                <w:w w:val="98"/>
                <w:sz w:val="24"/>
                <w:szCs w:val="24"/>
              </w:rPr>
              <w:t>направленности</w:t>
            </w:r>
          </w:p>
        </w:tc>
        <w:tc>
          <w:tcPr>
            <w:tcW w:w="1300" w:type="dxa"/>
            <w:vAlign w:val="bottom"/>
          </w:tcPr>
          <w:p w:rsidR="007D34B9" w:rsidRDefault="007D34B9" w:rsidP="007D34B9">
            <w:pPr>
              <w:spacing w:after="0"/>
              <w:rPr>
                <w:sz w:val="20"/>
                <w:szCs w:val="20"/>
              </w:rPr>
            </w:pPr>
            <w:r>
              <w:rPr>
                <w:rFonts w:ascii="Times New Roman" w:eastAsia="Times New Roman" w:hAnsi="Times New Roman" w:cs="Times New Roman"/>
                <w:sz w:val="24"/>
                <w:szCs w:val="24"/>
              </w:rPr>
              <w:t>100%</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6340" w:type="dxa"/>
            <w:gridSpan w:val="6"/>
            <w:vAlign w:val="bottom"/>
          </w:tcPr>
          <w:p w:rsidR="007D34B9" w:rsidRDefault="007D34B9" w:rsidP="007D34B9">
            <w:pPr>
              <w:spacing w:after="0"/>
              <w:rPr>
                <w:sz w:val="20"/>
                <w:szCs w:val="20"/>
              </w:rPr>
            </w:pPr>
            <w:r>
              <w:rPr>
                <w:rFonts w:ascii="Times New Roman" w:eastAsia="Times New Roman" w:hAnsi="Times New Roman" w:cs="Times New Roman"/>
                <w:sz w:val="24"/>
                <w:szCs w:val="24"/>
              </w:rPr>
              <w:t>(профиля), в общей численности педагогических работников</w:t>
            </w:r>
          </w:p>
        </w:tc>
        <w:tc>
          <w:tcPr>
            <w:tcW w:w="1080" w:type="dxa"/>
            <w:vAlign w:val="bottom"/>
          </w:tcPr>
          <w:p w:rsidR="007D34B9" w:rsidRDefault="007D34B9" w:rsidP="007D34B9">
            <w:pPr>
              <w:spacing w:after="0"/>
              <w:rPr>
                <w:sz w:val="24"/>
                <w:szCs w:val="24"/>
              </w:rPr>
            </w:pPr>
          </w:p>
        </w:tc>
        <w:tc>
          <w:tcPr>
            <w:tcW w:w="280"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4"/>
                <w:szCs w:val="24"/>
              </w:rPr>
            </w:pP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2440" w:type="dxa"/>
            <w:gridSpan w:val="2"/>
            <w:tcBorders>
              <w:bottom w:val="single" w:sz="8" w:space="0" w:color="auto"/>
            </w:tcBorders>
            <w:vAlign w:val="bottom"/>
          </w:tcPr>
          <w:p w:rsidR="007D34B9" w:rsidRDefault="007D34B9" w:rsidP="007D34B9">
            <w:pPr>
              <w:spacing w:after="0"/>
              <w:rPr>
                <w:sz w:val="2"/>
                <w:szCs w:val="2"/>
              </w:rPr>
            </w:pPr>
          </w:p>
        </w:tc>
        <w:tc>
          <w:tcPr>
            <w:tcW w:w="600" w:type="dxa"/>
            <w:tcBorders>
              <w:bottom w:val="single" w:sz="8" w:space="0" w:color="auto"/>
            </w:tcBorders>
            <w:vAlign w:val="bottom"/>
          </w:tcPr>
          <w:p w:rsidR="007D34B9" w:rsidRDefault="007D34B9" w:rsidP="007D34B9">
            <w:pPr>
              <w:spacing w:after="0"/>
              <w:rPr>
                <w:sz w:val="2"/>
                <w:szCs w:val="2"/>
              </w:rPr>
            </w:pPr>
          </w:p>
        </w:tc>
        <w:tc>
          <w:tcPr>
            <w:tcW w:w="1460" w:type="dxa"/>
            <w:tcBorders>
              <w:bottom w:val="single" w:sz="8" w:space="0" w:color="auto"/>
            </w:tcBorders>
            <w:vAlign w:val="bottom"/>
          </w:tcPr>
          <w:p w:rsidR="007D34B9" w:rsidRDefault="007D34B9" w:rsidP="007D34B9">
            <w:pPr>
              <w:spacing w:after="0"/>
              <w:rPr>
                <w:sz w:val="2"/>
                <w:szCs w:val="2"/>
              </w:rPr>
            </w:pPr>
          </w:p>
        </w:tc>
        <w:tc>
          <w:tcPr>
            <w:tcW w:w="1840" w:type="dxa"/>
            <w:gridSpan w:val="2"/>
            <w:tcBorders>
              <w:bottom w:val="single" w:sz="8" w:space="0" w:color="auto"/>
            </w:tcBorders>
            <w:vAlign w:val="bottom"/>
          </w:tcPr>
          <w:p w:rsidR="007D34B9" w:rsidRDefault="007D34B9" w:rsidP="007D34B9">
            <w:pPr>
              <w:spacing w:after="0"/>
              <w:rPr>
                <w:sz w:val="2"/>
                <w:szCs w:val="2"/>
              </w:rPr>
            </w:pPr>
          </w:p>
        </w:tc>
        <w:tc>
          <w:tcPr>
            <w:tcW w:w="1360" w:type="dxa"/>
            <w:gridSpan w:val="2"/>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392EDF">
        <w:trPr>
          <w:trHeight w:val="272"/>
        </w:trPr>
        <w:tc>
          <w:tcPr>
            <w:tcW w:w="660" w:type="dxa"/>
            <w:tcBorders>
              <w:left w:val="single" w:sz="8" w:space="0" w:color="auto"/>
              <w:right w:val="single" w:sz="8" w:space="0" w:color="auto"/>
            </w:tcBorders>
            <w:vAlign w:val="bottom"/>
          </w:tcPr>
          <w:p w:rsidR="007D34B9" w:rsidRDefault="007D34B9" w:rsidP="007D34B9">
            <w:pPr>
              <w:spacing w:after="0" w:line="272" w:lineRule="exact"/>
              <w:ind w:left="20"/>
              <w:rPr>
                <w:sz w:val="20"/>
                <w:szCs w:val="20"/>
              </w:rPr>
            </w:pPr>
            <w:r>
              <w:rPr>
                <w:rFonts w:ascii="Times New Roman" w:eastAsia="Times New Roman" w:hAnsi="Times New Roman" w:cs="Times New Roman"/>
                <w:sz w:val="24"/>
                <w:szCs w:val="24"/>
              </w:rPr>
              <w:t>1.27</w:t>
            </w:r>
          </w:p>
        </w:tc>
        <w:tc>
          <w:tcPr>
            <w:tcW w:w="2440" w:type="dxa"/>
            <w:gridSpan w:val="2"/>
            <w:vAlign w:val="bottom"/>
          </w:tcPr>
          <w:p w:rsidR="007D34B9" w:rsidRDefault="007D34B9" w:rsidP="007D34B9">
            <w:pPr>
              <w:spacing w:after="0" w:line="272" w:lineRule="exact"/>
              <w:rPr>
                <w:sz w:val="20"/>
                <w:szCs w:val="20"/>
              </w:rPr>
            </w:pPr>
            <w:r>
              <w:rPr>
                <w:rFonts w:ascii="Times New Roman" w:eastAsia="Times New Roman" w:hAnsi="Times New Roman" w:cs="Times New Roman"/>
                <w:sz w:val="24"/>
                <w:szCs w:val="24"/>
              </w:rPr>
              <w:t>Численность/удельный</w:t>
            </w:r>
          </w:p>
        </w:tc>
        <w:tc>
          <w:tcPr>
            <w:tcW w:w="600" w:type="dxa"/>
            <w:vAlign w:val="bottom"/>
          </w:tcPr>
          <w:p w:rsidR="007D34B9" w:rsidRDefault="007D34B9" w:rsidP="007D34B9">
            <w:pPr>
              <w:spacing w:after="0" w:line="272" w:lineRule="exact"/>
              <w:ind w:left="140"/>
              <w:rPr>
                <w:sz w:val="20"/>
                <w:szCs w:val="20"/>
              </w:rPr>
            </w:pPr>
            <w:r>
              <w:rPr>
                <w:rFonts w:ascii="Times New Roman" w:eastAsia="Times New Roman" w:hAnsi="Times New Roman" w:cs="Times New Roman"/>
                <w:sz w:val="24"/>
                <w:szCs w:val="24"/>
              </w:rPr>
              <w:t>вес</w:t>
            </w:r>
          </w:p>
        </w:tc>
        <w:tc>
          <w:tcPr>
            <w:tcW w:w="1460" w:type="dxa"/>
            <w:vAlign w:val="bottom"/>
          </w:tcPr>
          <w:p w:rsidR="007D34B9" w:rsidRDefault="007D34B9" w:rsidP="007D34B9">
            <w:pPr>
              <w:spacing w:after="0" w:line="272" w:lineRule="exact"/>
              <w:ind w:left="60"/>
              <w:rPr>
                <w:sz w:val="20"/>
                <w:szCs w:val="20"/>
              </w:rPr>
            </w:pPr>
            <w:r>
              <w:rPr>
                <w:rFonts w:ascii="Times New Roman" w:eastAsia="Times New Roman" w:hAnsi="Times New Roman" w:cs="Times New Roman"/>
                <w:sz w:val="24"/>
                <w:szCs w:val="24"/>
              </w:rPr>
              <w:t>численности</w:t>
            </w:r>
          </w:p>
        </w:tc>
        <w:tc>
          <w:tcPr>
            <w:tcW w:w="1840" w:type="dxa"/>
            <w:gridSpan w:val="2"/>
            <w:vAlign w:val="bottom"/>
          </w:tcPr>
          <w:p w:rsidR="007D34B9" w:rsidRDefault="007D34B9" w:rsidP="007D34B9">
            <w:pPr>
              <w:spacing w:after="0" w:line="272" w:lineRule="exact"/>
              <w:jc w:val="right"/>
              <w:rPr>
                <w:sz w:val="20"/>
                <w:szCs w:val="20"/>
              </w:rPr>
            </w:pPr>
            <w:r>
              <w:rPr>
                <w:rFonts w:ascii="Times New Roman" w:eastAsia="Times New Roman" w:hAnsi="Times New Roman" w:cs="Times New Roman"/>
                <w:sz w:val="24"/>
                <w:szCs w:val="24"/>
              </w:rPr>
              <w:t>педагогических</w:t>
            </w:r>
          </w:p>
        </w:tc>
        <w:tc>
          <w:tcPr>
            <w:tcW w:w="1360" w:type="dxa"/>
            <w:gridSpan w:val="2"/>
            <w:tcBorders>
              <w:right w:val="single" w:sz="8" w:space="0" w:color="auto"/>
            </w:tcBorders>
            <w:vAlign w:val="bottom"/>
          </w:tcPr>
          <w:p w:rsidR="007D34B9" w:rsidRDefault="007D34B9" w:rsidP="007D34B9">
            <w:pPr>
              <w:spacing w:after="0" w:line="272" w:lineRule="exact"/>
              <w:jc w:val="right"/>
              <w:rPr>
                <w:sz w:val="20"/>
                <w:szCs w:val="20"/>
              </w:rPr>
            </w:pPr>
            <w:r>
              <w:rPr>
                <w:rFonts w:ascii="Times New Roman" w:eastAsia="Times New Roman" w:hAnsi="Times New Roman" w:cs="Times New Roman"/>
                <w:sz w:val="24"/>
                <w:szCs w:val="24"/>
              </w:rPr>
              <w:t>работников,</w:t>
            </w:r>
          </w:p>
        </w:tc>
        <w:tc>
          <w:tcPr>
            <w:tcW w:w="1300" w:type="dxa"/>
            <w:vAlign w:val="bottom"/>
          </w:tcPr>
          <w:p w:rsidR="007D34B9" w:rsidRDefault="007D34B9" w:rsidP="007D34B9">
            <w:pPr>
              <w:spacing w:after="0" w:line="272" w:lineRule="exact"/>
              <w:rPr>
                <w:sz w:val="20"/>
                <w:szCs w:val="20"/>
              </w:rPr>
            </w:pPr>
            <w:r>
              <w:rPr>
                <w:rFonts w:ascii="Times New Roman" w:eastAsia="Times New Roman" w:hAnsi="Times New Roman" w:cs="Times New Roman"/>
                <w:sz w:val="24"/>
                <w:szCs w:val="24"/>
              </w:rPr>
              <w:t>0 человек/</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7700" w:type="dxa"/>
            <w:gridSpan w:val="8"/>
            <w:tcBorders>
              <w:right w:val="single" w:sz="8" w:space="0" w:color="auto"/>
            </w:tcBorders>
            <w:vAlign w:val="bottom"/>
          </w:tcPr>
          <w:p w:rsidR="007D34B9" w:rsidRDefault="007D34B9" w:rsidP="007D34B9">
            <w:pPr>
              <w:spacing w:after="0"/>
              <w:rPr>
                <w:sz w:val="20"/>
                <w:szCs w:val="20"/>
              </w:rPr>
            </w:pPr>
            <w:r>
              <w:rPr>
                <w:rFonts w:ascii="Times New Roman" w:eastAsia="Times New Roman" w:hAnsi="Times New Roman" w:cs="Times New Roman"/>
                <w:sz w:val="24"/>
                <w:szCs w:val="24"/>
              </w:rPr>
              <w:t>имеющих среднее профессиональное образование, в общей численности</w:t>
            </w:r>
          </w:p>
        </w:tc>
        <w:tc>
          <w:tcPr>
            <w:tcW w:w="1300" w:type="dxa"/>
            <w:vAlign w:val="bottom"/>
          </w:tcPr>
          <w:p w:rsidR="007D34B9" w:rsidRDefault="007D34B9" w:rsidP="007D34B9">
            <w:pPr>
              <w:spacing w:after="0"/>
              <w:rPr>
                <w:sz w:val="20"/>
                <w:szCs w:val="20"/>
              </w:rPr>
            </w:pPr>
            <w:r>
              <w:rPr>
                <w:rFonts w:ascii="Times New Roman" w:eastAsia="Times New Roman" w:hAnsi="Times New Roman" w:cs="Times New Roman"/>
                <w:sz w:val="24"/>
                <w:szCs w:val="24"/>
              </w:rPr>
              <w:t>0%</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3040" w:type="dxa"/>
            <w:gridSpan w:val="3"/>
            <w:vAlign w:val="bottom"/>
          </w:tcPr>
          <w:p w:rsidR="007D34B9" w:rsidRDefault="007D34B9" w:rsidP="007D34B9">
            <w:pPr>
              <w:spacing w:after="0"/>
              <w:rPr>
                <w:sz w:val="20"/>
                <w:szCs w:val="20"/>
              </w:rPr>
            </w:pPr>
            <w:r>
              <w:rPr>
                <w:rFonts w:ascii="Times New Roman" w:eastAsia="Times New Roman" w:hAnsi="Times New Roman" w:cs="Times New Roman"/>
                <w:sz w:val="24"/>
                <w:szCs w:val="24"/>
              </w:rPr>
              <w:t>педагогических работников</w:t>
            </w:r>
          </w:p>
        </w:tc>
        <w:tc>
          <w:tcPr>
            <w:tcW w:w="1460" w:type="dxa"/>
            <w:vAlign w:val="bottom"/>
          </w:tcPr>
          <w:p w:rsidR="007D34B9" w:rsidRDefault="007D34B9" w:rsidP="007D34B9">
            <w:pPr>
              <w:spacing w:after="0"/>
              <w:rPr>
                <w:sz w:val="24"/>
                <w:szCs w:val="24"/>
              </w:rPr>
            </w:pPr>
          </w:p>
        </w:tc>
        <w:tc>
          <w:tcPr>
            <w:tcW w:w="1520" w:type="dxa"/>
            <w:vAlign w:val="bottom"/>
          </w:tcPr>
          <w:p w:rsidR="007D34B9" w:rsidRDefault="007D34B9" w:rsidP="007D34B9">
            <w:pPr>
              <w:spacing w:after="0"/>
              <w:rPr>
                <w:sz w:val="24"/>
                <w:szCs w:val="24"/>
              </w:rPr>
            </w:pPr>
          </w:p>
        </w:tc>
        <w:tc>
          <w:tcPr>
            <w:tcW w:w="320" w:type="dxa"/>
            <w:vAlign w:val="bottom"/>
          </w:tcPr>
          <w:p w:rsidR="007D34B9" w:rsidRDefault="007D34B9" w:rsidP="007D34B9">
            <w:pPr>
              <w:spacing w:after="0"/>
              <w:rPr>
                <w:sz w:val="24"/>
                <w:szCs w:val="24"/>
              </w:rPr>
            </w:pPr>
          </w:p>
        </w:tc>
        <w:tc>
          <w:tcPr>
            <w:tcW w:w="1080" w:type="dxa"/>
            <w:vAlign w:val="bottom"/>
          </w:tcPr>
          <w:p w:rsidR="007D34B9" w:rsidRDefault="007D34B9" w:rsidP="007D34B9">
            <w:pPr>
              <w:spacing w:after="0"/>
              <w:rPr>
                <w:sz w:val="24"/>
                <w:szCs w:val="24"/>
              </w:rPr>
            </w:pPr>
          </w:p>
        </w:tc>
        <w:tc>
          <w:tcPr>
            <w:tcW w:w="280"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4"/>
                <w:szCs w:val="24"/>
              </w:rPr>
            </w:pP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5"/>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2440" w:type="dxa"/>
            <w:gridSpan w:val="2"/>
            <w:tcBorders>
              <w:bottom w:val="single" w:sz="8" w:space="0" w:color="auto"/>
            </w:tcBorders>
            <w:vAlign w:val="bottom"/>
          </w:tcPr>
          <w:p w:rsidR="007D34B9" w:rsidRDefault="007D34B9" w:rsidP="007D34B9">
            <w:pPr>
              <w:spacing w:after="0"/>
              <w:rPr>
                <w:sz w:val="2"/>
                <w:szCs w:val="2"/>
              </w:rPr>
            </w:pPr>
          </w:p>
        </w:tc>
        <w:tc>
          <w:tcPr>
            <w:tcW w:w="600" w:type="dxa"/>
            <w:tcBorders>
              <w:bottom w:val="single" w:sz="8" w:space="0" w:color="auto"/>
            </w:tcBorders>
            <w:vAlign w:val="bottom"/>
          </w:tcPr>
          <w:p w:rsidR="007D34B9" w:rsidRDefault="007D34B9" w:rsidP="007D34B9">
            <w:pPr>
              <w:spacing w:after="0"/>
              <w:rPr>
                <w:sz w:val="2"/>
                <w:szCs w:val="2"/>
              </w:rPr>
            </w:pPr>
          </w:p>
        </w:tc>
        <w:tc>
          <w:tcPr>
            <w:tcW w:w="1460" w:type="dxa"/>
            <w:tcBorders>
              <w:bottom w:val="single" w:sz="8" w:space="0" w:color="auto"/>
            </w:tcBorders>
            <w:vAlign w:val="bottom"/>
          </w:tcPr>
          <w:p w:rsidR="007D34B9" w:rsidRDefault="007D34B9" w:rsidP="007D34B9">
            <w:pPr>
              <w:spacing w:after="0"/>
              <w:rPr>
                <w:sz w:val="2"/>
                <w:szCs w:val="2"/>
              </w:rPr>
            </w:pPr>
          </w:p>
        </w:tc>
        <w:tc>
          <w:tcPr>
            <w:tcW w:w="1840" w:type="dxa"/>
            <w:gridSpan w:val="2"/>
            <w:tcBorders>
              <w:bottom w:val="single" w:sz="8" w:space="0" w:color="auto"/>
            </w:tcBorders>
            <w:vAlign w:val="bottom"/>
          </w:tcPr>
          <w:p w:rsidR="007D34B9" w:rsidRDefault="007D34B9" w:rsidP="007D34B9">
            <w:pPr>
              <w:spacing w:after="0"/>
              <w:rPr>
                <w:sz w:val="2"/>
                <w:szCs w:val="2"/>
              </w:rPr>
            </w:pPr>
          </w:p>
        </w:tc>
        <w:tc>
          <w:tcPr>
            <w:tcW w:w="1360" w:type="dxa"/>
            <w:gridSpan w:val="2"/>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392EDF">
        <w:trPr>
          <w:trHeight w:val="270"/>
        </w:trPr>
        <w:tc>
          <w:tcPr>
            <w:tcW w:w="660" w:type="dxa"/>
            <w:tcBorders>
              <w:left w:val="single" w:sz="8" w:space="0" w:color="auto"/>
              <w:right w:val="single" w:sz="8" w:space="0" w:color="auto"/>
            </w:tcBorders>
            <w:vAlign w:val="bottom"/>
          </w:tcPr>
          <w:p w:rsidR="007D34B9" w:rsidRDefault="007D34B9" w:rsidP="007D34B9">
            <w:pPr>
              <w:spacing w:after="0" w:line="270" w:lineRule="exact"/>
              <w:ind w:left="20"/>
              <w:rPr>
                <w:sz w:val="20"/>
                <w:szCs w:val="20"/>
              </w:rPr>
            </w:pPr>
            <w:r>
              <w:rPr>
                <w:rFonts w:ascii="Times New Roman" w:eastAsia="Times New Roman" w:hAnsi="Times New Roman" w:cs="Times New Roman"/>
                <w:sz w:val="24"/>
                <w:szCs w:val="24"/>
              </w:rPr>
              <w:t>1.28</w:t>
            </w:r>
          </w:p>
        </w:tc>
        <w:tc>
          <w:tcPr>
            <w:tcW w:w="2440" w:type="dxa"/>
            <w:gridSpan w:val="2"/>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Численность/удельный</w:t>
            </w:r>
          </w:p>
        </w:tc>
        <w:tc>
          <w:tcPr>
            <w:tcW w:w="600" w:type="dxa"/>
            <w:vAlign w:val="bottom"/>
          </w:tcPr>
          <w:p w:rsidR="007D34B9" w:rsidRDefault="007D34B9" w:rsidP="007D34B9">
            <w:pPr>
              <w:spacing w:after="0" w:line="270" w:lineRule="exact"/>
              <w:ind w:left="140"/>
              <w:rPr>
                <w:sz w:val="20"/>
                <w:szCs w:val="20"/>
              </w:rPr>
            </w:pPr>
            <w:r>
              <w:rPr>
                <w:rFonts w:ascii="Times New Roman" w:eastAsia="Times New Roman" w:hAnsi="Times New Roman" w:cs="Times New Roman"/>
                <w:sz w:val="24"/>
                <w:szCs w:val="24"/>
              </w:rPr>
              <w:t>вес</w:t>
            </w:r>
          </w:p>
        </w:tc>
        <w:tc>
          <w:tcPr>
            <w:tcW w:w="1460" w:type="dxa"/>
            <w:vAlign w:val="bottom"/>
          </w:tcPr>
          <w:p w:rsidR="007D34B9" w:rsidRDefault="007D34B9" w:rsidP="007D34B9">
            <w:pPr>
              <w:spacing w:after="0" w:line="270" w:lineRule="exact"/>
              <w:ind w:left="60"/>
              <w:rPr>
                <w:sz w:val="20"/>
                <w:szCs w:val="20"/>
              </w:rPr>
            </w:pPr>
            <w:r>
              <w:rPr>
                <w:rFonts w:ascii="Times New Roman" w:eastAsia="Times New Roman" w:hAnsi="Times New Roman" w:cs="Times New Roman"/>
                <w:sz w:val="24"/>
                <w:szCs w:val="24"/>
              </w:rPr>
              <w:t>численности</w:t>
            </w:r>
          </w:p>
        </w:tc>
        <w:tc>
          <w:tcPr>
            <w:tcW w:w="1840" w:type="dxa"/>
            <w:gridSpan w:val="2"/>
            <w:vAlign w:val="bottom"/>
          </w:tcPr>
          <w:p w:rsidR="007D34B9" w:rsidRDefault="007D34B9" w:rsidP="007D34B9">
            <w:pPr>
              <w:spacing w:after="0" w:line="270" w:lineRule="exact"/>
              <w:jc w:val="right"/>
              <w:rPr>
                <w:sz w:val="20"/>
                <w:szCs w:val="20"/>
              </w:rPr>
            </w:pPr>
            <w:r>
              <w:rPr>
                <w:rFonts w:ascii="Times New Roman" w:eastAsia="Times New Roman" w:hAnsi="Times New Roman" w:cs="Times New Roman"/>
                <w:sz w:val="24"/>
                <w:szCs w:val="24"/>
              </w:rPr>
              <w:t>педагогических</w:t>
            </w:r>
          </w:p>
        </w:tc>
        <w:tc>
          <w:tcPr>
            <w:tcW w:w="1360" w:type="dxa"/>
            <w:gridSpan w:val="2"/>
            <w:tcBorders>
              <w:right w:val="single" w:sz="8" w:space="0" w:color="auto"/>
            </w:tcBorders>
            <w:vAlign w:val="bottom"/>
          </w:tcPr>
          <w:p w:rsidR="007D34B9" w:rsidRDefault="007D34B9" w:rsidP="007D34B9">
            <w:pPr>
              <w:spacing w:after="0" w:line="270" w:lineRule="exact"/>
              <w:jc w:val="right"/>
              <w:rPr>
                <w:sz w:val="20"/>
                <w:szCs w:val="20"/>
              </w:rPr>
            </w:pPr>
            <w:r>
              <w:rPr>
                <w:rFonts w:ascii="Times New Roman" w:eastAsia="Times New Roman" w:hAnsi="Times New Roman" w:cs="Times New Roman"/>
                <w:sz w:val="24"/>
                <w:szCs w:val="24"/>
              </w:rPr>
              <w:t>работников,</w:t>
            </w:r>
          </w:p>
        </w:tc>
        <w:tc>
          <w:tcPr>
            <w:tcW w:w="1300" w:type="dxa"/>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0 человек/</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7700" w:type="dxa"/>
            <w:gridSpan w:val="8"/>
            <w:tcBorders>
              <w:right w:val="single" w:sz="8" w:space="0" w:color="auto"/>
            </w:tcBorders>
            <w:vAlign w:val="bottom"/>
          </w:tcPr>
          <w:p w:rsidR="007D34B9" w:rsidRDefault="007D34B9" w:rsidP="007D34B9">
            <w:pPr>
              <w:spacing w:after="0"/>
              <w:rPr>
                <w:sz w:val="20"/>
                <w:szCs w:val="20"/>
              </w:rPr>
            </w:pPr>
            <w:r>
              <w:rPr>
                <w:rFonts w:ascii="Times New Roman" w:eastAsia="Times New Roman" w:hAnsi="Times New Roman" w:cs="Times New Roman"/>
                <w:sz w:val="24"/>
                <w:szCs w:val="24"/>
              </w:rPr>
              <w:t>имеющих   среднее   профессиональное   образование   педагогической</w:t>
            </w:r>
          </w:p>
        </w:tc>
        <w:tc>
          <w:tcPr>
            <w:tcW w:w="1300" w:type="dxa"/>
            <w:vAlign w:val="bottom"/>
          </w:tcPr>
          <w:p w:rsidR="007D34B9" w:rsidRDefault="007D34B9" w:rsidP="007D34B9">
            <w:pPr>
              <w:spacing w:after="0"/>
              <w:rPr>
                <w:sz w:val="20"/>
                <w:szCs w:val="20"/>
              </w:rPr>
            </w:pPr>
            <w:r>
              <w:rPr>
                <w:rFonts w:ascii="Times New Roman" w:eastAsia="Times New Roman" w:hAnsi="Times New Roman" w:cs="Times New Roman"/>
                <w:sz w:val="24"/>
                <w:szCs w:val="24"/>
              </w:rPr>
              <w:t>0%</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7700" w:type="dxa"/>
            <w:gridSpan w:val="8"/>
            <w:tcBorders>
              <w:right w:val="single" w:sz="8" w:space="0" w:color="auto"/>
            </w:tcBorders>
            <w:vAlign w:val="bottom"/>
          </w:tcPr>
          <w:p w:rsidR="007D34B9" w:rsidRDefault="007D34B9" w:rsidP="007D34B9">
            <w:pPr>
              <w:spacing w:after="0"/>
              <w:rPr>
                <w:sz w:val="20"/>
                <w:szCs w:val="20"/>
              </w:rPr>
            </w:pPr>
            <w:r>
              <w:rPr>
                <w:rFonts w:ascii="Times New Roman" w:eastAsia="Times New Roman" w:hAnsi="Times New Roman" w:cs="Times New Roman"/>
                <w:sz w:val="24"/>
                <w:szCs w:val="24"/>
              </w:rPr>
              <w:t>направленности   (профиля),   в   общей   численности   педагогических</w:t>
            </w:r>
          </w:p>
        </w:tc>
        <w:tc>
          <w:tcPr>
            <w:tcW w:w="1300" w:type="dxa"/>
            <w:vAlign w:val="bottom"/>
          </w:tcPr>
          <w:p w:rsidR="007D34B9" w:rsidRDefault="007D34B9" w:rsidP="007D34B9">
            <w:pPr>
              <w:spacing w:after="0"/>
              <w:rPr>
                <w:sz w:val="24"/>
                <w:szCs w:val="24"/>
              </w:rPr>
            </w:pP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0"/>
                <w:szCs w:val="20"/>
              </w:rPr>
            </w:pPr>
            <w:r>
              <w:rPr>
                <w:rFonts w:ascii="Times New Roman" w:eastAsia="Times New Roman" w:hAnsi="Times New Roman" w:cs="Times New Roman"/>
                <w:sz w:val="24"/>
                <w:szCs w:val="24"/>
              </w:rPr>
              <w:t>работников</w:t>
            </w:r>
          </w:p>
        </w:tc>
        <w:tc>
          <w:tcPr>
            <w:tcW w:w="1140" w:type="dxa"/>
            <w:vAlign w:val="bottom"/>
          </w:tcPr>
          <w:p w:rsidR="007D34B9" w:rsidRDefault="007D34B9" w:rsidP="007D34B9">
            <w:pPr>
              <w:spacing w:after="0"/>
              <w:rPr>
                <w:sz w:val="24"/>
                <w:szCs w:val="24"/>
              </w:rPr>
            </w:pPr>
          </w:p>
        </w:tc>
        <w:tc>
          <w:tcPr>
            <w:tcW w:w="600" w:type="dxa"/>
            <w:vAlign w:val="bottom"/>
          </w:tcPr>
          <w:p w:rsidR="007D34B9" w:rsidRDefault="007D34B9" w:rsidP="007D34B9">
            <w:pPr>
              <w:spacing w:after="0"/>
              <w:rPr>
                <w:sz w:val="24"/>
                <w:szCs w:val="24"/>
              </w:rPr>
            </w:pPr>
          </w:p>
        </w:tc>
        <w:tc>
          <w:tcPr>
            <w:tcW w:w="1460" w:type="dxa"/>
            <w:vAlign w:val="bottom"/>
          </w:tcPr>
          <w:p w:rsidR="007D34B9" w:rsidRDefault="007D34B9" w:rsidP="007D34B9">
            <w:pPr>
              <w:spacing w:after="0"/>
              <w:rPr>
                <w:sz w:val="24"/>
                <w:szCs w:val="24"/>
              </w:rPr>
            </w:pPr>
          </w:p>
        </w:tc>
        <w:tc>
          <w:tcPr>
            <w:tcW w:w="1520" w:type="dxa"/>
            <w:vAlign w:val="bottom"/>
          </w:tcPr>
          <w:p w:rsidR="007D34B9" w:rsidRDefault="007D34B9" w:rsidP="007D34B9">
            <w:pPr>
              <w:spacing w:after="0"/>
              <w:rPr>
                <w:sz w:val="24"/>
                <w:szCs w:val="24"/>
              </w:rPr>
            </w:pPr>
          </w:p>
        </w:tc>
        <w:tc>
          <w:tcPr>
            <w:tcW w:w="320" w:type="dxa"/>
            <w:vAlign w:val="bottom"/>
          </w:tcPr>
          <w:p w:rsidR="007D34B9" w:rsidRDefault="007D34B9" w:rsidP="007D34B9">
            <w:pPr>
              <w:spacing w:after="0"/>
              <w:rPr>
                <w:sz w:val="24"/>
                <w:szCs w:val="24"/>
              </w:rPr>
            </w:pPr>
          </w:p>
        </w:tc>
        <w:tc>
          <w:tcPr>
            <w:tcW w:w="1080" w:type="dxa"/>
            <w:vAlign w:val="bottom"/>
          </w:tcPr>
          <w:p w:rsidR="007D34B9" w:rsidRDefault="007D34B9" w:rsidP="007D34B9">
            <w:pPr>
              <w:spacing w:after="0"/>
              <w:rPr>
                <w:sz w:val="24"/>
                <w:szCs w:val="24"/>
              </w:rPr>
            </w:pPr>
          </w:p>
        </w:tc>
        <w:tc>
          <w:tcPr>
            <w:tcW w:w="280"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4"/>
                <w:szCs w:val="24"/>
              </w:rPr>
            </w:pP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2440" w:type="dxa"/>
            <w:gridSpan w:val="2"/>
            <w:tcBorders>
              <w:bottom w:val="single" w:sz="8" w:space="0" w:color="auto"/>
            </w:tcBorders>
            <w:vAlign w:val="bottom"/>
          </w:tcPr>
          <w:p w:rsidR="007D34B9" w:rsidRDefault="007D34B9" w:rsidP="007D34B9">
            <w:pPr>
              <w:spacing w:after="0"/>
              <w:rPr>
                <w:sz w:val="2"/>
                <w:szCs w:val="2"/>
              </w:rPr>
            </w:pPr>
          </w:p>
        </w:tc>
        <w:tc>
          <w:tcPr>
            <w:tcW w:w="600" w:type="dxa"/>
            <w:tcBorders>
              <w:bottom w:val="single" w:sz="8" w:space="0" w:color="auto"/>
            </w:tcBorders>
            <w:vAlign w:val="bottom"/>
          </w:tcPr>
          <w:p w:rsidR="007D34B9" w:rsidRDefault="007D34B9" w:rsidP="007D34B9">
            <w:pPr>
              <w:spacing w:after="0"/>
              <w:rPr>
                <w:sz w:val="2"/>
                <w:szCs w:val="2"/>
              </w:rPr>
            </w:pPr>
          </w:p>
        </w:tc>
        <w:tc>
          <w:tcPr>
            <w:tcW w:w="1460" w:type="dxa"/>
            <w:tcBorders>
              <w:bottom w:val="single" w:sz="8" w:space="0" w:color="auto"/>
            </w:tcBorders>
            <w:vAlign w:val="bottom"/>
          </w:tcPr>
          <w:p w:rsidR="007D34B9" w:rsidRDefault="007D34B9" w:rsidP="007D34B9">
            <w:pPr>
              <w:spacing w:after="0"/>
              <w:rPr>
                <w:sz w:val="2"/>
                <w:szCs w:val="2"/>
              </w:rPr>
            </w:pPr>
          </w:p>
        </w:tc>
        <w:tc>
          <w:tcPr>
            <w:tcW w:w="1840" w:type="dxa"/>
            <w:gridSpan w:val="2"/>
            <w:tcBorders>
              <w:bottom w:val="single" w:sz="8" w:space="0" w:color="auto"/>
            </w:tcBorders>
            <w:vAlign w:val="bottom"/>
          </w:tcPr>
          <w:p w:rsidR="007D34B9" w:rsidRDefault="007D34B9" w:rsidP="007D34B9">
            <w:pPr>
              <w:spacing w:after="0"/>
              <w:rPr>
                <w:sz w:val="2"/>
                <w:szCs w:val="2"/>
              </w:rPr>
            </w:pPr>
          </w:p>
        </w:tc>
        <w:tc>
          <w:tcPr>
            <w:tcW w:w="1360" w:type="dxa"/>
            <w:gridSpan w:val="2"/>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392EDF">
        <w:trPr>
          <w:trHeight w:val="272"/>
        </w:trPr>
        <w:tc>
          <w:tcPr>
            <w:tcW w:w="660" w:type="dxa"/>
            <w:tcBorders>
              <w:left w:val="single" w:sz="8" w:space="0" w:color="auto"/>
              <w:right w:val="single" w:sz="8" w:space="0" w:color="auto"/>
            </w:tcBorders>
            <w:vAlign w:val="bottom"/>
          </w:tcPr>
          <w:p w:rsidR="007D34B9" w:rsidRDefault="007D34B9" w:rsidP="007D34B9">
            <w:pPr>
              <w:spacing w:after="0" w:line="272" w:lineRule="exact"/>
              <w:ind w:left="20"/>
              <w:rPr>
                <w:sz w:val="20"/>
                <w:szCs w:val="20"/>
              </w:rPr>
            </w:pPr>
            <w:r>
              <w:rPr>
                <w:rFonts w:ascii="Times New Roman" w:eastAsia="Times New Roman" w:hAnsi="Times New Roman" w:cs="Times New Roman"/>
                <w:sz w:val="24"/>
                <w:szCs w:val="24"/>
              </w:rPr>
              <w:t>1.29</w:t>
            </w:r>
          </w:p>
        </w:tc>
        <w:tc>
          <w:tcPr>
            <w:tcW w:w="2440" w:type="dxa"/>
            <w:gridSpan w:val="2"/>
            <w:vAlign w:val="bottom"/>
          </w:tcPr>
          <w:p w:rsidR="007D34B9" w:rsidRDefault="007D34B9" w:rsidP="007D34B9">
            <w:pPr>
              <w:spacing w:after="0" w:line="272" w:lineRule="exact"/>
              <w:rPr>
                <w:sz w:val="20"/>
                <w:szCs w:val="20"/>
              </w:rPr>
            </w:pPr>
            <w:r>
              <w:rPr>
                <w:rFonts w:ascii="Times New Roman" w:eastAsia="Times New Roman" w:hAnsi="Times New Roman" w:cs="Times New Roman"/>
                <w:sz w:val="24"/>
                <w:szCs w:val="24"/>
              </w:rPr>
              <w:t>Численность/удельный</w:t>
            </w:r>
          </w:p>
        </w:tc>
        <w:tc>
          <w:tcPr>
            <w:tcW w:w="600" w:type="dxa"/>
            <w:vAlign w:val="bottom"/>
          </w:tcPr>
          <w:p w:rsidR="007D34B9" w:rsidRDefault="007D34B9" w:rsidP="007D34B9">
            <w:pPr>
              <w:spacing w:after="0" w:line="272" w:lineRule="exact"/>
              <w:ind w:left="140"/>
              <w:rPr>
                <w:sz w:val="20"/>
                <w:szCs w:val="20"/>
              </w:rPr>
            </w:pPr>
            <w:r>
              <w:rPr>
                <w:rFonts w:ascii="Times New Roman" w:eastAsia="Times New Roman" w:hAnsi="Times New Roman" w:cs="Times New Roman"/>
                <w:sz w:val="24"/>
                <w:szCs w:val="24"/>
              </w:rPr>
              <w:t>вес</w:t>
            </w:r>
          </w:p>
        </w:tc>
        <w:tc>
          <w:tcPr>
            <w:tcW w:w="1460" w:type="dxa"/>
            <w:vAlign w:val="bottom"/>
          </w:tcPr>
          <w:p w:rsidR="007D34B9" w:rsidRDefault="007D34B9" w:rsidP="007D34B9">
            <w:pPr>
              <w:spacing w:after="0" w:line="272" w:lineRule="exact"/>
              <w:ind w:left="60"/>
              <w:rPr>
                <w:sz w:val="20"/>
                <w:szCs w:val="20"/>
              </w:rPr>
            </w:pPr>
            <w:r>
              <w:rPr>
                <w:rFonts w:ascii="Times New Roman" w:eastAsia="Times New Roman" w:hAnsi="Times New Roman" w:cs="Times New Roman"/>
                <w:sz w:val="24"/>
                <w:szCs w:val="24"/>
              </w:rPr>
              <w:t>численности</w:t>
            </w:r>
          </w:p>
        </w:tc>
        <w:tc>
          <w:tcPr>
            <w:tcW w:w="1840" w:type="dxa"/>
            <w:gridSpan w:val="2"/>
            <w:vAlign w:val="bottom"/>
          </w:tcPr>
          <w:p w:rsidR="007D34B9" w:rsidRDefault="007D34B9" w:rsidP="007D34B9">
            <w:pPr>
              <w:spacing w:after="0" w:line="272" w:lineRule="exact"/>
              <w:jc w:val="right"/>
              <w:rPr>
                <w:sz w:val="20"/>
                <w:szCs w:val="20"/>
              </w:rPr>
            </w:pPr>
            <w:r>
              <w:rPr>
                <w:rFonts w:ascii="Times New Roman" w:eastAsia="Times New Roman" w:hAnsi="Times New Roman" w:cs="Times New Roman"/>
                <w:sz w:val="24"/>
                <w:szCs w:val="24"/>
              </w:rPr>
              <w:t>педагогических</w:t>
            </w:r>
          </w:p>
        </w:tc>
        <w:tc>
          <w:tcPr>
            <w:tcW w:w="1360" w:type="dxa"/>
            <w:gridSpan w:val="2"/>
            <w:tcBorders>
              <w:right w:val="single" w:sz="8" w:space="0" w:color="auto"/>
            </w:tcBorders>
            <w:vAlign w:val="bottom"/>
          </w:tcPr>
          <w:p w:rsidR="007D34B9" w:rsidRDefault="007D34B9" w:rsidP="007D34B9">
            <w:pPr>
              <w:spacing w:after="0" w:line="272" w:lineRule="exact"/>
              <w:jc w:val="right"/>
              <w:rPr>
                <w:sz w:val="20"/>
                <w:szCs w:val="20"/>
              </w:rPr>
            </w:pPr>
            <w:r>
              <w:rPr>
                <w:rFonts w:ascii="Times New Roman" w:eastAsia="Times New Roman" w:hAnsi="Times New Roman" w:cs="Times New Roman"/>
                <w:sz w:val="24"/>
                <w:szCs w:val="24"/>
              </w:rPr>
              <w:t>работников,</w:t>
            </w:r>
          </w:p>
        </w:tc>
        <w:tc>
          <w:tcPr>
            <w:tcW w:w="1300" w:type="dxa"/>
            <w:vAlign w:val="bottom"/>
          </w:tcPr>
          <w:p w:rsidR="007D34B9" w:rsidRDefault="00541BF8" w:rsidP="007D34B9">
            <w:pPr>
              <w:spacing w:after="0" w:line="272" w:lineRule="exact"/>
              <w:rPr>
                <w:sz w:val="20"/>
                <w:szCs w:val="20"/>
              </w:rPr>
            </w:pPr>
            <w:r>
              <w:rPr>
                <w:rFonts w:ascii="Times New Roman" w:eastAsia="Times New Roman" w:hAnsi="Times New Roman" w:cs="Times New Roman"/>
                <w:sz w:val="24"/>
                <w:szCs w:val="24"/>
              </w:rPr>
              <w:t>6</w:t>
            </w:r>
            <w:r w:rsidR="007D34B9">
              <w:rPr>
                <w:rFonts w:ascii="Times New Roman" w:eastAsia="Times New Roman" w:hAnsi="Times New Roman" w:cs="Times New Roman"/>
                <w:sz w:val="24"/>
                <w:szCs w:val="24"/>
              </w:rPr>
              <w:t xml:space="preserve"> человек/</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7700" w:type="dxa"/>
            <w:gridSpan w:val="8"/>
            <w:tcBorders>
              <w:right w:val="single" w:sz="8" w:space="0" w:color="auto"/>
            </w:tcBorders>
            <w:vAlign w:val="bottom"/>
          </w:tcPr>
          <w:p w:rsidR="007D34B9" w:rsidRDefault="007D34B9" w:rsidP="007D34B9">
            <w:pPr>
              <w:spacing w:after="0"/>
              <w:rPr>
                <w:sz w:val="20"/>
                <w:szCs w:val="20"/>
              </w:rPr>
            </w:pPr>
            <w:r>
              <w:rPr>
                <w:rFonts w:ascii="Times New Roman" w:eastAsia="Times New Roman" w:hAnsi="Times New Roman" w:cs="Times New Roman"/>
                <w:sz w:val="24"/>
                <w:szCs w:val="24"/>
              </w:rPr>
              <w:t xml:space="preserve">которым   по   результатам   аттестации   </w:t>
            </w:r>
            <w:proofErr w:type="gramStart"/>
            <w:r>
              <w:rPr>
                <w:rFonts w:ascii="Times New Roman" w:eastAsia="Times New Roman" w:hAnsi="Times New Roman" w:cs="Times New Roman"/>
                <w:sz w:val="24"/>
                <w:szCs w:val="24"/>
              </w:rPr>
              <w:t>присвоена</w:t>
            </w:r>
            <w:proofErr w:type="gramEnd"/>
            <w:r>
              <w:rPr>
                <w:rFonts w:ascii="Times New Roman" w:eastAsia="Times New Roman" w:hAnsi="Times New Roman" w:cs="Times New Roman"/>
                <w:sz w:val="24"/>
                <w:szCs w:val="24"/>
              </w:rPr>
              <w:t xml:space="preserve">   квалификационная</w:t>
            </w:r>
          </w:p>
        </w:tc>
        <w:tc>
          <w:tcPr>
            <w:tcW w:w="1300" w:type="dxa"/>
            <w:vAlign w:val="bottom"/>
          </w:tcPr>
          <w:p w:rsidR="007D34B9" w:rsidRDefault="00541BF8" w:rsidP="007D34B9">
            <w:pPr>
              <w:spacing w:after="0"/>
              <w:rPr>
                <w:sz w:val="20"/>
                <w:szCs w:val="20"/>
              </w:rPr>
            </w:pPr>
            <w:r>
              <w:rPr>
                <w:rFonts w:ascii="Times New Roman" w:eastAsia="Times New Roman" w:hAnsi="Times New Roman" w:cs="Times New Roman"/>
                <w:sz w:val="24"/>
                <w:szCs w:val="24"/>
              </w:rPr>
              <w:t>37,5</w:t>
            </w:r>
            <w:r w:rsidR="007D34B9">
              <w:rPr>
                <w:rFonts w:ascii="Times New Roman" w:eastAsia="Times New Roman" w:hAnsi="Times New Roman" w:cs="Times New Roman"/>
                <w:sz w:val="24"/>
                <w:szCs w:val="24"/>
              </w:rPr>
              <w:t>%</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392EDF">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3"/>
                <w:szCs w:val="23"/>
              </w:rPr>
            </w:pPr>
          </w:p>
        </w:tc>
        <w:tc>
          <w:tcPr>
            <w:tcW w:w="7700" w:type="dxa"/>
            <w:gridSpan w:val="8"/>
            <w:tcBorders>
              <w:right w:val="single" w:sz="8" w:space="0" w:color="auto"/>
            </w:tcBorders>
            <w:vAlign w:val="bottom"/>
          </w:tcPr>
          <w:p w:rsidR="007D34B9" w:rsidRDefault="007D34B9" w:rsidP="007D34B9">
            <w:pPr>
              <w:spacing w:after="0"/>
              <w:rPr>
                <w:sz w:val="20"/>
                <w:szCs w:val="20"/>
              </w:rPr>
            </w:pPr>
            <w:r>
              <w:rPr>
                <w:rFonts w:ascii="Times New Roman" w:eastAsia="Times New Roman" w:hAnsi="Times New Roman" w:cs="Times New Roman"/>
                <w:sz w:val="24"/>
                <w:szCs w:val="24"/>
              </w:rPr>
              <w:t>категория в общей численности педагогических работников, в том числе:</w:t>
            </w:r>
          </w:p>
        </w:tc>
        <w:tc>
          <w:tcPr>
            <w:tcW w:w="1300" w:type="dxa"/>
            <w:vAlign w:val="bottom"/>
          </w:tcPr>
          <w:p w:rsidR="007D34B9" w:rsidRDefault="007D34B9" w:rsidP="007D34B9">
            <w:pPr>
              <w:spacing w:after="0"/>
              <w:rPr>
                <w:sz w:val="23"/>
                <w:szCs w:val="23"/>
              </w:rPr>
            </w:pP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392EDF">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1140" w:type="dxa"/>
            <w:tcBorders>
              <w:bottom w:val="single" w:sz="8" w:space="0" w:color="auto"/>
            </w:tcBorders>
            <w:vAlign w:val="bottom"/>
          </w:tcPr>
          <w:p w:rsidR="007D34B9" w:rsidRDefault="007D34B9" w:rsidP="007D34B9">
            <w:pPr>
              <w:spacing w:after="0"/>
              <w:rPr>
                <w:sz w:val="2"/>
                <w:szCs w:val="2"/>
              </w:rPr>
            </w:pPr>
          </w:p>
        </w:tc>
        <w:tc>
          <w:tcPr>
            <w:tcW w:w="600" w:type="dxa"/>
            <w:tcBorders>
              <w:bottom w:val="single" w:sz="8" w:space="0" w:color="auto"/>
            </w:tcBorders>
            <w:vAlign w:val="bottom"/>
          </w:tcPr>
          <w:p w:rsidR="007D34B9" w:rsidRDefault="007D34B9" w:rsidP="007D34B9">
            <w:pPr>
              <w:spacing w:after="0"/>
              <w:rPr>
                <w:sz w:val="2"/>
                <w:szCs w:val="2"/>
              </w:rPr>
            </w:pPr>
          </w:p>
        </w:tc>
        <w:tc>
          <w:tcPr>
            <w:tcW w:w="1460" w:type="dxa"/>
            <w:tcBorders>
              <w:bottom w:val="single" w:sz="8" w:space="0" w:color="auto"/>
            </w:tcBorders>
            <w:vAlign w:val="bottom"/>
          </w:tcPr>
          <w:p w:rsidR="007D34B9" w:rsidRDefault="007D34B9" w:rsidP="007D34B9">
            <w:pPr>
              <w:spacing w:after="0"/>
              <w:rPr>
                <w:sz w:val="2"/>
                <w:szCs w:val="2"/>
              </w:rPr>
            </w:pPr>
          </w:p>
        </w:tc>
        <w:tc>
          <w:tcPr>
            <w:tcW w:w="1520" w:type="dxa"/>
            <w:tcBorders>
              <w:bottom w:val="single" w:sz="8" w:space="0" w:color="auto"/>
            </w:tcBorders>
            <w:vAlign w:val="bottom"/>
          </w:tcPr>
          <w:p w:rsidR="007D34B9" w:rsidRDefault="007D34B9" w:rsidP="007D34B9">
            <w:pPr>
              <w:spacing w:after="0"/>
              <w:rPr>
                <w:sz w:val="2"/>
                <w:szCs w:val="2"/>
              </w:rPr>
            </w:pPr>
          </w:p>
        </w:tc>
        <w:tc>
          <w:tcPr>
            <w:tcW w:w="320" w:type="dxa"/>
            <w:tcBorders>
              <w:bottom w:val="single" w:sz="8" w:space="0" w:color="auto"/>
            </w:tcBorders>
            <w:vAlign w:val="bottom"/>
          </w:tcPr>
          <w:p w:rsidR="007D34B9" w:rsidRDefault="007D34B9" w:rsidP="007D34B9">
            <w:pPr>
              <w:spacing w:after="0"/>
              <w:rPr>
                <w:sz w:val="2"/>
                <w:szCs w:val="2"/>
              </w:rPr>
            </w:pPr>
          </w:p>
        </w:tc>
        <w:tc>
          <w:tcPr>
            <w:tcW w:w="1080" w:type="dxa"/>
            <w:tcBorders>
              <w:bottom w:val="single" w:sz="8" w:space="0" w:color="auto"/>
            </w:tcBorders>
            <w:vAlign w:val="bottom"/>
          </w:tcPr>
          <w:p w:rsidR="007D34B9" w:rsidRDefault="007D34B9" w:rsidP="007D34B9">
            <w:pPr>
              <w:spacing w:after="0"/>
              <w:rPr>
                <w:sz w:val="2"/>
                <w:szCs w:val="2"/>
              </w:rPr>
            </w:pPr>
          </w:p>
        </w:tc>
        <w:tc>
          <w:tcPr>
            <w:tcW w:w="280" w:type="dxa"/>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392EDF">
        <w:trPr>
          <w:trHeight w:val="270"/>
        </w:trPr>
        <w:tc>
          <w:tcPr>
            <w:tcW w:w="660" w:type="dxa"/>
            <w:tcBorders>
              <w:left w:val="single" w:sz="8" w:space="0" w:color="auto"/>
              <w:right w:val="single" w:sz="8" w:space="0" w:color="auto"/>
            </w:tcBorders>
            <w:vAlign w:val="bottom"/>
          </w:tcPr>
          <w:p w:rsidR="007D34B9" w:rsidRDefault="007D34B9" w:rsidP="007D34B9">
            <w:pPr>
              <w:spacing w:after="0" w:line="270" w:lineRule="exact"/>
              <w:ind w:left="20"/>
              <w:rPr>
                <w:sz w:val="20"/>
                <w:szCs w:val="20"/>
              </w:rPr>
            </w:pPr>
            <w:r>
              <w:rPr>
                <w:rFonts w:ascii="Times New Roman" w:eastAsia="Times New Roman" w:hAnsi="Times New Roman" w:cs="Times New Roman"/>
                <w:w w:val="99"/>
                <w:sz w:val="24"/>
                <w:szCs w:val="24"/>
              </w:rPr>
              <w:t>1.29.1</w:t>
            </w:r>
          </w:p>
        </w:tc>
        <w:tc>
          <w:tcPr>
            <w:tcW w:w="1300" w:type="dxa"/>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Высшая</w:t>
            </w:r>
          </w:p>
        </w:tc>
        <w:tc>
          <w:tcPr>
            <w:tcW w:w="1140" w:type="dxa"/>
            <w:vAlign w:val="bottom"/>
          </w:tcPr>
          <w:p w:rsidR="007D34B9" w:rsidRDefault="007D34B9" w:rsidP="007D34B9">
            <w:pPr>
              <w:spacing w:after="0"/>
              <w:rPr>
                <w:sz w:val="23"/>
                <w:szCs w:val="23"/>
              </w:rPr>
            </w:pPr>
          </w:p>
        </w:tc>
        <w:tc>
          <w:tcPr>
            <w:tcW w:w="600" w:type="dxa"/>
            <w:vAlign w:val="bottom"/>
          </w:tcPr>
          <w:p w:rsidR="007D34B9" w:rsidRDefault="007D34B9" w:rsidP="007D34B9">
            <w:pPr>
              <w:spacing w:after="0"/>
              <w:rPr>
                <w:sz w:val="23"/>
                <w:szCs w:val="23"/>
              </w:rPr>
            </w:pPr>
          </w:p>
        </w:tc>
        <w:tc>
          <w:tcPr>
            <w:tcW w:w="1460" w:type="dxa"/>
            <w:vAlign w:val="bottom"/>
          </w:tcPr>
          <w:p w:rsidR="007D34B9" w:rsidRDefault="007D34B9" w:rsidP="007D34B9">
            <w:pPr>
              <w:spacing w:after="0"/>
              <w:rPr>
                <w:sz w:val="23"/>
                <w:szCs w:val="23"/>
              </w:rPr>
            </w:pPr>
          </w:p>
        </w:tc>
        <w:tc>
          <w:tcPr>
            <w:tcW w:w="1520" w:type="dxa"/>
            <w:vAlign w:val="bottom"/>
          </w:tcPr>
          <w:p w:rsidR="007D34B9" w:rsidRDefault="007D34B9" w:rsidP="007D34B9">
            <w:pPr>
              <w:spacing w:after="0"/>
              <w:rPr>
                <w:sz w:val="23"/>
                <w:szCs w:val="23"/>
              </w:rPr>
            </w:pPr>
          </w:p>
        </w:tc>
        <w:tc>
          <w:tcPr>
            <w:tcW w:w="320" w:type="dxa"/>
            <w:vAlign w:val="bottom"/>
          </w:tcPr>
          <w:p w:rsidR="007D34B9" w:rsidRDefault="007D34B9" w:rsidP="007D34B9">
            <w:pPr>
              <w:spacing w:after="0"/>
              <w:rPr>
                <w:sz w:val="23"/>
                <w:szCs w:val="23"/>
              </w:rPr>
            </w:pPr>
          </w:p>
        </w:tc>
        <w:tc>
          <w:tcPr>
            <w:tcW w:w="1080" w:type="dxa"/>
            <w:vAlign w:val="bottom"/>
          </w:tcPr>
          <w:p w:rsidR="007D34B9" w:rsidRDefault="007D34B9" w:rsidP="007D34B9">
            <w:pPr>
              <w:spacing w:after="0"/>
              <w:rPr>
                <w:sz w:val="23"/>
                <w:szCs w:val="23"/>
              </w:rPr>
            </w:pPr>
          </w:p>
        </w:tc>
        <w:tc>
          <w:tcPr>
            <w:tcW w:w="280" w:type="dxa"/>
            <w:tcBorders>
              <w:right w:val="single" w:sz="8" w:space="0" w:color="auto"/>
            </w:tcBorders>
            <w:vAlign w:val="bottom"/>
          </w:tcPr>
          <w:p w:rsidR="007D34B9" w:rsidRDefault="007D34B9" w:rsidP="007D34B9">
            <w:pPr>
              <w:spacing w:after="0"/>
              <w:rPr>
                <w:sz w:val="23"/>
                <w:szCs w:val="23"/>
              </w:rPr>
            </w:pPr>
          </w:p>
        </w:tc>
        <w:tc>
          <w:tcPr>
            <w:tcW w:w="1300" w:type="dxa"/>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0 человека/</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392EDF">
        <w:trPr>
          <w:trHeight w:val="27"/>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1140" w:type="dxa"/>
            <w:tcBorders>
              <w:bottom w:val="single" w:sz="8" w:space="0" w:color="auto"/>
            </w:tcBorders>
            <w:vAlign w:val="bottom"/>
          </w:tcPr>
          <w:p w:rsidR="007D34B9" w:rsidRDefault="007D34B9" w:rsidP="007D34B9">
            <w:pPr>
              <w:spacing w:after="0"/>
              <w:rPr>
                <w:sz w:val="2"/>
                <w:szCs w:val="2"/>
              </w:rPr>
            </w:pPr>
          </w:p>
        </w:tc>
        <w:tc>
          <w:tcPr>
            <w:tcW w:w="600" w:type="dxa"/>
            <w:tcBorders>
              <w:bottom w:val="single" w:sz="8" w:space="0" w:color="auto"/>
            </w:tcBorders>
            <w:vAlign w:val="bottom"/>
          </w:tcPr>
          <w:p w:rsidR="007D34B9" w:rsidRDefault="007D34B9" w:rsidP="007D34B9">
            <w:pPr>
              <w:spacing w:after="0"/>
              <w:rPr>
                <w:sz w:val="2"/>
                <w:szCs w:val="2"/>
              </w:rPr>
            </w:pPr>
          </w:p>
        </w:tc>
        <w:tc>
          <w:tcPr>
            <w:tcW w:w="1460" w:type="dxa"/>
            <w:tcBorders>
              <w:bottom w:val="single" w:sz="8" w:space="0" w:color="auto"/>
            </w:tcBorders>
            <w:vAlign w:val="bottom"/>
          </w:tcPr>
          <w:p w:rsidR="007D34B9" w:rsidRDefault="007D34B9" w:rsidP="007D34B9">
            <w:pPr>
              <w:spacing w:after="0"/>
              <w:rPr>
                <w:sz w:val="2"/>
                <w:szCs w:val="2"/>
              </w:rPr>
            </w:pPr>
          </w:p>
        </w:tc>
        <w:tc>
          <w:tcPr>
            <w:tcW w:w="1520" w:type="dxa"/>
            <w:tcBorders>
              <w:bottom w:val="single" w:sz="8" w:space="0" w:color="auto"/>
            </w:tcBorders>
            <w:vAlign w:val="bottom"/>
          </w:tcPr>
          <w:p w:rsidR="007D34B9" w:rsidRDefault="007D34B9" w:rsidP="007D34B9">
            <w:pPr>
              <w:spacing w:after="0"/>
              <w:rPr>
                <w:sz w:val="2"/>
                <w:szCs w:val="2"/>
              </w:rPr>
            </w:pPr>
          </w:p>
        </w:tc>
        <w:tc>
          <w:tcPr>
            <w:tcW w:w="320" w:type="dxa"/>
            <w:tcBorders>
              <w:bottom w:val="single" w:sz="8" w:space="0" w:color="auto"/>
            </w:tcBorders>
            <w:vAlign w:val="bottom"/>
          </w:tcPr>
          <w:p w:rsidR="007D34B9" w:rsidRDefault="007D34B9" w:rsidP="007D34B9">
            <w:pPr>
              <w:spacing w:after="0"/>
              <w:rPr>
                <w:sz w:val="2"/>
                <w:szCs w:val="2"/>
              </w:rPr>
            </w:pPr>
          </w:p>
        </w:tc>
        <w:tc>
          <w:tcPr>
            <w:tcW w:w="1080" w:type="dxa"/>
            <w:tcBorders>
              <w:bottom w:val="single" w:sz="8" w:space="0" w:color="auto"/>
            </w:tcBorders>
            <w:vAlign w:val="bottom"/>
          </w:tcPr>
          <w:p w:rsidR="007D34B9" w:rsidRDefault="007D34B9" w:rsidP="007D34B9">
            <w:pPr>
              <w:spacing w:after="0"/>
              <w:rPr>
                <w:sz w:val="2"/>
                <w:szCs w:val="2"/>
              </w:rPr>
            </w:pPr>
          </w:p>
        </w:tc>
        <w:tc>
          <w:tcPr>
            <w:tcW w:w="280" w:type="dxa"/>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bl>
    <w:p w:rsidR="007D34B9" w:rsidRDefault="007D34B9" w:rsidP="007D34B9">
      <w:pPr>
        <w:spacing w:after="0" w:line="20" w:lineRule="exact"/>
        <w:rPr>
          <w:sz w:val="20"/>
          <w:szCs w:val="20"/>
        </w:rPr>
      </w:pPr>
      <w:r>
        <w:rPr>
          <w:noProof/>
          <w:sz w:val="20"/>
          <w:szCs w:val="20"/>
        </w:rPr>
        <mc:AlternateContent>
          <mc:Choice Requires="wps">
            <w:drawing>
              <wp:anchor distT="0" distB="0" distL="114300" distR="114300" simplePos="0" relativeHeight="251746816" behindDoc="1" locked="0" layoutInCell="0" allowOverlap="1" wp14:anchorId="1993AC59" wp14:editId="514783A2">
                <wp:simplePos x="0" y="0"/>
                <wp:positionH relativeFrom="page">
                  <wp:posOffset>7025005</wp:posOffset>
                </wp:positionH>
                <wp:positionV relativeFrom="page">
                  <wp:posOffset>342900</wp:posOffset>
                </wp:positionV>
                <wp:extent cx="12065" cy="15240"/>
                <wp:effectExtent l="0" t="0" r="0" b="0"/>
                <wp:wrapNone/>
                <wp:docPr id="170" name="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5240"/>
                        </a:xfrm>
                        <a:prstGeom prst="rect">
                          <a:avLst/>
                        </a:prstGeom>
                        <a:solidFill>
                          <a:srgbClr val="000000"/>
                        </a:solidFill>
                      </wps:spPr>
                      <wps:bodyPr/>
                    </wps:wsp>
                  </a:graphicData>
                </a:graphic>
              </wp:anchor>
            </w:drawing>
          </mc:Choice>
          <mc:Fallback>
            <w:pict>
              <v:rect id="Shape 170" o:spid="_x0000_s1026" style="position:absolute;margin-left:553.15pt;margin-top:27pt;width:.95pt;height:1.2pt;z-index:-2515696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B9jhgEAAAYDAAAOAAAAZHJzL2Uyb0RvYy54bWysUk1vEzEQvSPxHyzfiTcRLWiVTQ9U5VJB&#10;pMIPcLx21sL2WDMmm/x7xm4SWrghfBh5Pjzz3huv744xiINF8pAGuVx0UthkYPRpP8jv3x7efZSC&#10;ik6jDpDsIE+W5N3m7Zv1nHu7ggnCaFFwk0T9nAc5lZJ7pchMNmpaQLaJkw4w6sIu7tWIeubuMahV&#10;192qGXDMCMYScfT+OSk3rb9z1pSvzpEtIgySsZVmsdldtWqz1v0edZ68OcPQ/4Aiap946LXVvS5a&#10;/ET/V6voDQKBKwsDUYFz3tjGgdksuz/YPE0628aFxaF8lYn+X1vz5bBF4Ufe3QfWJ+nIS2pzRQ2w&#10;PHOmnque8hYrQcqPYH4QJ9SrTHXoXHN0GGst0xPHpvXpqrU9FmE4uFx1tzdSGM4sb1bv2yil+8vT&#10;jFQ+W4iiXgaJvMimrz48UqnDdX8paagg+PHBh9Ac3O8+BRQHXZfeTiXCT+h3WUP/DLhC38F42uKF&#10;FYvd6s8fo27zpc/3l9938wsAAP//AwBQSwMEFAAGAAgAAAAhAK3FWSreAAAACwEAAA8AAABkcnMv&#10;ZG93bnJldi54bWxMj8FOwzAQRO9I/IO1lbhRO6VEVYhTVUggDnCgIM5OvE3SxOsodpvw92xP9Diz&#10;T7Mz+XZ2vTjjGFpPGpKlAoFUedtSreH76+V+AyJEQ9b0nlDDLwbYFrc3ucmsn+gTz/tYCw6hkBkN&#10;TYxDJmWoGnQmLP2AxLeDH52JLMda2tFMHO56uVIqlc60xB8aM+Bzg1W3PzkN3UHS1L3t3qfytbTh&#10;+PEzdpXT+m4x755ARJzjPwyX+lwdCu5U+hPZIHrWiUofmNXwuOZRFyJRmxWIkp10DbLI5fWG4g8A&#10;AP//AwBQSwECLQAUAAYACAAAACEAtoM4kv4AAADhAQAAEwAAAAAAAAAAAAAAAAAAAAAAW0NvbnRl&#10;bnRfVHlwZXNdLnhtbFBLAQItABQABgAIAAAAIQA4/SH/1gAAAJQBAAALAAAAAAAAAAAAAAAAAC8B&#10;AABfcmVscy8ucmVsc1BLAQItABQABgAIAAAAIQDZVB9jhgEAAAYDAAAOAAAAAAAAAAAAAAAAAC4C&#10;AABkcnMvZTJvRG9jLnhtbFBLAQItABQABgAIAAAAIQCtxVkq3gAAAAsBAAAPAAAAAAAAAAAAAAAA&#10;AOADAABkcnMvZG93bnJldi54bWxQSwUGAAAAAAQABADzAAAA6wQAAAAA&#10;" o:allowincell="f" fillcolor="black" stroked="f">
                <v:path arrowok="t"/>
                <w10:wrap anchorx="page" anchory="page"/>
              </v:rect>
            </w:pict>
          </mc:Fallback>
        </mc:AlternateContent>
      </w:r>
      <w:r>
        <w:rPr>
          <w:noProof/>
          <w:sz w:val="20"/>
          <w:szCs w:val="20"/>
        </w:rPr>
        <mc:AlternateContent>
          <mc:Choice Requires="wps">
            <w:drawing>
              <wp:anchor distT="0" distB="0" distL="114300" distR="114300" simplePos="0" relativeHeight="251747840" behindDoc="1" locked="0" layoutInCell="0" allowOverlap="1" wp14:anchorId="3F91CB9F" wp14:editId="573D7092">
                <wp:simplePos x="0" y="0"/>
                <wp:positionH relativeFrom="column">
                  <wp:posOffset>5715</wp:posOffset>
                </wp:positionH>
                <wp:positionV relativeFrom="paragraph">
                  <wp:posOffset>-2250440</wp:posOffset>
                </wp:positionV>
                <wp:extent cx="397510" cy="0"/>
                <wp:effectExtent l="0" t="0" r="0" b="0"/>
                <wp:wrapNone/>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7510" cy="4763"/>
                        </a:xfrm>
                        <a:prstGeom prst="line">
                          <a:avLst/>
                        </a:prstGeom>
                        <a:solidFill>
                          <a:srgbClr val="FFFFFF"/>
                        </a:solidFill>
                        <a:ln w="9144">
                          <a:solidFill>
                            <a:srgbClr val="FFFFFF"/>
                          </a:solidFill>
                          <a:miter lim="800000"/>
                          <a:headEnd/>
                          <a:tailEnd/>
                        </a:ln>
                      </wps:spPr>
                      <wps:bodyPr/>
                    </wps:wsp>
                  </a:graphicData>
                </a:graphic>
              </wp:anchor>
            </w:drawing>
          </mc:Choice>
          <mc:Fallback>
            <w:pict>
              <v:line id="Shape 171" o:spid="_x0000_s1026" style="position:absolute;z-index:-251568640;visibility:visible;mso-wrap-style:square;mso-wrap-distance-left:9pt;mso-wrap-distance-top:0;mso-wrap-distance-right:9pt;mso-wrap-distance-bottom:0;mso-position-horizontal:absolute;mso-position-horizontal-relative:text;mso-position-vertical:absolute;mso-position-vertical-relative:text" from=".45pt,-177.2pt" to="31.75pt,-1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VWtwEAAIIDAAAOAAAAZHJzL2Uyb0RvYy54bWysU01vEzEQvSPxHyzfyWbb0LSrbHpoCZcK&#10;IhV+wMT2Zi38JY/Jbv49Y28SCFwQwgfL8+HneW/Gq8fRGnZQEbV3La9nc86UE15qt2/51y+bd/ec&#10;YQInwXinWn5UyB/Xb9+shtCoG997I1VkBOKwGULL+5RCU1UoemUBZz4oR8HORwuJzLivZISB0K2p&#10;bubzu2rwUYbohUIk7/MU5OuC33VKpM9dhyox03KqLZU9ln2X92q9gmYfIfRanMqAf6jCgnb06AXq&#10;GRKw71H/AWW1iB59l2bC28p3nRaqcCA29fw3Nq89BFW4kDgYLjLh/4MVnw7byLSk3i1rzhxYalJ5&#10;l2UHyTMEbCjryW1jJihG9xpevPiGFKuugtnAMKWNXbQ5nRiysch9vMitxsQEOW8flu9raoqg0GJ5&#10;d5tfq6A5Xw0R00flLcuHlhvtshbQwOEF05R6Tslu9EbLjTamGHG/ezKRHYD6vinrhH6VZhwbWv5Q&#10;LxYF+SqGfwdhdaIBNtq2/H6e1zRSvQL5wUkqE5oE2kxnYmfcSbZJqazZzsvjNp7lpEYXGU5DmSfp&#10;V7vc/vl11j8AAAD//wMAUEsDBBQABgAIAAAAIQAydo8D3gAAAAkBAAAPAAAAZHJzL2Rvd25yZXYu&#10;eG1sTI/NTsMwEITvSLyDtUhcUOukf4KQTYVaEEHAgcIDuPGSRLHXUey24e0xBwTH2RnNfJuvR2vE&#10;kQbfOkZIpwkI4srplmuEj/eHyTUIHxRrZRwTwhd5WBfnZ7nKtDvxGx13oRaxhH2mEJoQ+kxKXzVk&#10;lZ+6njh6n26wKkQ51FIP6hTLrZGzJFlJq1qOC43qadNQ1e0OFuFl+7qZXZVd+rjty/TZ6658MveI&#10;lxfj3S2IQGP4C8MPfkSHIjLt3YG1FwbhJuYQJvPlYgEi+qv5EsT+9yKLXP7/oPgGAAD//wMAUEsB&#10;Ai0AFAAGAAgAAAAhALaDOJL+AAAA4QEAABMAAAAAAAAAAAAAAAAAAAAAAFtDb250ZW50X1R5cGVz&#10;XS54bWxQSwECLQAUAAYACAAAACEAOP0h/9YAAACUAQAACwAAAAAAAAAAAAAAAAAvAQAAX3JlbHMv&#10;LnJlbHNQSwECLQAUAAYACAAAACEAE/tVVrcBAACCAwAADgAAAAAAAAAAAAAAAAAuAgAAZHJzL2Uy&#10;b0RvYy54bWxQSwECLQAUAAYACAAAACEAMnaPA94AAAAJAQAADwAAAAAAAAAAAAAAAAARBAAAZHJz&#10;L2Rvd25yZXYueG1sUEsFBgAAAAAEAAQA8wAAABwFAAAAAA==&#10;" o:allowincell="f" filled="t" strokecolor="white"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748864" behindDoc="1" locked="0" layoutInCell="0" allowOverlap="1" wp14:anchorId="6B147AC3" wp14:editId="0BB66FFF">
                <wp:simplePos x="0" y="0"/>
                <wp:positionH relativeFrom="column">
                  <wp:posOffset>409575</wp:posOffset>
                </wp:positionH>
                <wp:positionV relativeFrom="paragraph">
                  <wp:posOffset>-2250440</wp:posOffset>
                </wp:positionV>
                <wp:extent cx="4883785" cy="0"/>
                <wp:effectExtent l="0" t="0" r="0" b="0"/>
                <wp:wrapNone/>
                <wp:docPr id="172" name="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83785" cy="4763"/>
                        </a:xfrm>
                        <a:prstGeom prst="line">
                          <a:avLst/>
                        </a:prstGeom>
                        <a:solidFill>
                          <a:srgbClr val="FFFFFF"/>
                        </a:solidFill>
                        <a:ln w="9144">
                          <a:solidFill>
                            <a:srgbClr val="FFFFFF"/>
                          </a:solidFill>
                          <a:miter lim="800000"/>
                          <a:headEnd/>
                          <a:tailEnd/>
                        </a:ln>
                      </wps:spPr>
                      <wps:bodyPr/>
                    </wps:wsp>
                  </a:graphicData>
                </a:graphic>
              </wp:anchor>
            </w:drawing>
          </mc:Choice>
          <mc:Fallback>
            <w:pict>
              <v:line id="Shape 172" o:spid="_x0000_s1026" style="position:absolute;z-index:-251567616;visibility:visible;mso-wrap-style:square;mso-wrap-distance-left:9pt;mso-wrap-distance-top:0;mso-wrap-distance-right:9pt;mso-wrap-distance-bottom:0;mso-position-horizontal:absolute;mso-position-horizontal-relative:text;mso-position-vertical:absolute;mso-position-vertical-relative:text" from="32.25pt,-177.2pt" to="416.8pt,-1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uv6uAEAAIMDAAAOAAAAZHJzL2Uyb0RvYy54bWysU02P0zAQvSPxHyzfqdNu2Yao6R52KZcV&#10;VFr4AVPbaSz8Jds06b9n7LRlCxeE8MHyfPh53pvx+mE0mhxliMrZls5nFSXScieUPbT029ftu5qS&#10;mMAK0M7Klp5kpA+bt2/Wg2/kwvVOCxkIgtjYDL6lfUq+YSzyXhqIM+elxWDngoGEZjgwEWBAdKPZ&#10;oqru2eCC8MFxGSN6n6Yg3RT8rpM8fem6KBPRLcXaUtlD2fd5Z5s1NIcAvlf8XAb8QxUGlMVHr1BP&#10;kID8COoPKKN4cNF1acadYa7rFJeFA7KZV7+xeenBy8IFxYn+KlP8f7D883EXiBLYu9WCEgsGm1Te&#10;JdmB8gw+Npj1aHchE+SjffHPjn+PGGM3wWxEP6WNXTA5HRmSsch9usotx0Q4Opd1fbeq31PCMbZc&#10;3d/l5xg0l7s+xPRJOkPyoaVa2SwGNHB8jmlKvaRkd3Raia3SuhjhsH/UgRwBG78t64x+k6YtGVr6&#10;Yb5cFuSbWPw7CKMSTrBWpqV1ldc0U70E8dEKLBOaBEpPZ2Sn7Vm3Saos2t6J0y5c9MROFxnOU5lH&#10;6bVdbv/6O5ufAAAA//8DAFBLAwQUAAYACAAAACEANPdzYeEAAAAMAQAADwAAAGRycy9kb3ducmV2&#10;LnhtbEyPQU7DMBBF90jcwRokNqh10qRRFeJUqAURBCzacgA3HpIo9jiK3TbcHrNAsJyZpz/vF+vJ&#10;aHbG0XWWBMTzCBhSbVVHjYCPw9NsBcx5SUpqSyjgCx2sy+urQubKXmiH571vWAghl0sBrfdDzrmr&#10;WzTSze2AFG6fdjTSh3FsuBrlJYQbzRdRlHEjOwofWjngpsW635+MgLft+2ZxV/Xx83ao4len+upF&#10;PwpxezM93APzOPk/GH70gzqUweloT6Qc0wKydBlIAbNkmabAArFKkgzY8XfFy4L/L1F+AwAA//8D&#10;AFBLAQItABQABgAIAAAAIQC2gziS/gAAAOEBAAATAAAAAAAAAAAAAAAAAAAAAABbQ29udGVudF9U&#10;eXBlc10ueG1sUEsBAi0AFAAGAAgAAAAhADj9If/WAAAAlAEAAAsAAAAAAAAAAAAAAAAALwEAAF9y&#10;ZWxzLy5yZWxzUEsBAi0AFAAGAAgAAAAhAPFe6/q4AQAAgwMAAA4AAAAAAAAAAAAAAAAALgIAAGRy&#10;cy9lMm9Eb2MueG1sUEsBAi0AFAAGAAgAAAAhADT3c2HhAAAADAEAAA8AAAAAAAAAAAAAAAAAEgQA&#10;AGRycy9kb3ducmV2LnhtbFBLBQYAAAAABAAEAPMAAAAgBQAAAAA=&#10;" o:allowincell="f" filled="t" strokecolor="white"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749888" behindDoc="1" locked="0" layoutInCell="0" allowOverlap="1" wp14:anchorId="70F34580" wp14:editId="3FBE44B9">
                <wp:simplePos x="0" y="0"/>
                <wp:positionH relativeFrom="column">
                  <wp:posOffset>5299075</wp:posOffset>
                </wp:positionH>
                <wp:positionV relativeFrom="paragraph">
                  <wp:posOffset>-2250440</wp:posOffset>
                </wp:positionV>
                <wp:extent cx="840105" cy="0"/>
                <wp:effectExtent l="0" t="0" r="0" b="0"/>
                <wp:wrapNone/>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0105" cy="4763"/>
                        </a:xfrm>
                        <a:prstGeom prst="line">
                          <a:avLst/>
                        </a:prstGeom>
                        <a:solidFill>
                          <a:srgbClr val="FFFFFF"/>
                        </a:solidFill>
                        <a:ln w="9144">
                          <a:solidFill>
                            <a:srgbClr val="FFFFFF"/>
                          </a:solidFill>
                          <a:miter lim="800000"/>
                          <a:headEnd/>
                          <a:tailEnd/>
                        </a:ln>
                      </wps:spPr>
                      <wps:bodyPr/>
                    </wps:wsp>
                  </a:graphicData>
                </a:graphic>
              </wp:anchor>
            </w:drawing>
          </mc:Choice>
          <mc:Fallback>
            <w:pict>
              <v:line id="Shape 173" o:spid="_x0000_s1026" style="position:absolute;z-index:-251566592;visibility:visible;mso-wrap-style:square;mso-wrap-distance-left:9pt;mso-wrap-distance-top:0;mso-wrap-distance-right:9pt;mso-wrap-distance-bottom:0;mso-position-horizontal:absolute;mso-position-horizontal-relative:text;mso-position-vertical:absolute;mso-position-vertical-relative:text" from="417.25pt,-177.2pt" to="483.4pt,-1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hmeuAEAAIIDAAAOAAAAZHJzL2Uyb0RvYy54bWysU8tu2zAQvBfoPxC8x5ITN0kFyzkkcS9B&#10;ayDtB6xJyiLKF7iMJf99l5Tt1u2lKMoDoX1wdmd2tXwYrWF7FVF71/L5rOZMOeGldruWf/u6vrrn&#10;DBM4CcY71fKDQv6wev9uOYRGXfveG6kiIxCHzRBa3qcUmqpC0SsLOPNBOQp2PlpIZMZdJSMMhG5N&#10;dV3Xt9XgowzRC4VI3qcpyFcFv+uUSF+6DlVipuXUWyp3LPc239VqCc0uQui1OLYB/9CFBe2o6Bnq&#10;CRKwt6j/gLJaRI++SzPhbeW7TgtVOBCbef0bm9cegipcSBwMZ5nw/8GKz/tNZFrS7O5uOHNgaUil&#10;LssOkmcI2FDWo9vETFCM7jW8ePEdKVZdBLOBYUobu2hzOjFkY5H7cJZbjYkJct4viPIHzgSFFne3&#10;pVoFzelpiJg+KW9Z/mi50S5rAQ3sXzDl4tCcUrIbvdFyrY0pRtxtH01ke6C5r8vJXOjJRZpxbGj5&#10;x/liUZAvYvh3EFYnWmCjLfGp85lWqlcgn52kmtAk0Gb6pvrGHWWblMqabb08bOJJThp0afS4lHmT&#10;frXL65+/zuoHAAAA//8DAFBLAwQUAAYACAAAACEAWRgfWeIAAAANAQAADwAAAGRycy9kb3ducmV2&#10;LnhtbEyPQU7DMBBF90jcwRokNqh10qZRCXEq1IIIol1QOIAbmySKPY5itw2377BAsJyZpz/v56vR&#10;GnbSg28dCoinETCNlVMt1gI+P54nS2A+SFTSONQCvrWHVXF9lctMuTO+69M+1IxC0GdSQBNCn3Hu&#10;q0Zb6aeu10i3LzdYGWgcaq4GeaZwa/gsilJuZYv0oZG9Xje66vZHK2C72a1nd2UXv2z6Mn7zqitf&#10;zZMQtzfj4wOwoMfwB8OPPqlDQU4Hd0TlmRGwnCcLQgVM5oskAUbIfZpSm8Pvihc5/9+iuAAAAP//&#10;AwBQSwECLQAUAAYACAAAACEAtoM4kv4AAADhAQAAEwAAAAAAAAAAAAAAAAAAAAAAW0NvbnRlbnRf&#10;VHlwZXNdLnhtbFBLAQItABQABgAIAAAAIQA4/SH/1gAAAJQBAAALAAAAAAAAAAAAAAAAAC8BAABf&#10;cmVscy8ucmVsc1BLAQItABQABgAIAAAAIQAMihmeuAEAAIIDAAAOAAAAAAAAAAAAAAAAAC4CAABk&#10;cnMvZTJvRG9jLnhtbFBLAQItABQABgAIAAAAIQBZGB9Z4gAAAA0BAAAPAAAAAAAAAAAAAAAAABIE&#10;AABkcnMvZG93bnJldi54bWxQSwUGAAAAAAQABADzAAAAIQUAAAAA&#10;" o:allowincell="f" filled="t" strokecolor="white" strokeweight=".72pt">
                <v:stroke joinstyle="miter"/>
                <o:lock v:ext="edit" shapetype="f"/>
              </v:line>
            </w:pict>
          </mc:Fallback>
        </mc:AlternateContent>
      </w:r>
    </w:p>
    <w:p w:rsidR="007D34B9" w:rsidRDefault="007D34B9" w:rsidP="007D34B9">
      <w:pPr>
        <w:spacing w:after="0"/>
        <w:sectPr w:rsidR="007D34B9">
          <w:pgSz w:w="11900" w:h="16838"/>
          <w:pgMar w:top="520" w:right="826" w:bottom="430" w:left="1400" w:header="0" w:footer="0" w:gutter="0"/>
          <w:cols w:space="720" w:equalWidth="0">
            <w:col w:w="9680"/>
          </w:cols>
        </w:sectPr>
      </w:pPr>
    </w:p>
    <w:tbl>
      <w:tblPr>
        <w:tblW w:w="10129" w:type="dxa"/>
        <w:tblInd w:w="10" w:type="dxa"/>
        <w:tblLayout w:type="fixed"/>
        <w:tblCellMar>
          <w:left w:w="0" w:type="dxa"/>
          <w:right w:w="0" w:type="dxa"/>
        </w:tblCellMar>
        <w:tblLook w:val="04A0" w:firstRow="1" w:lastRow="0" w:firstColumn="1" w:lastColumn="0" w:noHBand="0" w:noVBand="1"/>
      </w:tblPr>
      <w:tblGrid>
        <w:gridCol w:w="660"/>
        <w:gridCol w:w="2620"/>
        <w:gridCol w:w="800"/>
        <w:gridCol w:w="1620"/>
        <w:gridCol w:w="2420"/>
        <w:gridCol w:w="669"/>
        <w:gridCol w:w="1300"/>
        <w:gridCol w:w="20"/>
        <w:gridCol w:w="20"/>
      </w:tblGrid>
      <w:tr w:rsidR="007D34B9" w:rsidTr="006F60FB">
        <w:trPr>
          <w:trHeight w:val="40"/>
        </w:trPr>
        <w:tc>
          <w:tcPr>
            <w:tcW w:w="660" w:type="dxa"/>
            <w:tcBorders>
              <w:top w:val="single" w:sz="8" w:space="0" w:color="auto"/>
              <w:left w:val="single" w:sz="8" w:space="0" w:color="auto"/>
              <w:right w:val="single" w:sz="8" w:space="0" w:color="auto"/>
            </w:tcBorders>
            <w:vAlign w:val="bottom"/>
          </w:tcPr>
          <w:p w:rsidR="007D34B9" w:rsidRDefault="007D34B9" w:rsidP="007D34B9">
            <w:pPr>
              <w:spacing w:after="0"/>
              <w:rPr>
                <w:sz w:val="3"/>
                <w:szCs w:val="3"/>
              </w:rPr>
            </w:pPr>
          </w:p>
        </w:tc>
        <w:tc>
          <w:tcPr>
            <w:tcW w:w="2620" w:type="dxa"/>
            <w:tcBorders>
              <w:top w:val="single" w:sz="8" w:space="0" w:color="auto"/>
            </w:tcBorders>
            <w:vAlign w:val="bottom"/>
          </w:tcPr>
          <w:p w:rsidR="007D34B9" w:rsidRDefault="007D34B9" w:rsidP="007D34B9">
            <w:pPr>
              <w:spacing w:after="0"/>
              <w:rPr>
                <w:sz w:val="3"/>
                <w:szCs w:val="3"/>
              </w:rPr>
            </w:pPr>
          </w:p>
        </w:tc>
        <w:tc>
          <w:tcPr>
            <w:tcW w:w="800" w:type="dxa"/>
            <w:tcBorders>
              <w:top w:val="single" w:sz="8" w:space="0" w:color="auto"/>
            </w:tcBorders>
            <w:vAlign w:val="bottom"/>
          </w:tcPr>
          <w:p w:rsidR="007D34B9" w:rsidRDefault="007D34B9" w:rsidP="007D34B9">
            <w:pPr>
              <w:spacing w:after="0"/>
              <w:rPr>
                <w:sz w:val="3"/>
                <w:szCs w:val="3"/>
              </w:rPr>
            </w:pPr>
          </w:p>
        </w:tc>
        <w:tc>
          <w:tcPr>
            <w:tcW w:w="1620" w:type="dxa"/>
            <w:tcBorders>
              <w:top w:val="single" w:sz="8" w:space="0" w:color="auto"/>
            </w:tcBorders>
            <w:vAlign w:val="bottom"/>
          </w:tcPr>
          <w:p w:rsidR="007D34B9" w:rsidRDefault="007D34B9" w:rsidP="007D34B9">
            <w:pPr>
              <w:spacing w:after="0"/>
              <w:rPr>
                <w:sz w:val="3"/>
                <w:szCs w:val="3"/>
              </w:rPr>
            </w:pPr>
          </w:p>
        </w:tc>
        <w:tc>
          <w:tcPr>
            <w:tcW w:w="2420" w:type="dxa"/>
            <w:tcBorders>
              <w:top w:val="single" w:sz="8" w:space="0" w:color="auto"/>
            </w:tcBorders>
            <w:vAlign w:val="bottom"/>
          </w:tcPr>
          <w:p w:rsidR="007D34B9" w:rsidRDefault="007D34B9" w:rsidP="007D34B9">
            <w:pPr>
              <w:spacing w:after="0"/>
              <w:rPr>
                <w:sz w:val="3"/>
                <w:szCs w:val="3"/>
              </w:rPr>
            </w:pPr>
          </w:p>
        </w:tc>
        <w:tc>
          <w:tcPr>
            <w:tcW w:w="669" w:type="dxa"/>
            <w:tcBorders>
              <w:top w:val="single" w:sz="8" w:space="0" w:color="auto"/>
              <w:right w:val="single" w:sz="8" w:space="0" w:color="auto"/>
            </w:tcBorders>
            <w:vAlign w:val="bottom"/>
          </w:tcPr>
          <w:p w:rsidR="007D34B9" w:rsidRDefault="007D34B9" w:rsidP="007D34B9">
            <w:pPr>
              <w:spacing w:after="0"/>
              <w:rPr>
                <w:sz w:val="3"/>
                <w:szCs w:val="3"/>
              </w:rPr>
            </w:pPr>
          </w:p>
        </w:tc>
        <w:tc>
          <w:tcPr>
            <w:tcW w:w="1300" w:type="dxa"/>
            <w:vMerge w:val="restart"/>
            <w:tcBorders>
              <w:top w:val="single" w:sz="8" w:space="0" w:color="auto"/>
            </w:tcBorders>
            <w:vAlign w:val="bottom"/>
          </w:tcPr>
          <w:p w:rsidR="007D34B9" w:rsidRDefault="007D34B9" w:rsidP="007D34B9">
            <w:pPr>
              <w:spacing w:after="0"/>
              <w:rPr>
                <w:sz w:val="20"/>
                <w:szCs w:val="20"/>
              </w:rPr>
            </w:pPr>
            <w:r>
              <w:rPr>
                <w:rFonts w:ascii="Times New Roman" w:eastAsia="Times New Roman" w:hAnsi="Times New Roman" w:cs="Times New Roman"/>
                <w:sz w:val="24"/>
                <w:szCs w:val="24"/>
              </w:rPr>
              <w:t>0%</w:t>
            </w:r>
          </w:p>
        </w:tc>
        <w:tc>
          <w:tcPr>
            <w:tcW w:w="20" w:type="dxa"/>
            <w:tcBorders>
              <w:top w:val="single" w:sz="8" w:space="0" w:color="auto"/>
            </w:tcBorders>
            <w:vAlign w:val="bottom"/>
          </w:tcPr>
          <w:p w:rsidR="007D34B9" w:rsidRDefault="007D34B9" w:rsidP="007D34B9">
            <w:pPr>
              <w:spacing w:after="0"/>
              <w:rPr>
                <w:sz w:val="3"/>
                <w:szCs w:val="3"/>
              </w:rPr>
            </w:pPr>
          </w:p>
        </w:tc>
        <w:tc>
          <w:tcPr>
            <w:tcW w:w="20" w:type="dxa"/>
            <w:vAlign w:val="bottom"/>
          </w:tcPr>
          <w:p w:rsidR="007D34B9" w:rsidRDefault="007D34B9" w:rsidP="007D34B9">
            <w:pPr>
              <w:spacing w:after="0" w:line="20" w:lineRule="exact"/>
              <w:rPr>
                <w:sz w:val="1"/>
                <w:szCs w:val="1"/>
              </w:rPr>
            </w:pPr>
          </w:p>
        </w:tc>
      </w:tr>
      <w:tr w:rsidR="007D34B9" w:rsidTr="006F60FB">
        <w:trPr>
          <w:trHeight w:val="250"/>
        </w:trPr>
        <w:tc>
          <w:tcPr>
            <w:tcW w:w="660" w:type="dxa"/>
            <w:tcBorders>
              <w:left w:val="single" w:sz="8" w:space="0" w:color="auto"/>
              <w:right w:val="single" w:sz="8" w:space="0" w:color="auto"/>
            </w:tcBorders>
            <w:vAlign w:val="bottom"/>
          </w:tcPr>
          <w:p w:rsidR="007D34B9" w:rsidRDefault="007D34B9" w:rsidP="007D34B9">
            <w:pPr>
              <w:spacing w:after="0"/>
              <w:rPr>
                <w:sz w:val="21"/>
                <w:szCs w:val="21"/>
              </w:rPr>
            </w:pPr>
          </w:p>
        </w:tc>
        <w:tc>
          <w:tcPr>
            <w:tcW w:w="2620" w:type="dxa"/>
            <w:vAlign w:val="bottom"/>
          </w:tcPr>
          <w:p w:rsidR="007D34B9" w:rsidRDefault="007D34B9" w:rsidP="007D34B9">
            <w:pPr>
              <w:spacing w:after="0"/>
              <w:rPr>
                <w:sz w:val="21"/>
                <w:szCs w:val="21"/>
              </w:rPr>
            </w:pPr>
          </w:p>
        </w:tc>
        <w:tc>
          <w:tcPr>
            <w:tcW w:w="800" w:type="dxa"/>
            <w:vAlign w:val="bottom"/>
          </w:tcPr>
          <w:p w:rsidR="007D34B9" w:rsidRDefault="007D34B9" w:rsidP="007D34B9">
            <w:pPr>
              <w:spacing w:after="0"/>
              <w:rPr>
                <w:sz w:val="21"/>
                <w:szCs w:val="21"/>
              </w:rPr>
            </w:pPr>
          </w:p>
        </w:tc>
        <w:tc>
          <w:tcPr>
            <w:tcW w:w="1620" w:type="dxa"/>
            <w:vAlign w:val="bottom"/>
          </w:tcPr>
          <w:p w:rsidR="007D34B9" w:rsidRDefault="007D34B9" w:rsidP="007D34B9">
            <w:pPr>
              <w:spacing w:after="0"/>
              <w:rPr>
                <w:sz w:val="21"/>
                <w:szCs w:val="21"/>
              </w:rPr>
            </w:pPr>
          </w:p>
        </w:tc>
        <w:tc>
          <w:tcPr>
            <w:tcW w:w="2420" w:type="dxa"/>
            <w:vAlign w:val="bottom"/>
          </w:tcPr>
          <w:p w:rsidR="007D34B9" w:rsidRDefault="007D34B9" w:rsidP="007D34B9">
            <w:pPr>
              <w:spacing w:after="0"/>
              <w:rPr>
                <w:sz w:val="21"/>
                <w:szCs w:val="21"/>
              </w:rPr>
            </w:pPr>
          </w:p>
        </w:tc>
        <w:tc>
          <w:tcPr>
            <w:tcW w:w="669" w:type="dxa"/>
            <w:tcBorders>
              <w:right w:val="single" w:sz="8" w:space="0" w:color="auto"/>
            </w:tcBorders>
            <w:vAlign w:val="bottom"/>
          </w:tcPr>
          <w:p w:rsidR="007D34B9" w:rsidRDefault="007D34B9" w:rsidP="007D34B9">
            <w:pPr>
              <w:spacing w:after="0"/>
              <w:rPr>
                <w:sz w:val="21"/>
                <w:szCs w:val="21"/>
              </w:rPr>
            </w:pPr>
          </w:p>
        </w:tc>
        <w:tc>
          <w:tcPr>
            <w:tcW w:w="1300" w:type="dxa"/>
            <w:vMerge/>
            <w:vAlign w:val="bottom"/>
          </w:tcPr>
          <w:p w:rsidR="007D34B9" w:rsidRDefault="007D34B9" w:rsidP="007D34B9">
            <w:pPr>
              <w:spacing w:after="0"/>
              <w:rPr>
                <w:sz w:val="21"/>
                <w:szCs w:val="21"/>
              </w:rPr>
            </w:pPr>
          </w:p>
        </w:tc>
        <w:tc>
          <w:tcPr>
            <w:tcW w:w="20" w:type="dxa"/>
            <w:shd w:val="clear" w:color="auto" w:fill="000000"/>
            <w:vAlign w:val="bottom"/>
          </w:tcPr>
          <w:p w:rsidR="007D34B9" w:rsidRDefault="007D34B9" w:rsidP="007D34B9">
            <w:pPr>
              <w:spacing w:after="0"/>
              <w:rPr>
                <w:sz w:val="21"/>
                <w:szCs w:val="21"/>
              </w:rPr>
            </w:pPr>
          </w:p>
        </w:tc>
        <w:tc>
          <w:tcPr>
            <w:tcW w:w="20" w:type="dxa"/>
            <w:vAlign w:val="bottom"/>
          </w:tcPr>
          <w:p w:rsidR="007D34B9" w:rsidRDefault="007D34B9" w:rsidP="007D34B9">
            <w:pPr>
              <w:spacing w:after="0"/>
              <w:rPr>
                <w:sz w:val="1"/>
                <w:szCs w:val="1"/>
              </w:rPr>
            </w:pPr>
          </w:p>
        </w:tc>
      </w:tr>
      <w:tr w:rsidR="007D34B9" w:rsidTr="006F60FB">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2620" w:type="dxa"/>
            <w:tcBorders>
              <w:bottom w:val="single" w:sz="8" w:space="0" w:color="auto"/>
            </w:tcBorders>
            <w:vAlign w:val="bottom"/>
          </w:tcPr>
          <w:p w:rsidR="007D34B9" w:rsidRDefault="007D34B9" w:rsidP="007D34B9">
            <w:pPr>
              <w:spacing w:after="0"/>
              <w:rPr>
                <w:sz w:val="2"/>
                <w:szCs w:val="2"/>
              </w:rPr>
            </w:pPr>
          </w:p>
        </w:tc>
        <w:tc>
          <w:tcPr>
            <w:tcW w:w="800" w:type="dxa"/>
            <w:tcBorders>
              <w:bottom w:val="single" w:sz="8" w:space="0" w:color="auto"/>
            </w:tcBorders>
            <w:vAlign w:val="bottom"/>
          </w:tcPr>
          <w:p w:rsidR="007D34B9" w:rsidRDefault="007D34B9" w:rsidP="007D34B9">
            <w:pPr>
              <w:spacing w:after="0"/>
              <w:rPr>
                <w:sz w:val="2"/>
                <w:szCs w:val="2"/>
              </w:rPr>
            </w:pPr>
          </w:p>
        </w:tc>
        <w:tc>
          <w:tcPr>
            <w:tcW w:w="1620" w:type="dxa"/>
            <w:tcBorders>
              <w:bottom w:val="single" w:sz="8" w:space="0" w:color="auto"/>
            </w:tcBorders>
            <w:vAlign w:val="bottom"/>
          </w:tcPr>
          <w:p w:rsidR="007D34B9" w:rsidRDefault="007D34B9" w:rsidP="007D34B9">
            <w:pPr>
              <w:spacing w:after="0"/>
              <w:rPr>
                <w:sz w:val="2"/>
                <w:szCs w:val="2"/>
              </w:rPr>
            </w:pPr>
          </w:p>
        </w:tc>
        <w:tc>
          <w:tcPr>
            <w:tcW w:w="2420" w:type="dxa"/>
            <w:tcBorders>
              <w:bottom w:val="single" w:sz="8" w:space="0" w:color="auto"/>
            </w:tcBorders>
            <w:vAlign w:val="bottom"/>
          </w:tcPr>
          <w:p w:rsidR="007D34B9" w:rsidRDefault="007D34B9" w:rsidP="007D34B9">
            <w:pPr>
              <w:spacing w:after="0"/>
              <w:rPr>
                <w:sz w:val="2"/>
                <w:szCs w:val="2"/>
              </w:rPr>
            </w:pPr>
          </w:p>
        </w:tc>
        <w:tc>
          <w:tcPr>
            <w:tcW w:w="669" w:type="dxa"/>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6F60FB">
        <w:trPr>
          <w:trHeight w:val="272"/>
        </w:trPr>
        <w:tc>
          <w:tcPr>
            <w:tcW w:w="660" w:type="dxa"/>
            <w:tcBorders>
              <w:left w:val="single" w:sz="8" w:space="0" w:color="auto"/>
              <w:right w:val="single" w:sz="8" w:space="0" w:color="auto"/>
            </w:tcBorders>
            <w:vAlign w:val="bottom"/>
          </w:tcPr>
          <w:p w:rsidR="007D34B9" w:rsidRDefault="007D34B9" w:rsidP="007D34B9">
            <w:pPr>
              <w:spacing w:after="0" w:line="272" w:lineRule="exact"/>
              <w:ind w:left="20"/>
              <w:rPr>
                <w:sz w:val="20"/>
                <w:szCs w:val="20"/>
              </w:rPr>
            </w:pPr>
            <w:r>
              <w:rPr>
                <w:rFonts w:ascii="Times New Roman" w:eastAsia="Times New Roman" w:hAnsi="Times New Roman" w:cs="Times New Roman"/>
                <w:w w:val="99"/>
                <w:sz w:val="24"/>
                <w:szCs w:val="24"/>
              </w:rPr>
              <w:t>1.29.2</w:t>
            </w:r>
          </w:p>
        </w:tc>
        <w:tc>
          <w:tcPr>
            <w:tcW w:w="2620" w:type="dxa"/>
            <w:vAlign w:val="bottom"/>
          </w:tcPr>
          <w:p w:rsidR="007D34B9" w:rsidRDefault="007D34B9" w:rsidP="007D34B9">
            <w:pPr>
              <w:spacing w:after="0" w:line="272" w:lineRule="exact"/>
              <w:rPr>
                <w:sz w:val="20"/>
                <w:szCs w:val="20"/>
              </w:rPr>
            </w:pPr>
            <w:r>
              <w:rPr>
                <w:rFonts w:ascii="Times New Roman" w:eastAsia="Times New Roman" w:hAnsi="Times New Roman" w:cs="Times New Roman"/>
                <w:sz w:val="24"/>
                <w:szCs w:val="24"/>
              </w:rPr>
              <w:t>Первая</w:t>
            </w:r>
          </w:p>
        </w:tc>
        <w:tc>
          <w:tcPr>
            <w:tcW w:w="800" w:type="dxa"/>
            <w:vAlign w:val="bottom"/>
          </w:tcPr>
          <w:p w:rsidR="007D34B9" w:rsidRDefault="007D34B9" w:rsidP="007D34B9">
            <w:pPr>
              <w:spacing w:after="0"/>
              <w:rPr>
                <w:sz w:val="23"/>
                <w:szCs w:val="23"/>
              </w:rPr>
            </w:pPr>
          </w:p>
        </w:tc>
        <w:tc>
          <w:tcPr>
            <w:tcW w:w="1620" w:type="dxa"/>
            <w:vAlign w:val="bottom"/>
          </w:tcPr>
          <w:p w:rsidR="007D34B9" w:rsidRDefault="007D34B9" w:rsidP="007D34B9">
            <w:pPr>
              <w:spacing w:after="0"/>
              <w:rPr>
                <w:sz w:val="23"/>
                <w:szCs w:val="23"/>
              </w:rPr>
            </w:pPr>
          </w:p>
        </w:tc>
        <w:tc>
          <w:tcPr>
            <w:tcW w:w="2420" w:type="dxa"/>
            <w:vAlign w:val="bottom"/>
          </w:tcPr>
          <w:p w:rsidR="007D34B9" w:rsidRDefault="007D34B9" w:rsidP="007D34B9">
            <w:pPr>
              <w:spacing w:after="0"/>
              <w:rPr>
                <w:sz w:val="23"/>
                <w:szCs w:val="23"/>
              </w:rPr>
            </w:pPr>
          </w:p>
        </w:tc>
        <w:tc>
          <w:tcPr>
            <w:tcW w:w="669" w:type="dxa"/>
            <w:tcBorders>
              <w:right w:val="single" w:sz="8" w:space="0" w:color="auto"/>
            </w:tcBorders>
            <w:vAlign w:val="bottom"/>
          </w:tcPr>
          <w:p w:rsidR="007D34B9" w:rsidRDefault="007D34B9" w:rsidP="007D34B9">
            <w:pPr>
              <w:spacing w:after="0"/>
              <w:rPr>
                <w:sz w:val="23"/>
                <w:szCs w:val="23"/>
              </w:rPr>
            </w:pPr>
          </w:p>
        </w:tc>
        <w:tc>
          <w:tcPr>
            <w:tcW w:w="1300" w:type="dxa"/>
            <w:vAlign w:val="bottom"/>
          </w:tcPr>
          <w:p w:rsidR="007D34B9" w:rsidRDefault="00541BF8" w:rsidP="007D34B9">
            <w:pPr>
              <w:spacing w:after="0" w:line="272" w:lineRule="exact"/>
              <w:rPr>
                <w:sz w:val="20"/>
                <w:szCs w:val="20"/>
              </w:rPr>
            </w:pPr>
            <w:r>
              <w:rPr>
                <w:rFonts w:ascii="Times New Roman" w:eastAsia="Times New Roman" w:hAnsi="Times New Roman" w:cs="Times New Roman"/>
                <w:sz w:val="24"/>
                <w:szCs w:val="24"/>
              </w:rPr>
              <w:t>6</w:t>
            </w:r>
            <w:r w:rsidR="007D34B9">
              <w:rPr>
                <w:rFonts w:ascii="Times New Roman" w:eastAsia="Times New Roman" w:hAnsi="Times New Roman" w:cs="Times New Roman"/>
                <w:sz w:val="24"/>
                <w:szCs w:val="24"/>
              </w:rPr>
              <w:t xml:space="preserve"> человек/</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6F60FB">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2620" w:type="dxa"/>
            <w:vAlign w:val="bottom"/>
          </w:tcPr>
          <w:p w:rsidR="007D34B9" w:rsidRDefault="007D34B9" w:rsidP="007D34B9">
            <w:pPr>
              <w:spacing w:after="0"/>
              <w:rPr>
                <w:sz w:val="24"/>
                <w:szCs w:val="24"/>
              </w:rPr>
            </w:pPr>
          </w:p>
        </w:tc>
        <w:tc>
          <w:tcPr>
            <w:tcW w:w="800" w:type="dxa"/>
            <w:vAlign w:val="bottom"/>
          </w:tcPr>
          <w:p w:rsidR="007D34B9" w:rsidRDefault="007D34B9" w:rsidP="007D34B9">
            <w:pPr>
              <w:spacing w:after="0"/>
              <w:rPr>
                <w:sz w:val="24"/>
                <w:szCs w:val="24"/>
              </w:rPr>
            </w:pPr>
          </w:p>
        </w:tc>
        <w:tc>
          <w:tcPr>
            <w:tcW w:w="1620" w:type="dxa"/>
            <w:vAlign w:val="bottom"/>
          </w:tcPr>
          <w:p w:rsidR="007D34B9" w:rsidRDefault="007D34B9" w:rsidP="007D34B9">
            <w:pPr>
              <w:spacing w:after="0"/>
              <w:rPr>
                <w:sz w:val="24"/>
                <w:szCs w:val="24"/>
              </w:rPr>
            </w:pPr>
          </w:p>
        </w:tc>
        <w:tc>
          <w:tcPr>
            <w:tcW w:w="2420" w:type="dxa"/>
            <w:vAlign w:val="bottom"/>
          </w:tcPr>
          <w:p w:rsidR="007D34B9" w:rsidRDefault="007D34B9" w:rsidP="007D34B9">
            <w:pPr>
              <w:spacing w:after="0"/>
              <w:rPr>
                <w:sz w:val="24"/>
                <w:szCs w:val="24"/>
              </w:rPr>
            </w:pPr>
          </w:p>
        </w:tc>
        <w:tc>
          <w:tcPr>
            <w:tcW w:w="669"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541BF8" w:rsidP="007D34B9">
            <w:pPr>
              <w:spacing w:after="0"/>
              <w:rPr>
                <w:sz w:val="20"/>
                <w:szCs w:val="20"/>
              </w:rPr>
            </w:pPr>
            <w:r>
              <w:rPr>
                <w:rFonts w:ascii="Times New Roman" w:eastAsia="Times New Roman" w:hAnsi="Times New Roman" w:cs="Times New Roman"/>
                <w:sz w:val="24"/>
                <w:szCs w:val="24"/>
              </w:rPr>
              <w:t>37,5</w:t>
            </w:r>
            <w:r w:rsidR="007D34B9">
              <w:rPr>
                <w:rFonts w:ascii="Times New Roman" w:eastAsia="Times New Roman" w:hAnsi="Times New Roman" w:cs="Times New Roman"/>
                <w:sz w:val="24"/>
                <w:szCs w:val="24"/>
              </w:rPr>
              <w:t>%</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6F60FB">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7460" w:type="dxa"/>
            <w:gridSpan w:val="4"/>
            <w:tcBorders>
              <w:bottom w:val="single" w:sz="8" w:space="0" w:color="auto"/>
            </w:tcBorders>
            <w:vAlign w:val="bottom"/>
          </w:tcPr>
          <w:p w:rsidR="007D34B9" w:rsidRDefault="007D34B9" w:rsidP="007D34B9">
            <w:pPr>
              <w:spacing w:after="0"/>
              <w:rPr>
                <w:sz w:val="2"/>
                <w:szCs w:val="2"/>
              </w:rPr>
            </w:pPr>
          </w:p>
        </w:tc>
        <w:tc>
          <w:tcPr>
            <w:tcW w:w="669" w:type="dxa"/>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6F60FB">
        <w:trPr>
          <w:trHeight w:val="270"/>
        </w:trPr>
        <w:tc>
          <w:tcPr>
            <w:tcW w:w="660" w:type="dxa"/>
            <w:tcBorders>
              <w:left w:val="single" w:sz="8" w:space="0" w:color="auto"/>
              <w:right w:val="single" w:sz="8" w:space="0" w:color="auto"/>
            </w:tcBorders>
            <w:vAlign w:val="bottom"/>
          </w:tcPr>
          <w:p w:rsidR="007D34B9" w:rsidRDefault="007D34B9" w:rsidP="007D34B9">
            <w:pPr>
              <w:spacing w:after="0" w:line="270" w:lineRule="exact"/>
              <w:ind w:left="20"/>
              <w:rPr>
                <w:sz w:val="20"/>
                <w:szCs w:val="20"/>
              </w:rPr>
            </w:pPr>
            <w:r>
              <w:rPr>
                <w:rFonts w:ascii="Times New Roman" w:eastAsia="Times New Roman" w:hAnsi="Times New Roman" w:cs="Times New Roman"/>
                <w:sz w:val="24"/>
                <w:szCs w:val="24"/>
              </w:rPr>
              <w:t>1.30</w:t>
            </w:r>
          </w:p>
        </w:tc>
        <w:tc>
          <w:tcPr>
            <w:tcW w:w="7460" w:type="dxa"/>
            <w:gridSpan w:val="4"/>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Численность/удельный  вес  численности  педагогических  работников</w:t>
            </w:r>
          </w:p>
        </w:tc>
        <w:tc>
          <w:tcPr>
            <w:tcW w:w="669" w:type="dxa"/>
            <w:tcBorders>
              <w:right w:val="single" w:sz="8" w:space="0" w:color="auto"/>
            </w:tcBorders>
            <w:vAlign w:val="bottom"/>
          </w:tcPr>
          <w:p w:rsidR="007D34B9" w:rsidRDefault="007D34B9" w:rsidP="007D34B9">
            <w:pPr>
              <w:spacing w:after="0" w:line="270" w:lineRule="exact"/>
              <w:jc w:val="right"/>
              <w:rPr>
                <w:sz w:val="20"/>
                <w:szCs w:val="20"/>
              </w:rPr>
            </w:pPr>
            <w:r>
              <w:rPr>
                <w:rFonts w:ascii="Times New Roman" w:eastAsia="Times New Roman" w:hAnsi="Times New Roman" w:cs="Times New Roman"/>
                <w:sz w:val="24"/>
                <w:szCs w:val="24"/>
              </w:rPr>
              <w:t>в</w:t>
            </w:r>
          </w:p>
        </w:tc>
        <w:tc>
          <w:tcPr>
            <w:tcW w:w="1300" w:type="dxa"/>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человек/%</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6F60FB">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8129" w:type="dxa"/>
            <w:gridSpan w:val="5"/>
            <w:tcBorders>
              <w:right w:val="single" w:sz="8" w:space="0" w:color="auto"/>
            </w:tcBorders>
            <w:vAlign w:val="bottom"/>
          </w:tcPr>
          <w:p w:rsidR="007D34B9" w:rsidRDefault="007D34B9" w:rsidP="007D34B9">
            <w:pPr>
              <w:spacing w:after="0"/>
              <w:rPr>
                <w:sz w:val="20"/>
                <w:szCs w:val="20"/>
              </w:rPr>
            </w:pPr>
            <w:r>
              <w:rPr>
                <w:rFonts w:ascii="Times New Roman" w:eastAsia="Times New Roman" w:hAnsi="Times New Roman" w:cs="Times New Roman"/>
                <w:sz w:val="24"/>
                <w:szCs w:val="24"/>
              </w:rPr>
              <w:t>общей  численности  педагогических  работников,  педагогический  стаж</w:t>
            </w:r>
          </w:p>
        </w:tc>
        <w:tc>
          <w:tcPr>
            <w:tcW w:w="1300" w:type="dxa"/>
            <w:vAlign w:val="bottom"/>
          </w:tcPr>
          <w:p w:rsidR="007D34B9" w:rsidRDefault="007D34B9" w:rsidP="007D34B9">
            <w:pPr>
              <w:spacing w:after="0"/>
              <w:rPr>
                <w:sz w:val="24"/>
                <w:szCs w:val="24"/>
              </w:rPr>
            </w:pP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6F60FB">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3420" w:type="dxa"/>
            <w:gridSpan w:val="2"/>
            <w:vAlign w:val="bottom"/>
          </w:tcPr>
          <w:p w:rsidR="007D34B9" w:rsidRDefault="007D34B9" w:rsidP="007D34B9">
            <w:pPr>
              <w:spacing w:after="0"/>
              <w:rPr>
                <w:sz w:val="20"/>
                <w:szCs w:val="20"/>
              </w:rPr>
            </w:pPr>
            <w:r>
              <w:rPr>
                <w:rFonts w:ascii="Times New Roman" w:eastAsia="Times New Roman" w:hAnsi="Times New Roman" w:cs="Times New Roman"/>
                <w:sz w:val="24"/>
                <w:szCs w:val="24"/>
              </w:rPr>
              <w:t>работы которых составляет:</w:t>
            </w:r>
          </w:p>
        </w:tc>
        <w:tc>
          <w:tcPr>
            <w:tcW w:w="1620" w:type="dxa"/>
            <w:vAlign w:val="bottom"/>
          </w:tcPr>
          <w:p w:rsidR="007D34B9" w:rsidRDefault="007D34B9" w:rsidP="007D34B9">
            <w:pPr>
              <w:spacing w:after="0"/>
              <w:rPr>
                <w:sz w:val="24"/>
                <w:szCs w:val="24"/>
              </w:rPr>
            </w:pPr>
          </w:p>
        </w:tc>
        <w:tc>
          <w:tcPr>
            <w:tcW w:w="2420" w:type="dxa"/>
            <w:vAlign w:val="bottom"/>
          </w:tcPr>
          <w:p w:rsidR="007D34B9" w:rsidRDefault="007D34B9" w:rsidP="007D34B9">
            <w:pPr>
              <w:spacing w:after="0"/>
              <w:rPr>
                <w:sz w:val="24"/>
                <w:szCs w:val="24"/>
              </w:rPr>
            </w:pPr>
          </w:p>
        </w:tc>
        <w:tc>
          <w:tcPr>
            <w:tcW w:w="669"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4"/>
                <w:szCs w:val="24"/>
              </w:rPr>
            </w:pP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6F60FB">
        <w:trPr>
          <w:trHeight w:val="27"/>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2620" w:type="dxa"/>
            <w:tcBorders>
              <w:bottom w:val="single" w:sz="8" w:space="0" w:color="auto"/>
            </w:tcBorders>
            <w:vAlign w:val="bottom"/>
          </w:tcPr>
          <w:p w:rsidR="007D34B9" w:rsidRDefault="007D34B9" w:rsidP="007D34B9">
            <w:pPr>
              <w:spacing w:after="0"/>
              <w:rPr>
                <w:sz w:val="2"/>
                <w:szCs w:val="2"/>
              </w:rPr>
            </w:pPr>
          </w:p>
        </w:tc>
        <w:tc>
          <w:tcPr>
            <w:tcW w:w="800" w:type="dxa"/>
            <w:tcBorders>
              <w:bottom w:val="single" w:sz="8" w:space="0" w:color="auto"/>
            </w:tcBorders>
            <w:vAlign w:val="bottom"/>
          </w:tcPr>
          <w:p w:rsidR="007D34B9" w:rsidRDefault="007D34B9" w:rsidP="007D34B9">
            <w:pPr>
              <w:spacing w:after="0"/>
              <w:rPr>
                <w:sz w:val="2"/>
                <w:szCs w:val="2"/>
              </w:rPr>
            </w:pPr>
          </w:p>
        </w:tc>
        <w:tc>
          <w:tcPr>
            <w:tcW w:w="1620" w:type="dxa"/>
            <w:tcBorders>
              <w:bottom w:val="single" w:sz="8" w:space="0" w:color="auto"/>
            </w:tcBorders>
            <w:vAlign w:val="bottom"/>
          </w:tcPr>
          <w:p w:rsidR="007D34B9" w:rsidRDefault="007D34B9" w:rsidP="007D34B9">
            <w:pPr>
              <w:spacing w:after="0"/>
              <w:rPr>
                <w:sz w:val="2"/>
                <w:szCs w:val="2"/>
              </w:rPr>
            </w:pPr>
          </w:p>
        </w:tc>
        <w:tc>
          <w:tcPr>
            <w:tcW w:w="2420" w:type="dxa"/>
            <w:tcBorders>
              <w:bottom w:val="single" w:sz="8" w:space="0" w:color="auto"/>
            </w:tcBorders>
            <w:vAlign w:val="bottom"/>
          </w:tcPr>
          <w:p w:rsidR="007D34B9" w:rsidRDefault="007D34B9" w:rsidP="007D34B9">
            <w:pPr>
              <w:spacing w:after="0"/>
              <w:rPr>
                <w:sz w:val="2"/>
                <w:szCs w:val="2"/>
              </w:rPr>
            </w:pPr>
          </w:p>
        </w:tc>
        <w:tc>
          <w:tcPr>
            <w:tcW w:w="669" w:type="dxa"/>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6F60FB">
        <w:trPr>
          <w:trHeight w:val="270"/>
        </w:trPr>
        <w:tc>
          <w:tcPr>
            <w:tcW w:w="660" w:type="dxa"/>
            <w:tcBorders>
              <w:left w:val="single" w:sz="8" w:space="0" w:color="auto"/>
              <w:right w:val="single" w:sz="8" w:space="0" w:color="auto"/>
            </w:tcBorders>
            <w:vAlign w:val="bottom"/>
          </w:tcPr>
          <w:p w:rsidR="007D34B9" w:rsidRDefault="007D34B9" w:rsidP="007D34B9">
            <w:pPr>
              <w:spacing w:after="0" w:line="270" w:lineRule="exact"/>
              <w:ind w:left="20"/>
              <w:rPr>
                <w:sz w:val="20"/>
                <w:szCs w:val="20"/>
              </w:rPr>
            </w:pPr>
            <w:r>
              <w:rPr>
                <w:rFonts w:ascii="Times New Roman" w:eastAsia="Times New Roman" w:hAnsi="Times New Roman" w:cs="Times New Roman"/>
                <w:w w:val="99"/>
                <w:sz w:val="24"/>
                <w:szCs w:val="24"/>
              </w:rPr>
              <w:t>1.30.1</w:t>
            </w:r>
          </w:p>
        </w:tc>
        <w:tc>
          <w:tcPr>
            <w:tcW w:w="2620" w:type="dxa"/>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До 5 лет</w:t>
            </w:r>
          </w:p>
        </w:tc>
        <w:tc>
          <w:tcPr>
            <w:tcW w:w="800" w:type="dxa"/>
            <w:vAlign w:val="bottom"/>
          </w:tcPr>
          <w:p w:rsidR="007D34B9" w:rsidRDefault="007D34B9" w:rsidP="007D34B9">
            <w:pPr>
              <w:spacing w:after="0"/>
              <w:rPr>
                <w:sz w:val="23"/>
                <w:szCs w:val="23"/>
              </w:rPr>
            </w:pPr>
          </w:p>
        </w:tc>
        <w:tc>
          <w:tcPr>
            <w:tcW w:w="1620" w:type="dxa"/>
            <w:vAlign w:val="bottom"/>
          </w:tcPr>
          <w:p w:rsidR="007D34B9" w:rsidRDefault="007D34B9" w:rsidP="007D34B9">
            <w:pPr>
              <w:spacing w:after="0"/>
              <w:rPr>
                <w:sz w:val="23"/>
                <w:szCs w:val="23"/>
              </w:rPr>
            </w:pPr>
          </w:p>
        </w:tc>
        <w:tc>
          <w:tcPr>
            <w:tcW w:w="2420" w:type="dxa"/>
            <w:vAlign w:val="bottom"/>
          </w:tcPr>
          <w:p w:rsidR="007D34B9" w:rsidRDefault="007D34B9" w:rsidP="007D34B9">
            <w:pPr>
              <w:spacing w:after="0"/>
              <w:rPr>
                <w:sz w:val="23"/>
                <w:szCs w:val="23"/>
              </w:rPr>
            </w:pPr>
          </w:p>
        </w:tc>
        <w:tc>
          <w:tcPr>
            <w:tcW w:w="669" w:type="dxa"/>
            <w:tcBorders>
              <w:right w:val="single" w:sz="8" w:space="0" w:color="auto"/>
            </w:tcBorders>
            <w:vAlign w:val="bottom"/>
          </w:tcPr>
          <w:p w:rsidR="007D34B9" w:rsidRDefault="007D34B9" w:rsidP="007D34B9">
            <w:pPr>
              <w:spacing w:after="0"/>
              <w:rPr>
                <w:sz w:val="23"/>
                <w:szCs w:val="23"/>
              </w:rPr>
            </w:pPr>
          </w:p>
        </w:tc>
        <w:tc>
          <w:tcPr>
            <w:tcW w:w="1300" w:type="dxa"/>
            <w:vAlign w:val="bottom"/>
          </w:tcPr>
          <w:p w:rsidR="007D34B9" w:rsidRDefault="00541BF8" w:rsidP="007D34B9">
            <w:pPr>
              <w:spacing w:after="0" w:line="270" w:lineRule="exact"/>
              <w:rPr>
                <w:sz w:val="20"/>
                <w:szCs w:val="20"/>
              </w:rPr>
            </w:pPr>
            <w:r>
              <w:rPr>
                <w:rFonts w:ascii="Times New Roman" w:eastAsia="Times New Roman" w:hAnsi="Times New Roman" w:cs="Times New Roman"/>
                <w:sz w:val="24"/>
                <w:szCs w:val="24"/>
              </w:rPr>
              <w:t>0</w:t>
            </w:r>
            <w:r w:rsidR="007D34B9">
              <w:rPr>
                <w:rFonts w:ascii="Times New Roman" w:eastAsia="Times New Roman" w:hAnsi="Times New Roman" w:cs="Times New Roman"/>
                <w:sz w:val="24"/>
                <w:szCs w:val="24"/>
              </w:rPr>
              <w:t xml:space="preserve"> человек/</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6F60FB">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2620" w:type="dxa"/>
            <w:vAlign w:val="bottom"/>
          </w:tcPr>
          <w:p w:rsidR="007D34B9" w:rsidRDefault="007D34B9" w:rsidP="007D34B9">
            <w:pPr>
              <w:spacing w:after="0"/>
              <w:rPr>
                <w:sz w:val="24"/>
                <w:szCs w:val="24"/>
              </w:rPr>
            </w:pPr>
          </w:p>
        </w:tc>
        <w:tc>
          <w:tcPr>
            <w:tcW w:w="800" w:type="dxa"/>
            <w:vAlign w:val="bottom"/>
          </w:tcPr>
          <w:p w:rsidR="007D34B9" w:rsidRDefault="007D34B9" w:rsidP="007D34B9">
            <w:pPr>
              <w:spacing w:after="0"/>
              <w:rPr>
                <w:sz w:val="24"/>
                <w:szCs w:val="24"/>
              </w:rPr>
            </w:pPr>
          </w:p>
        </w:tc>
        <w:tc>
          <w:tcPr>
            <w:tcW w:w="1620" w:type="dxa"/>
            <w:vAlign w:val="bottom"/>
          </w:tcPr>
          <w:p w:rsidR="007D34B9" w:rsidRDefault="007D34B9" w:rsidP="007D34B9">
            <w:pPr>
              <w:spacing w:after="0"/>
              <w:rPr>
                <w:sz w:val="24"/>
                <w:szCs w:val="24"/>
              </w:rPr>
            </w:pPr>
          </w:p>
        </w:tc>
        <w:tc>
          <w:tcPr>
            <w:tcW w:w="2420" w:type="dxa"/>
            <w:vAlign w:val="bottom"/>
          </w:tcPr>
          <w:p w:rsidR="007D34B9" w:rsidRDefault="007D34B9" w:rsidP="007D34B9">
            <w:pPr>
              <w:spacing w:after="0"/>
              <w:rPr>
                <w:sz w:val="24"/>
                <w:szCs w:val="24"/>
              </w:rPr>
            </w:pPr>
          </w:p>
        </w:tc>
        <w:tc>
          <w:tcPr>
            <w:tcW w:w="669"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541BF8" w:rsidP="007D34B9">
            <w:pPr>
              <w:spacing w:after="0"/>
              <w:rPr>
                <w:sz w:val="20"/>
                <w:szCs w:val="20"/>
              </w:rPr>
            </w:pPr>
            <w:r>
              <w:rPr>
                <w:rFonts w:ascii="Times New Roman" w:eastAsia="Times New Roman" w:hAnsi="Times New Roman" w:cs="Times New Roman"/>
                <w:sz w:val="24"/>
                <w:szCs w:val="24"/>
              </w:rPr>
              <w:t>0</w:t>
            </w:r>
            <w:r w:rsidR="007D34B9">
              <w:rPr>
                <w:rFonts w:ascii="Times New Roman" w:eastAsia="Times New Roman" w:hAnsi="Times New Roman" w:cs="Times New Roman"/>
                <w:sz w:val="24"/>
                <w:szCs w:val="24"/>
              </w:rPr>
              <w:t>%</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6F60FB">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2620" w:type="dxa"/>
            <w:tcBorders>
              <w:bottom w:val="single" w:sz="8" w:space="0" w:color="auto"/>
            </w:tcBorders>
            <w:vAlign w:val="bottom"/>
          </w:tcPr>
          <w:p w:rsidR="007D34B9" w:rsidRDefault="007D34B9" w:rsidP="007D34B9">
            <w:pPr>
              <w:spacing w:after="0"/>
              <w:rPr>
                <w:sz w:val="2"/>
                <w:szCs w:val="2"/>
              </w:rPr>
            </w:pPr>
          </w:p>
        </w:tc>
        <w:tc>
          <w:tcPr>
            <w:tcW w:w="800" w:type="dxa"/>
            <w:tcBorders>
              <w:bottom w:val="single" w:sz="8" w:space="0" w:color="auto"/>
            </w:tcBorders>
            <w:vAlign w:val="bottom"/>
          </w:tcPr>
          <w:p w:rsidR="007D34B9" w:rsidRDefault="007D34B9" w:rsidP="007D34B9">
            <w:pPr>
              <w:spacing w:after="0"/>
              <w:rPr>
                <w:sz w:val="2"/>
                <w:szCs w:val="2"/>
              </w:rPr>
            </w:pPr>
          </w:p>
        </w:tc>
        <w:tc>
          <w:tcPr>
            <w:tcW w:w="1620" w:type="dxa"/>
            <w:tcBorders>
              <w:bottom w:val="single" w:sz="8" w:space="0" w:color="auto"/>
            </w:tcBorders>
            <w:vAlign w:val="bottom"/>
          </w:tcPr>
          <w:p w:rsidR="007D34B9" w:rsidRDefault="007D34B9" w:rsidP="007D34B9">
            <w:pPr>
              <w:spacing w:after="0"/>
              <w:rPr>
                <w:sz w:val="2"/>
                <w:szCs w:val="2"/>
              </w:rPr>
            </w:pPr>
          </w:p>
        </w:tc>
        <w:tc>
          <w:tcPr>
            <w:tcW w:w="2420" w:type="dxa"/>
            <w:tcBorders>
              <w:bottom w:val="single" w:sz="8" w:space="0" w:color="auto"/>
            </w:tcBorders>
            <w:vAlign w:val="bottom"/>
          </w:tcPr>
          <w:p w:rsidR="007D34B9" w:rsidRDefault="007D34B9" w:rsidP="007D34B9">
            <w:pPr>
              <w:spacing w:after="0"/>
              <w:rPr>
                <w:sz w:val="2"/>
                <w:szCs w:val="2"/>
              </w:rPr>
            </w:pPr>
          </w:p>
        </w:tc>
        <w:tc>
          <w:tcPr>
            <w:tcW w:w="669" w:type="dxa"/>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6F60FB">
        <w:trPr>
          <w:trHeight w:val="272"/>
        </w:trPr>
        <w:tc>
          <w:tcPr>
            <w:tcW w:w="660" w:type="dxa"/>
            <w:tcBorders>
              <w:left w:val="single" w:sz="8" w:space="0" w:color="auto"/>
              <w:right w:val="single" w:sz="8" w:space="0" w:color="auto"/>
            </w:tcBorders>
            <w:vAlign w:val="bottom"/>
          </w:tcPr>
          <w:p w:rsidR="007D34B9" w:rsidRDefault="007D34B9" w:rsidP="007D34B9">
            <w:pPr>
              <w:spacing w:after="0" w:line="272" w:lineRule="exact"/>
              <w:ind w:left="20"/>
              <w:rPr>
                <w:sz w:val="20"/>
                <w:szCs w:val="20"/>
              </w:rPr>
            </w:pPr>
            <w:r>
              <w:rPr>
                <w:rFonts w:ascii="Times New Roman" w:eastAsia="Times New Roman" w:hAnsi="Times New Roman" w:cs="Times New Roman"/>
                <w:w w:val="99"/>
                <w:sz w:val="24"/>
                <w:szCs w:val="24"/>
              </w:rPr>
              <w:t>1.30.2</w:t>
            </w:r>
          </w:p>
        </w:tc>
        <w:tc>
          <w:tcPr>
            <w:tcW w:w="2620" w:type="dxa"/>
            <w:vAlign w:val="bottom"/>
          </w:tcPr>
          <w:p w:rsidR="007D34B9" w:rsidRDefault="007D34B9" w:rsidP="007D34B9">
            <w:pPr>
              <w:spacing w:after="0" w:line="272" w:lineRule="exact"/>
              <w:rPr>
                <w:sz w:val="20"/>
                <w:szCs w:val="20"/>
              </w:rPr>
            </w:pPr>
            <w:r>
              <w:rPr>
                <w:rFonts w:ascii="Times New Roman" w:eastAsia="Times New Roman" w:hAnsi="Times New Roman" w:cs="Times New Roman"/>
                <w:sz w:val="24"/>
                <w:szCs w:val="24"/>
              </w:rPr>
              <w:t>Свыше 30 лет</w:t>
            </w:r>
          </w:p>
        </w:tc>
        <w:tc>
          <w:tcPr>
            <w:tcW w:w="800" w:type="dxa"/>
            <w:vAlign w:val="bottom"/>
          </w:tcPr>
          <w:p w:rsidR="007D34B9" w:rsidRDefault="007D34B9" w:rsidP="007D34B9">
            <w:pPr>
              <w:spacing w:after="0"/>
              <w:rPr>
                <w:sz w:val="23"/>
                <w:szCs w:val="23"/>
              </w:rPr>
            </w:pPr>
          </w:p>
        </w:tc>
        <w:tc>
          <w:tcPr>
            <w:tcW w:w="1620" w:type="dxa"/>
            <w:vAlign w:val="bottom"/>
          </w:tcPr>
          <w:p w:rsidR="007D34B9" w:rsidRDefault="007D34B9" w:rsidP="007D34B9">
            <w:pPr>
              <w:spacing w:after="0"/>
              <w:rPr>
                <w:sz w:val="23"/>
                <w:szCs w:val="23"/>
              </w:rPr>
            </w:pPr>
          </w:p>
        </w:tc>
        <w:tc>
          <w:tcPr>
            <w:tcW w:w="2420" w:type="dxa"/>
            <w:vAlign w:val="bottom"/>
          </w:tcPr>
          <w:p w:rsidR="007D34B9" w:rsidRDefault="007D34B9" w:rsidP="007D34B9">
            <w:pPr>
              <w:spacing w:after="0"/>
              <w:rPr>
                <w:sz w:val="23"/>
                <w:szCs w:val="23"/>
              </w:rPr>
            </w:pPr>
          </w:p>
        </w:tc>
        <w:tc>
          <w:tcPr>
            <w:tcW w:w="669" w:type="dxa"/>
            <w:tcBorders>
              <w:right w:val="single" w:sz="8" w:space="0" w:color="auto"/>
            </w:tcBorders>
            <w:vAlign w:val="bottom"/>
          </w:tcPr>
          <w:p w:rsidR="007D34B9" w:rsidRDefault="007D34B9" w:rsidP="007D34B9">
            <w:pPr>
              <w:spacing w:after="0"/>
              <w:rPr>
                <w:sz w:val="23"/>
                <w:szCs w:val="23"/>
              </w:rPr>
            </w:pPr>
          </w:p>
        </w:tc>
        <w:tc>
          <w:tcPr>
            <w:tcW w:w="1300" w:type="dxa"/>
            <w:vAlign w:val="bottom"/>
          </w:tcPr>
          <w:p w:rsidR="007D34B9" w:rsidRDefault="007D34B9" w:rsidP="007D34B9">
            <w:pPr>
              <w:spacing w:after="0" w:line="272" w:lineRule="exact"/>
              <w:rPr>
                <w:sz w:val="20"/>
                <w:szCs w:val="20"/>
              </w:rPr>
            </w:pPr>
            <w:r>
              <w:rPr>
                <w:rFonts w:ascii="Times New Roman" w:eastAsia="Times New Roman" w:hAnsi="Times New Roman" w:cs="Times New Roman"/>
                <w:sz w:val="24"/>
                <w:szCs w:val="24"/>
              </w:rPr>
              <w:t>3 человека/</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6F60FB">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2620" w:type="dxa"/>
            <w:vAlign w:val="bottom"/>
          </w:tcPr>
          <w:p w:rsidR="007D34B9" w:rsidRDefault="007D34B9" w:rsidP="007D34B9">
            <w:pPr>
              <w:spacing w:after="0"/>
              <w:rPr>
                <w:sz w:val="24"/>
                <w:szCs w:val="24"/>
              </w:rPr>
            </w:pPr>
          </w:p>
        </w:tc>
        <w:tc>
          <w:tcPr>
            <w:tcW w:w="800" w:type="dxa"/>
            <w:vAlign w:val="bottom"/>
          </w:tcPr>
          <w:p w:rsidR="007D34B9" w:rsidRDefault="007D34B9" w:rsidP="007D34B9">
            <w:pPr>
              <w:spacing w:after="0"/>
              <w:rPr>
                <w:sz w:val="24"/>
                <w:szCs w:val="24"/>
              </w:rPr>
            </w:pPr>
          </w:p>
        </w:tc>
        <w:tc>
          <w:tcPr>
            <w:tcW w:w="1620" w:type="dxa"/>
            <w:vAlign w:val="bottom"/>
          </w:tcPr>
          <w:p w:rsidR="007D34B9" w:rsidRDefault="007D34B9" w:rsidP="007D34B9">
            <w:pPr>
              <w:spacing w:after="0"/>
              <w:rPr>
                <w:sz w:val="24"/>
                <w:szCs w:val="24"/>
              </w:rPr>
            </w:pPr>
          </w:p>
        </w:tc>
        <w:tc>
          <w:tcPr>
            <w:tcW w:w="2420" w:type="dxa"/>
            <w:vAlign w:val="bottom"/>
          </w:tcPr>
          <w:p w:rsidR="007D34B9" w:rsidRDefault="007D34B9" w:rsidP="007D34B9">
            <w:pPr>
              <w:spacing w:after="0"/>
              <w:rPr>
                <w:sz w:val="24"/>
                <w:szCs w:val="24"/>
              </w:rPr>
            </w:pPr>
          </w:p>
        </w:tc>
        <w:tc>
          <w:tcPr>
            <w:tcW w:w="669"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541BF8" w:rsidP="007D34B9">
            <w:pPr>
              <w:spacing w:after="0"/>
              <w:rPr>
                <w:sz w:val="20"/>
                <w:szCs w:val="20"/>
              </w:rPr>
            </w:pPr>
            <w:r>
              <w:rPr>
                <w:rFonts w:ascii="Times New Roman" w:eastAsia="Times New Roman" w:hAnsi="Times New Roman" w:cs="Times New Roman"/>
                <w:sz w:val="24"/>
                <w:szCs w:val="24"/>
              </w:rPr>
              <w:t>18,75</w:t>
            </w:r>
            <w:r w:rsidR="007D34B9">
              <w:rPr>
                <w:rFonts w:ascii="Times New Roman" w:eastAsia="Times New Roman" w:hAnsi="Times New Roman" w:cs="Times New Roman"/>
                <w:sz w:val="24"/>
                <w:szCs w:val="24"/>
              </w:rPr>
              <w:t>%</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6F60FB">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8129" w:type="dxa"/>
            <w:gridSpan w:val="5"/>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6F60FB">
        <w:trPr>
          <w:trHeight w:val="270"/>
        </w:trPr>
        <w:tc>
          <w:tcPr>
            <w:tcW w:w="660" w:type="dxa"/>
            <w:tcBorders>
              <w:left w:val="single" w:sz="8" w:space="0" w:color="auto"/>
              <w:right w:val="single" w:sz="8" w:space="0" w:color="auto"/>
            </w:tcBorders>
            <w:vAlign w:val="bottom"/>
          </w:tcPr>
          <w:p w:rsidR="007D34B9" w:rsidRDefault="007D34B9" w:rsidP="007D34B9">
            <w:pPr>
              <w:spacing w:after="0" w:line="270" w:lineRule="exact"/>
              <w:ind w:left="20"/>
              <w:rPr>
                <w:sz w:val="20"/>
                <w:szCs w:val="20"/>
              </w:rPr>
            </w:pPr>
            <w:r>
              <w:rPr>
                <w:rFonts w:ascii="Times New Roman" w:eastAsia="Times New Roman" w:hAnsi="Times New Roman" w:cs="Times New Roman"/>
                <w:sz w:val="24"/>
                <w:szCs w:val="24"/>
              </w:rPr>
              <w:t>1.31</w:t>
            </w:r>
          </w:p>
        </w:tc>
        <w:tc>
          <w:tcPr>
            <w:tcW w:w="8129" w:type="dxa"/>
            <w:gridSpan w:val="5"/>
            <w:tcBorders>
              <w:right w:val="single" w:sz="8" w:space="0" w:color="auto"/>
            </w:tcBorders>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Численность/удельный  вес  численности  педагогических  работников  в</w:t>
            </w:r>
          </w:p>
        </w:tc>
        <w:tc>
          <w:tcPr>
            <w:tcW w:w="1300" w:type="dxa"/>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0 человек/</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6F60FB">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7460" w:type="dxa"/>
            <w:gridSpan w:val="4"/>
            <w:vAlign w:val="bottom"/>
          </w:tcPr>
          <w:p w:rsidR="007D34B9" w:rsidRDefault="007D34B9" w:rsidP="007D34B9">
            <w:pPr>
              <w:spacing w:after="0"/>
              <w:rPr>
                <w:sz w:val="20"/>
                <w:szCs w:val="20"/>
              </w:rPr>
            </w:pPr>
            <w:r>
              <w:rPr>
                <w:rFonts w:ascii="Times New Roman" w:eastAsia="Times New Roman" w:hAnsi="Times New Roman" w:cs="Times New Roman"/>
                <w:sz w:val="24"/>
                <w:szCs w:val="24"/>
              </w:rPr>
              <w:t>общей численности педагогических работников в возрасте до 30 лет</w:t>
            </w:r>
          </w:p>
        </w:tc>
        <w:tc>
          <w:tcPr>
            <w:tcW w:w="669"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0"/>
                <w:szCs w:val="20"/>
              </w:rPr>
            </w:pPr>
            <w:r>
              <w:rPr>
                <w:rFonts w:ascii="Times New Roman" w:eastAsia="Times New Roman" w:hAnsi="Times New Roman" w:cs="Times New Roman"/>
                <w:sz w:val="24"/>
                <w:szCs w:val="24"/>
              </w:rPr>
              <w:t>0%</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6F60FB">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8129" w:type="dxa"/>
            <w:gridSpan w:val="5"/>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6F60FB">
        <w:trPr>
          <w:trHeight w:val="272"/>
        </w:trPr>
        <w:tc>
          <w:tcPr>
            <w:tcW w:w="660" w:type="dxa"/>
            <w:tcBorders>
              <w:left w:val="single" w:sz="8" w:space="0" w:color="auto"/>
              <w:right w:val="single" w:sz="8" w:space="0" w:color="auto"/>
            </w:tcBorders>
            <w:vAlign w:val="bottom"/>
          </w:tcPr>
          <w:p w:rsidR="007D34B9" w:rsidRDefault="007D34B9" w:rsidP="007D34B9">
            <w:pPr>
              <w:spacing w:after="0" w:line="272" w:lineRule="exact"/>
              <w:ind w:left="20"/>
              <w:rPr>
                <w:sz w:val="20"/>
                <w:szCs w:val="20"/>
              </w:rPr>
            </w:pPr>
            <w:r>
              <w:rPr>
                <w:rFonts w:ascii="Times New Roman" w:eastAsia="Times New Roman" w:hAnsi="Times New Roman" w:cs="Times New Roman"/>
                <w:sz w:val="24"/>
                <w:szCs w:val="24"/>
              </w:rPr>
              <w:t>1.32</w:t>
            </w:r>
          </w:p>
        </w:tc>
        <w:tc>
          <w:tcPr>
            <w:tcW w:w="8129" w:type="dxa"/>
            <w:gridSpan w:val="5"/>
            <w:tcBorders>
              <w:right w:val="single" w:sz="8" w:space="0" w:color="auto"/>
            </w:tcBorders>
            <w:vAlign w:val="bottom"/>
          </w:tcPr>
          <w:p w:rsidR="007D34B9" w:rsidRDefault="007D34B9" w:rsidP="007D34B9">
            <w:pPr>
              <w:spacing w:after="0" w:line="272" w:lineRule="exact"/>
              <w:rPr>
                <w:sz w:val="20"/>
                <w:szCs w:val="20"/>
              </w:rPr>
            </w:pPr>
            <w:r>
              <w:rPr>
                <w:rFonts w:ascii="Times New Roman" w:eastAsia="Times New Roman" w:hAnsi="Times New Roman" w:cs="Times New Roman"/>
                <w:sz w:val="24"/>
                <w:szCs w:val="24"/>
              </w:rPr>
              <w:t>Численность/удельный  вес  численности  педагогических  работников  в</w:t>
            </w:r>
          </w:p>
        </w:tc>
        <w:tc>
          <w:tcPr>
            <w:tcW w:w="1300" w:type="dxa"/>
            <w:vAlign w:val="bottom"/>
          </w:tcPr>
          <w:p w:rsidR="007D34B9" w:rsidRDefault="007D34B9" w:rsidP="007D34B9">
            <w:pPr>
              <w:spacing w:after="0" w:line="272" w:lineRule="exact"/>
              <w:rPr>
                <w:sz w:val="20"/>
                <w:szCs w:val="20"/>
              </w:rPr>
            </w:pPr>
            <w:r>
              <w:rPr>
                <w:rFonts w:ascii="Times New Roman" w:eastAsia="Times New Roman" w:hAnsi="Times New Roman" w:cs="Times New Roman"/>
                <w:sz w:val="24"/>
                <w:szCs w:val="24"/>
              </w:rPr>
              <w:t>2</w:t>
            </w:r>
            <w:r w:rsidR="00541B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человека/</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6F60FB">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7460" w:type="dxa"/>
            <w:gridSpan w:val="4"/>
            <w:vAlign w:val="bottom"/>
          </w:tcPr>
          <w:p w:rsidR="007D34B9" w:rsidRDefault="007D34B9" w:rsidP="007D34B9">
            <w:pPr>
              <w:spacing w:after="0"/>
              <w:rPr>
                <w:sz w:val="20"/>
                <w:szCs w:val="20"/>
              </w:rPr>
            </w:pPr>
            <w:r>
              <w:rPr>
                <w:rFonts w:ascii="Times New Roman" w:eastAsia="Times New Roman" w:hAnsi="Times New Roman" w:cs="Times New Roman"/>
                <w:sz w:val="24"/>
                <w:szCs w:val="24"/>
              </w:rPr>
              <w:t>общей численности педагогических работников в возрасте от 55 лет</w:t>
            </w:r>
          </w:p>
        </w:tc>
        <w:tc>
          <w:tcPr>
            <w:tcW w:w="669"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541BF8" w:rsidP="007D34B9">
            <w:pPr>
              <w:spacing w:after="0"/>
              <w:rPr>
                <w:sz w:val="20"/>
                <w:szCs w:val="20"/>
              </w:rPr>
            </w:pPr>
            <w:r>
              <w:rPr>
                <w:rFonts w:ascii="Times New Roman" w:eastAsia="Times New Roman" w:hAnsi="Times New Roman" w:cs="Times New Roman"/>
                <w:sz w:val="24"/>
                <w:szCs w:val="24"/>
              </w:rPr>
              <w:t xml:space="preserve">12,5 </w:t>
            </w:r>
            <w:r w:rsidR="007D34B9">
              <w:rPr>
                <w:rFonts w:ascii="Times New Roman" w:eastAsia="Times New Roman" w:hAnsi="Times New Roman" w:cs="Times New Roman"/>
                <w:sz w:val="24"/>
                <w:szCs w:val="24"/>
              </w:rPr>
              <w:t>%</w:t>
            </w: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6F60FB">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2620" w:type="dxa"/>
            <w:tcBorders>
              <w:bottom w:val="single" w:sz="8" w:space="0" w:color="auto"/>
            </w:tcBorders>
            <w:vAlign w:val="bottom"/>
          </w:tcPr>
          <w:p w:rsidR="007D34B9" w:rsidRDefault="007D34B9" w:rsidP="007D34B9">
            <w:pPr>
              <w:spacing w:after="0"/>
              <w:rPr>
                <w:sz w:val="2"/>
                <w:szCs w:val="2"/>
              </w:rPr>
            </w:pPr>
          </w:p>
        </w:tc>
        <w:tc>
          <w:tcPr>
            <w:tcW w:w="800" w:type="dxa"/>
            <w:tcBorders>
              <w:bottom w:val="single" w:sz="8" w:space="0" w:color="auto"/>
            </w:tcBorders>
            <w:vAlign w:val="bottom"/>
          </w:tcPr>
          <w:p w:rsidR="007D34B9" w:rsidRDefault="007D34B9" w:rsidP="007D34B9">
            <w:pPr>
              <w:spacing w:after="0"/>
              <w:rPr>
                <w:sz w:val="2"/>
                <w:szCs w:val="2"/>
              </w:rPr>
            </w:pPr>
          </w:p>
        </w:tc>
        <w:tc>
          <w:tcPr>
            <w:tcW w:w="1620" w:type="dxa"/>
            <w:tcBorders>
              <w:bottom w:val="single" w:sz="8" w:space="0" w:color="auto"/>
            </w:tcBorders>
            <w:vAlign w:val="bottom"/>
          </w:tcPr>
          <w:p w:rsidR="007D34B9" w:rsidRDefault="007D34B9" w:rsidP="007D34B9">
            <w:pPr>
              <w:spacing w:after="0"/>
              <w:rPr>
                <w:sz w:val="2"/>
                <w:szCs w:val="2"/>
              </w:rPr>
            </w:pPr>
          </w:p>
        </w:tc>
        <w:tc>
          <w:tcPr>
            <w:tcW w:w="2420" w:type="dxa"/>
            <w:tcBorders>
              <w:bottom w:val="single" w:sz="8" w:space="0" w:color="auto"/>
            </w:tcBorders>
            <w:vAlign w:val="bottom"/>
          </w:tcPr>
          <w:p w:rsidR="007D34B9" w:rsidRDefault="007D34B9" w:rsidP="007D34B9">
            <w:pPr>
              <w:spacing w:after="0"/>
              <w:rPr>
                <w:sz w:val="2"/>
                <w:szCs w:val="2"/>
              </w:rPr>
            </w:pPr>
          </w:p>
        </w:tc>
        <w:tc>
          <w:tcPr>
            <w:tcW w:w="669" w:type="dxa"/>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6F60FB">
        <w:trPr>
          <w:trHeight w:val="272"/>
        </w:trPr>
        <w:tc>
          <w:tcPr>
            <w:tcW w:w="660" w:type="dxa"/>
            <w:tcBorders>
              <w:left w:val="single" w:sz="8" w:space="0" w:color="auto"/>
              <w:right w:val="single" w:sz="8" w:space="0" w:color="auto"/>
            </w:tcBorders>
            <w:vAlign w:val="bottom"/>
          </w:tcPr>
          <w:p w:rsidR="007D34B9" w:rsidRDefault="007D34B9" w:rsidP="007D34B9">
            <w:pPr>
              <w:spacing w:after="0" w:line="272" w:lineRule="exact"/>
              <w:ind w:left="20"/>
              <w:rPr>
                <w:sz w:val="20"/>
                <w:szCs w:val="20"/>
              </w:rPr>
            </w:pPr>
            <w:r>
              <w:rPr>
                <w:rFonts w:ascii="Times New Roman" w:eastAsia="Times New Roman" w:hAnsi="Times New Roman" w:cs="Times New Roman"/>
                <w:sz w:val="24"/>
                <w:szCs w:val="24"/>
              </w:rPr>
              <w:t>1.33</w:t>
            </w:r>
          </w:p>
        </w:tc>
        <w:tc>
          <w:tcPr>
            <w:tcW w:w="2620" w:type="dxa"/>
            <w:vAlign w:val="bottom"/>
          </w:tcPr>
          <w:p w:rsidR="007D34B9" w:rsidRDefault="007D34B9" w:rsidP="006F60FB">
            <w:pPr>
              <w:spacing w:after="0" w:line="240" w:lineRule="auto"/>
              <w:rPr>
                <w:sz w:val="20"/>
                <w:szCs w:val="20"/>
              </w:rPr>
            </w:pPr>
            <w:r>
              <w:rPr>
                <w:rFonts w:ascii="Times New Roman" w:eastAsia="Times New Roman" w:hAnsi="Times New Roman" w:cs="Times New Roman"/>
                <w:sz w:val="24"/>
                <w:szCs w:val="24"/>
              </w:rPr>
              <w:t>Численность/удельный</w:t>
            </w:r>
          </w:p>
        </w:tc>
        <w:tc>
          <w:tcPr>
            <w:tcW w:w="800" w:type="dxa"/>
            <w:vAlign w:val="bottom"/>
          </w:tcPr>
          <w:p w:rsidR="007D34B9" w:rsidRDefault="007D34B9" w:rsidP="007D34B9">
            <w:pPr>
              <w:spacing w:after="0" w:line="272" w:lineRule="exact"/>
              <w:ind w:left="240"/>
              <w:rPr>
                <w:sz w:val="20"/>
                <w:szCs w:val="20"/>
              </w:rPr>
            </w:pPr>
            <w:r>
              <w:rPr>
                <w:rFonts w:ascii="Times New Roman" w:eastAsia="Times New Roman" w:hAnsi="Times New Roman" w:cs="Times New Roman"/>
                <w:sz w:val="24"/>
                <w:szCs w:val="24"/>
              </w:rPr>
              <w:t>вес</w:t>
            </w:r>
          </w:p>
        </w:tc>
        <w:tc>
          <w:tcPr>
            <w:tcW w:w="1620" w:type="dxa"/>
            <w:vAlign w:val="bottom"/>
          </w:tcPr>
          <w:p w:rsidR="007D34B9" w:rsidRDefault="007D34B9" w:rsidP="007D34B9">
            <w:pPr>
              <w:spacing w:after="0" w:line="272" w:lineRule="exact"/>
              <w:ind w:left="240"/>
              <w:rPr>
                <w:sz w:val="20"/>
                <w:szCs w:val="20"/>
              </w:rPr>
            </w:pPr>
            <w:r>
              <w:rPr>
                <w:rFonts w:ascii="Times New Roman" w:eastAsia="Times New Roman" w:hAnsi="Times New Roman" w:cs="Times New Roman"/>
                <w:sz w:val="24"/>
                <w:szCs w:val="24"/>
              </w:rPr>
              <w:t>численности</w:t>
            </w:r>
          </w:p>
        </w:tc>
        <w:tc>
          <w:tcPr>
            <w:tcW w:w="2420" w:type="dxa"/>
            <w:vAlign w:val="bottom"/>
          </w:tcPr>
          <w:p w:rsidR="007D34B9" w:rsidRDefault="007D34B9" w:rsidP="007D34B9">
            <w:pPr>
              <w:spacing w:after="0" w:line="272" w:lineRule="exact"/>
              <w:ind w:left="400"/>
              <w:rPr>
                <w:sz w:val="20"/>
                <w:szCs w:val="20"/>
              </w:rPr>
            </w:pPr>
            <w:r>
              <w:rPr>
                <w:rFonts w:ascii="Times New Roman" w:eastAsia="Times New Roman" w:hAnsi="Times New Roman" w:cs="Times New Roman"/>
                <w:sz w:val="24"/>
                <w:szCs w:val="24"/>
              </w:rPr>
              <w:t>педагогических</w:t>
            </w:r>
          </w:p>
        </w:tc>
        <w:tc>
          <w:tcPr>
            <w:tcW w:w="669" w:type="dxa"/>
            <w:tcBorders>
              <w:right w:val="single" w:sz="8" w:space="0" w:color="auto"/>
            </w:tcBorders>
            <w:vAlign w:val="bottom"/>
          </w:tcPr>
          <w:p w:rsidR="007D34B9" w:rsidRDefault="007D34B9" w:rsidP="006F60FB">
            <w:pPr>
              <w:spacing w:after="0" w:line="240" w:lineRule="auto"/>
              <w:jc w:val="right"/>
              <w:rPr>
                <w:sz w:val="20"/>
                <w:szCs w:val="20"/>
              </w:rPr>
            </w:pPr>
            <w:r>
              <w:rPr>
                <w:rFonts w:ascii="Times New Roman" w:eastAsia="Times New Roman" w:hAnsi="Times New Roman" w:cs="Times New Roman"/>
                <w:sz w:val="24"/>
                <w:szCs w:val="24"/>
              </w:rPr>
              <w:t>и</w:t>
            </w:r>
          </w:p>
        </w:tc>
        <w:tc>
          <w:tcPr>
            <w:tcW w:w="1300" w:type="dxa"/>
            <w:vAlign w:val="bottom"/>
          </w:tcPr>
          <w:p w:rsidR="007D34B9" w:rsidRDefault="00541BF8" w:rsidP="007D34B9">
            <w:pPr>
              <w:spacing w:after="0" w:line="272" w:lineRule="exact"/>
              <w:rPr>
                <w:sz w:val="20"/>
                <w:szCs w:val="20"/>
              </w:rPr>
            </w:pPr>
            <w:r>
              <w:rPr>
                <w:rFonts w:ascii="Times New Roman" w:eastAsia="Times New Roman" w:hAnsi="Times New Roman" w:cs="Times New Roman"/>
                <w:sz w:val="24"/>
                <w:szCs w:val="24"/>
              </w:rPr>
              <w:t xml:space="preserve">16 </w:t>
            </w:r>
            <w:r w:rsidR="007D34B9">
              <w:rPr>
                <w:rFonts w:ascii="Times New Roman" w:eastAsia="Times New Roman" w:hAnsi="Times New Roman" w:cs="Times New Roman"/>
                <w:sz w:val="24"/>
                <w:szCs w:val="24"/>
              </w:rPr>
              <w:t>человек/</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6F60FB" w:rsidTr="006F60FB">
        <w:trPr>
          <w:trHeight w:val="276"/>
        </w:trPr>
        <w:tc>
          <w:tcPr>
            <w:tcW w:w="660" w:type="dxa"/>
            <w:tcBorders>
              <w:left w:val="single" w:sz="8" w:space="0" w:color="auto"/>
              <w:right w:val="single" w:sz="8" w:space="0" w:color="auto"/>
            </w:tcBorders>
            <w:vAlign w:val="bottom"/>
          </w:tcPr>
          <w:p w:rsidR="006F60FB" w:rsidRDefault="006F60FB" w:rsidP="007D34B9">
            <w:pPr>
              <w:spacing w:after="0"/>
              <w:rPr>
                <w:sz w:val="24"/>
                <w:szCs w:val="24"/>
              </w:rPr>
            </w:pPr>
          </w:p>
        </w:tc>
        <w:tc>
          <w:tcPr>
            <w:tcW w:w="8129" w:type="dxa"/>
            <w:gridSpan w:val="5"/>
            <w:vMerge w:val="restart"/>
            <w:tcBorders>
              <w:right w:val="single" w:sz="8" w:space="0" w:color="auto"/>
            </w:tcBorders>
            <w:vAlign w:val="bottom"/>
          </w:tcPr>
          <w:p w:rsidR="006F60FB" w:rsidRDefault="006F60FB" w:rsidP="006F60FB">
            <w:pPr>
              <w:spacing w:after="0" w:line="240" w:lineRule="auto"/>
              <w:rPr>
                <w:sz w:val="20"/>
                <w:szCs w:val="20"/>
              </w:rPr>
            </w:pPr>
            <w:r>
              <w:rPr>
                <w:rFonts w:ascii="Times New Roman" w:eastAsia="Times New Roman" w:hAnsi="Times New Roman" w:cs="Times New Roman"/>
                <w:sz w:val="24"/>
                <w:szCs w:val="24"/>
              </w:rPr>
              <w:t xml:space="preserve">административно-хозяйственных работников, прошедших за </w:t>
            </w:r>
            <w:proofErr w:type="gramStart"/>
            <w:r>
              <w:rPr>
                <w:rFonts w:ascii="Times New Roman" w:eastAsia="Times New Roman" w:hAnsi="Times New Roman" w:cs="Times New Roman"/>
                <w:sz w:val="24"/>
                <w:szCs w:val="24"/>
              </w:rPr>
              <w:t>последние</w:t>
            </w:r>
            <w:proofErr w:type="gramEnd"/>
            <w:r>
              <w:rPr>
                <w:rFonts w:ascii="Times New Roman" w:eastAsia="Times New Roman" w:hAnsi="Times New Roman" w:cs="Times New Roman"/>
                <w:sz w:val="24"/>
                <w:szCs w:val="24"/>
              </w:rPr>
              <w:t xml:space="preserve"> 5</w:t>
            </w:r>
          </w:p>
          <w:p w:rsidR="006F60FB" w:rsidRDefault="006F60FB" w:rsidP="006F60FB">
            <w:pPr>
              <w:spacing w:after="0" w:line="240" w:lineRule="auto"/>
              <w:rPr>
                <w:sz w:val="20"/>
                <w:szCs w:val="20"/>
              </w:rPr>
            </w:pPr>
            <w:r>
              <w:rPr>
                <w:rFonts w:ascii="Times New Roman" w:eastAsia="Times New Roman" w:hAnsi="Times New Roman" w:cs="Times New Roman"/>
                <w:sz w:val="24"/>
                <w:szCs w:val="24"/>
              </w:rPr>
              <w:t xml:space="preserve">лет  повышение  квалификации/профессиональную  переподготовку  </w:t>
            </w:r>
            <w:proofErr w:type="gramStart"/>
            <w:r>
              <w:rPr>
                <w:rFonts w:ascii="Times New Roman" w:eastAsia="Times New Roman" w:hAnsi="Times New Roman" w:cs="Times New Roman"/>
                <w:sz w:val="24"/>
                <w:szCs w:val="24"/>
              </w:rPr>
              <w:t>по</w:t>
            </w:r>
            <w:proofErr w:type="gramEnd"/>
          </w:p>
          <w:p w:rsidR="006F60FB" w:rsidRDefault="006F60FB" w:rsidP="006F60FB">
            <w:pPr>
              <w:spacing w:after="0" w:line="240" w:lineRule="auto"/>
              <w:rPr>
                <w:sz w:val="20"/>
                <w:szCs w:val="20"/>
              </w:rPr>
            </w:pPr>
            <w:r>
              <w:rPr>
                <w:rFonts w:ascii="Times New Roman" w:eastAsia="Times New Roman" w:hAnsi="Times New Roman" w:cs="Times New Roman"/>
                <w:sz w:val="24"/>
                <w:szCs w:val="24"/>
              </w:rPr>
              <w:t xml:space="preserve">профилю  педагогической  деятельности  или  иной  осуществляемой  </w:t>
            </w:r>
            <w:proofErr w:type="gramStart"/>
            <w:r>
              <w:rPr>
                <w:rFonts w:ascii="Times New Roman" w:eastAsia="Times New Roman" w:hAnsi="Times New Roman" w:cs="Times New Roman"/>
                <w:sz w:val="24"/>
                <w:szCs w:val="24"/>
              </w:rPr>
              <w:t>в</w:t>
            </w:r>
            <w:proofErr w:type="gramEnd"/>
          </w:p>
        </w:tc>
        <w:tc>
          <w:tcPr>
            <w:tcW w:w="1300" w:type="dxa"/>
            <w:vAlign w:val="bottom"/>
          </w:tcPr>
          <w:p w:rsidR="006F60FB" w:rsidRDefault="006F60FB" w:rsidP="007D34B9">
            <w:pPr>
              <w:spacing w:after="0"/>
              <w:rPr>
                <w:sz w:val="20"/>
                <w:szCs w:val="20"/>
              </w:rPr>
            </w:pPr>
            <w:r>
              <w:rPr>
                <w:rFonts w:ascii="Times New Roman" w:eastAsia="Times New Roman" w:hAnsi="Times New Roman" w:cs="Times New Roman"/>
                <w:sz w:val="24"/>
                <w:szCs w:val="24"/>
              </w:rPr>
              <w:t>100%</w:t>
            </w:r>
          </w:p>
        </w:tc>
        <w:tc>
          <w:tcPr>
            <w:tcW w:w="20" w:type="dxa"/>
            <w:shd w:val="clear" w:color="auto" w:fill="000000"/>
            <w:vAlign w:val="bottom"/>
          </w:tcPr>
          <w:p w:rsidR="006F60FB" w:rsidRDefault="006F60FB" w:rsidP="007D34B9">
            <w:pPr>
              <w:spacing w:after="0"/>
              <w:rPr>
                <w:sz w:val="24"/>
                <w:szCs w:val="24"/>
              </w:rPr>
            </w:pPr>
          </w:p>
        </w:tc>
        <w:tc>
          <w:tcPr>
            <w:tcW w:w="20" w:type="dxa"/>
            <w:vAlign w:val="bottom"/>
          </w:tcPr>
          <w:p w:rsidR="006F60FB" w:rsidRDefault="006F60FB" w:rsidP="007D34B9">
            <w:pPr>
              <w:spacing w:after="0"/>
              <w:rPr>
                <w:sz w:val="1"/>
                <w:szCs w:val="1"/>
              </w:rPr>
            </w:pPr>
          </w:p>
        </w:tc>
      </w:tr>
      <w:tr w:rsidR="006F60FB" w:rsidTr="006F60FB">
        <w:trPr>
          <w:trHeight w:val="276"/>
        </w:trPr>
        <w:tc>
          <w:tcPr>
            <w:tcW w:w="660" w:type="dxa"/>
            <w:tcBorders>
              <w:left w:val="single" w:sz="8" w:space="0" w:color="auto"/>
              <w:right w:val="single" w:sz="8" w:space="0" w:color="auto"/>
            </w:tcBorders>
            <w:vAlign w:val="bottom"/>
          </w:tcPr>
          <w:p w:rsidR="006F60FB" w:rsidRDefault="006F60FB" w:rsidP="007D34B9">
            <w:pPr>
              <w:spacing w:after="0"/>
              <w:rPr>
                <w:sz w:val="24"/>
                <w:szCs w:val="24"/>
              </w:rPr>
            </w:pPr>
          </w:p>
        </w:tc>
        <w:tc>
          <w:tcPr>
            <w:tcW w:w="8129" w:type="dxa"/>
            <w:gridSpan w:val="5"/>
            <w:vMerge/>
            <w:tcBorders>
              <w:right w:val="single" w:sz="8" w:space="0" w:color="auto"/>
            </w:tcBorders>
            <w:vAlign w:val="bottom"/>
          </w:tcPr>
          <w:p w:rsidR="006F60FB" w:rsidRDefault="006F60FB" w:rsidP="006F60FB">
            <w:pPr>
              <w:spacing w:after="0" w:line="240" w:lineRule="auto"/>
              <w:rPr>
                <w:sz w:val="20"/>
                <w:szCs w:val="20"/>
              </w:rPr>
            </w:pPr>
          </w:p>
        </w:tc>
        <w:tc>
          <w:tcPr>
            <w:tcW w:w="1300" w:type="dxa"/>
            <w:vAlign w:val="bottom"/>
          </w:tcPr>
          <w:p w:rsidR="006F60FB" w:rsidRDefault="006F60FB" w:rsidP="007D34B9">
            <w:pPr>
              <w:spacing w:after="0"/>
              <w:rPr>
                <w:sz w:val="24"/>
                <w:szCs w:val="24"/>
              </w:rPr>
            </w:pPr>
          </w:p>
        </w:tc>
        <w:tc>
          <w:tcPr>
            <w:tcW w:w="20" w:type="dxa"/>
            <w:shd w:val="clear" w:color="auto" w:fill="000000"/>
            <w:vAlign w:val="bottom"/>
          </w:tcPr>
          <w:p w:rsidR="006F60FB" w:rsidRDefault="006F60FB" w:rsidP="007D34B9">
            <w:pPr>
              <w:spacing w:after="0"/>
              <w:rPr>
                <w:sz w:val="24"/>
                <w:szCs w:val="24"/>
              </w:rPr>
            </w:pPr>
          </w:p>
        </w:tc>
        <w:tc>
          <w:tcPr>
            <w:tcW w:w="20" w:type="dxa"/>
            <w:vAlign w:val="bottom"/>
          </w:tcPr>
          <w:p w:rsidR="006F60FB" w:rsidRDefault="006F60FB" w:rsidP="007D34B9">
            <w:pPr>
              <w:spacing w:after="0"/>
              <w:rPr>
                <w:sz w:val="1"/>
                <w:szCs w:val="1"/>
              </w:rPr>
            </w:pPr>
          </w:p>
        </w:tc>
      </w:tr>
      <w:tr w:rsidR="006F60FB" w:rsidTr="006F60FB">
        <w:trPr>
          <w:trHeight w:val="277"/>
        </w:trPr>
        <w:tc>
          <w:tcPr>
            <w:tcW w:w="660" w:type="dxa"/>
            <w:tcBorders>
              <w:left w:val="single" w:sz="8" w:space="0" w:color="auto"/>
              <w:right w:val="single" w:sz="8" w:space="0" w:color="auto"/>
            </w:tcBorders>
            <w:vAlign w:val="bottom"/>
          </w:tcPr>
          <w:p w:rsidR="006F60FB" w:rsidRDefault="006F60FB" w:rsidP="007D34B9">
            <w:pPr>
              <w:spacing w:after="0"/>
              <w:rPr>
                <w:sz w:val="24"/>
                <w:szCs w:val="24"/>
              </w:rPr>
            </w:pPr>
          </w:p>
        </w:tc>
        <w:tc>
          <w:tcPr>
            <w:tcW w:w="8129" w:type="dxa"/>
            <w:gridSpan w:val="5"/>
            <w:vMerge/>
            <w:tcBorders>
              <w:right w:val="single" w:sz="8" w:space="0" w:color="auto"/>
            </w:tcBorders>
            <w:vAlign w:val="bottom"/>
          </w:tcPr>
          <w:p w:rsidR="006F60FB" w:rsidRDefault="006F60FB" w:rsidP="006F60FB">
            <w:pPr>
              <w:spacing w:after="0" w:line="240" w:lineRule="auto"/>
              <w:rPr>
                <w:sz w:val="20"/>
                <w:szCs w:val="20"/>
              </w:rPr>
            </w:pPr>
          </w:p>
        </w:tc>
        <w:tc>
          <w:tcPr>
            <w:tcW w:w="1300" w:type="dxa"/>
            <w:vAlign w:val="bottom"/>
          </w:tcPr>
          <w:p w:rsidR="006F60FB" w:rsidRDefault="006F60FB" w:rsidP="007D34B9">
            <w:pPr>
              <w:spacing w:after="0"/>
              <w:rPr>
                <w:sz w:val="24"/>
                <w:szCs w:val="24"/>
              </w:rPr>
            </w:pPr>
          </w:p>
        </w:tc>
        <w:tc>
          <w:tcPr>
            <w:tcW w:w="20" w:type="dxa"/>
            <w:shd w:val="clear" w:color="auto" w:fill="000000"/>
            <w:vAlign w:val="bottom"/>
          </w:tcPr>
          <w:p w:rsidR="006F60FB" w:rsidRDefault="006F60FB" w:rsidP="007D34B9">
            <w:pPr>
              <w:spacing w:after="0"/>
              <w:rPr>
                <w:sz w:val="24"/>
                <w:szCs w:val="24"/>
              </w:rPr>
            </w:pPr>
          </w:p>
        </w:tc>
        <w:tc>
          <w:tcPr>
            <w:tcW w:w="20" w:type="dxa"/>
            <w:vAlign w:val="bottom"/>
          </w:tcPr>
          <w:p w:rsidR="006F60FB" w:rsidRDefault="006F60FB" w:rsidP="007D34B9">
            <w:pPr>
              <w:spacing w:after="0"/>
              <w:rPr>
                <w:sz w:val="1"/>
                <w:szCs w:val="1"/>
              </w:rPr>
            </w:pPr>
          </w:p>
        </w:tc>
      </w:tr>
      <w:tr w:rsidR="006F60FB" w:rsidTr="006F60FB">
        <w:trPr>
          <w:trHeight w:val="274"/>
        </w:trPr>
        <w:tc>
          <w:tcPr>
            <w:tcW w:w="660" w:type="dxa"/>
            <w:tcBorders>
              <w:left w:val="single" w:sz="8" w:space="0" w:color="auto"/>
              <w:right w:val="single" w:sz="8" w:space="0" w:color="auto"/>
            </w:tcBorders>
            <w:vAlign w:val="bottom"/>
          </w:tcPr>
          <w:p w:rsidR="006F60FB" w:rsidRDefault="006F60FB" w:rsidP="007D34B9">
            <w:pPr>
              <w:spacing w:after="0"/>
              <w:rPr>
                <w:sz w:val="23"/>
                <w:szCs w:val="23"/>
              </w:rPr>
            </w:pPr>
          </w:p>
        </w:tc>
        <w:tc>
          <w:tcPr>
            <w:tcW w:w="8129" w:type="dxa"/>
            <w:gridSpan w:val="5"/>
            <w:vMerge w:val="restart"/>
            <w:tcBorders>
              <w:right w:val="single" w:sz="8" w:space="0" w:color="auto"/>
            </w:tcBorders>
            <w:vAlign w:val="bottom"/>
          </w:tcPr>
          <w:p w:rsidR="006F60FB" w:rsidRDefault="006F60FB" w:rsidP="006F60FB">
            <w:pPr>
              <w:spacing w:after="0" w:line="240" w:lineRule="auto"/>
              <w:rPr>
                <w:sz w:val="20"/>
                <w:szCs w:val="20"/>
              </w:rPr>
            </w:pPr>
            <w:r>
              <w:rPr>
                <w:rFonts w:ascii="Times New Roman" w:eastAsia="Times New Roman" w:hAnsi="Times New Roman" w:cs="Times New Roman"/>
                <w:sz w:val="24"/>
                <w:szCs w:val="24"/>
              </w:rPr>
              <w:t>образовательной   организации   деятельности,   в   общей   численности</w:t>
            </w:r>
          </w:p>
          <w:p w:rsidR="006F60FB" w:rsidRDefault="006F60FB" w:rsidP="006F60FB">
            <w:pPr>
              <w:spacing w:after="0" w:line="240" w:lineRule="auto"/>
              <w:rPr>
                <w:sz w:val="20"/>
                <w:szCs w:val="20"/>
              </w:rPr>
            </w:pPr>
            <w:r>
              <w:rPr>
                <w:rFonts w:ascii="Times New Roman" w:eastAsia="Times New Roman" w:hAnsi="Times New Roman" w:cs="Times New Roman"/>
                <w:sz w:val="24"/>
                <w:szCs w:val="24"/>
              </w:rPr>
              <w:t>педагогических и административно-хозяйственных работников</w:t>
            </w:r>
          </w:p>
        </w:tc>
        <w:tc>
          <w:tcPr>
            <w:tcW w:w="1300" w:type="dxa"/>
            <w:vAlign w:val="bottom"/>
          </w:tcPr>
          <w:p w:rsidR="006F60FB" w:rsidRDefault="006F60FB" w:rsidP="007D34B9">
            <w:pPr>
              <w:spacing w:after="0"/>
              <w:rPr>
                <w:sz w:val="23"/>
                <w:szCs w:val="23"/>
              </w:rPr>
            </w:pPr>
          </w:p>
        </w:tc>
        <w:tc>
          <w:tcPr>
            <w:tcW w:w="20" w:type="dxa"/>
            <w:shd w:val="clear" w:color="auto" w:fill="000000"/>
            <w:vAlign w:val="bottom"/>
          </w:tcPr>
          <w:p w:rsidR="006F60FB" w:rsidRDefault="006F60FB" w:rsidP="007D34B9">
            <w:pPr>
              <w:spacing w:after="0"/>
              <w:rPr>
                <w:sz w:val="23"/>
                <w:szCs w:val="23"/>
              </w:rPr>
            </w:pPr>
          </w:p>
        </w:tc>
        <w:tc>
          <w:tcPr>
            <w:tcW w:w="20" w:type="dxa"/>
            <w:vAlign w:val="bottom"/>
          </w:tcPr>
          <w:p w:rsidR="006F60FB" w:rsidRDefault="006F60FB" w:rsidP="007D34B9">
            <w:pPr>
              <w:spacing w:after="0"/>
              <w:rPr>
                <w:sz w:val="1"/>
                <w:szCs w:val="1"/>
              </w:rPr>
            </w:pPr>
          </w:p>
        </w:tc>
      </w:tr>
      <w:tr w:rsidR="006F60FB" w:rsidTr="00660A57">
        <w:trPr>
          <w:trHeight w:val="276"/>
        </w:trPr>
        <w:tc>
          <w:tcPr>
            <w:tcW w:w="660" w:type="dxa"/>
            <w:tcBorders>
              <w:left w:val="single" w:sz="8" w:space="0" w:color="auto"/>
              <w:right w:val="single" w:sz="8" w:space="0" w:color="auto"/>
            </w:tcBorders>
            <w:vAlign w:val="bottom"/>
          </w:tcPr>
          <w:p w:rsidR="006F60FB" w:rsidRDefault="006F60FB" w:rsidP="007D34B9">
            <w:pPr>
              <w:spacing w:after="0"/>
              <w:rPr>
                <w:sz w:val="24"/>
                <w:szCs w:val="24"/>
              </w:rPr>
            </w:pPr>
          </w:p>
        </w:tc>
        <w:tc>
          <w:tcPr>
            <w:tcW w:w="8129" w:type="dxa"/>
            <w:gridSpan w:val="5"/>
            <w:vMerge/>
            <w:tcBorders>
              <w:right w:val="single" w:sz="8" w:space="0" w:color="auto"/>
            </w:tcBorders>
            <w:vAlign w:val="bottom"/>
          </w:tcPr>
          <w:p w:rsidR="006F60FB" w:rsidRDefault="006F60FB" w:rsidP="007D34B9">
            <w:pPr>
              <w:spacing w:after="0"/>
              <w:rPr>
                <w:sz w:val="24"/>
                <w:szCs w:val="24"/>
              </w:rPr>
            </w:pPr>
          </w:p>
        </w:tc>
        <w:tc>
          <w:tcPr>
            <w:tcW w:w="1300" w:type="dxa"/>
            <w:tcBorders>
              <w:left w:val="single" w:sz="8" w:space="0" w:color="auto"/>
            </w:tcBorders>
            <w:vAlign w:val="bottom"/>
          </w:tcPr>
          <w:p w:rsidR="006F60FB" w:rsidRDefault="006F60FB" w:rsidP="007D34B9">
            <w:pPr>
              <w:spacing w:after="0"/>
              <w:rPr>
                <w:sz w:val="24"/>
                <w:szCs w:val="24"/>
              </w:rPr>
            </w:pPr>
          </w:p>
        </w:tc>
        <w:tc>
          <w:tcPr>
            <w:tcW w:w="20" w:type="dxa"/>
            <w:shd w:val="clear" w:color="auto" w:fill="000000"/>
            <w:vAlign w:val="bottom"/>
          </w:tcPr>
          <w:p w:rsidR="006F60FB" w:rsidRDefault="006F60FB" w:rsidP="007D34B9">
            <w:pPr>
              <w:spacing w:after="0"/>
              <w:rPr>
                <w:sz w:val="24"/>
                <w:szCs w:val="24"/>
              </w:rPr>
            </w:pPr>
          </w:p>
        </w:tc>
        <w:tc>
          <w:tcPr>
            <w:tcW w:w="20" w:type="dxa"/>
            <w:vAlign w:val="bottom"/>
          </w:tcPr>
          <w:p w:rsidR="006F60FB" w:rsidRDefault="006F60FB" w:rsidP="007D34B9">
            <w:pPr>
              <w:spacing w:after="0"/>
              <w:rPr>
                <w:sz w:val="1"/>
                <w:szCs w:val="1"/>
              </w:rPr>
            </w:pPr>
          </w:p>
        </w:tc>
      </w:tr>
      <w:tr w:rsidR="007D34B9" w:rsidTr="006F60FB">
        <w:trPr>
          <w:trHeight w:val="27"/>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2620" w:type="dxa"/>
            <w:tcBorders>
              <w:bottom w:val="single" w:sz="8" w:space="0" w:color="auto"/>
            </w:tcBorders>
            <w:vAlign w:val="bottom"/>
          </w:tcPr>
          <w:p w:rsidR="007D34B9" w:rsidRDefault="007D34B9" w:rsidP="007D34B9">
            <w:pPr>
              <w:spacing w:after="0"/>
              <w:rPr>
                <w:sz w:val="2"/>
                <w:szCs w:val="2"/>
              </w:rPr>
            </w:pPr>
          </w:p>
        </w:tc>
        <w:tc>
          <w:tcPr>
            <w:tcW w:w="800" w:type="dxa"/>
            <w:tcBorders>
              <w:bottom w:val="single" w:sz="8" w:space="0" w:color="auto"/>
            </w:tcBorders>
            <w:vAlign w:val="bottom"/>
          </w:tcPr>
          <w:p w:rsidR="007D34B9" w:rsidRDefault="007D34B9" w:rsidP="007D34B9">
            <w:pPr>
              <w:spacing w:after="0"/>
              <w:rPr>
                <w:sz w:val="2"/>
                <w:szCs w:val="2"/>
              </w:rPr>
            </w:pPr>
          </w:p>
        </w:tc>
        <w:tc>
          <w:tcPr>
            <w:tcW w:w="1620" w:type="dxa"/>
            <w:tcBorders>
              <w:bottom w:val="single" w:sz="8" w:space="0" w:color="auto"/>
            </w:tcBorders>
            <w:vAlign w:val="bottom"/>
          </w:tcPr>
          <w:p w:rsidR="007D34B9" w:rsidRDefault="007D34B9" w:rsidP="007D34B9">
            <w:pPr>
              <w:spacing w:after="0"/>
              <w:rPr>
                <w:sz w:val="2"/>
                <w:szCs w:val="2"/>
              </w:rPr>
            </w:pPr>
          </w:p>
        </w:tc>
        <w:tc>
          <w:tcPr>
            <w:tcW w:w="2420" w:type="dxa"/>
            <w:tcBorders>
              <w:bottom w:val="single" w:sz="8" w:space="0" w:color="auto"/>
            </w:tcBorders>
            <w:vAlign w:val="bottom"/>
          </w:tcPr>
          <w:p w:rsidR="007D34B9" w:rsidRDefault="007D34B9" w:rsidP="007D34B9">
            <w:pPr>
              <w:spacing w:after="0"/>
              <w:rPr>
                <w:sz w:val="2"/>
                <w:szCs w:val="2"/>
              </w:rPr>
            </w:pPr>
          </w:p>
        </w:tc>
        <w:tc>
          <w:tcPr>
            <w:tcW w:w="669" w:type="dxa"/>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6F60FB" w:rsidTr="006F60FB">
        <w:trPr>
          <w:trHeight w:val="270"/>
        </w:trPr>
        <w:tc>
          <w:tcPr>
            <w:tcW w:w="660" w:type="dxa"/>
            <w:tcBorders>
              <w:left w:val="single" w:sz="8" w:space="0" w:color="auto"/>
              <w:right w:val="single" w:sz="8" w:space="0" w:color="auto"/>
            </w:tcBorders>
            <w:vAlign w:val="bottom"/>
          </w:tcPr>
          <w:p w:rsidR="006F60FB" w:rsidRDefault="006F60FB" w:rsidP="007D34B9">
            <w:pPr>
              <w:spacing w:after="0" w:line="270" w:lineRule="exact"/>
              <w:ind w:left="20"/>
              <w:rPr>
                <w:sz w:val="20"/>
                <w:szCs w:val="20"/>
              </w:rPr>
            </w:pPr>
            <w:r>
              <w:rPr>
                <w:rFonts w:ascii="Times New Roman" w:eastAsia="Times New Roman" w:hAnsi="Times New Roman" w:cs="Times New Roman"/>
                <w:sz w:val="24"/>
                <w:szCs w:val="24"/>
              </w:rPr>
              <w:t>1.34</w:t>
            </w:r>
          </w:p>
        </w:tc>
        <w:tc>
          <w:tcPr>
            <w:tcW w:w="8129" w:type="dxa"/>
            <w:gridSpan w:val="5"/>
            <w:vMerge w:val="restart"/>
            <w:tcBorders>
              <w:right w:val="single" w:sz="8" w:space="0" w:color="auto"/>
            </w:tcBorders>
            <w:vAlign w:val="bottom"/>
          </w:tcPr>
          <w:p w:rsidR="006F60FB" w:rsidRDefault="006F60FB" w:rsidP="006F60FB">
            <w:pPr>
              <w:spacing w:after="0" w:line="270" w:lineRule="exact"/>
              <w:rPr>
                <w:sz w:val="20"/>
                <w:szCs w:val="20"/>
              </w:rPr>
            </w:pPr>
            <w:r>
              <w:rPr>
                <w:rFonts w:ascii="Times New Roman" w:eastAsia="Times New Roman" w:hAnsi="Times New Roman" w:cs="Times New Roman"/>
                <w:sz w:val="24"/>
                <w:szCs w:val="24"/>
              </w:rPr>
              <w:t>Численность/удельный</w:t>
            </w:r>
            <w:r>
              <w:rPr>
                <w:sz w:val="20"/>
                <w:szCs w:val="20"/>
              </w:rPr>
              <w:t xml:space="preserve"> </w:t>
            </w:r>
            <w:r>
              <w:rPr>
                <w:rFonts w:ascii="Times New Roman" w:eastAsia="Times New Roman" w:hAnsi="Times New Roman" w:cs="Times New Roman"/>
                <w:sz w:val="24"/>
                <w:szCs w:val="24"/>
              </w:rPr>
              <w:t>вес</w:t>
            </w:r>
            <w:r>
              <w:rPr>
                <w:sz w:val="20"/>
                <w:szCs w:val="20"/>
              </w:rPr>
              <w:t xml:space="preserve"> </w:t>
            </w:r>
            <w:r>
              <w:rPr>
                <w:rFonts w:ascii="Times New Roman" w:eastAsia="Times New Roman" w:hAnsi="Times New Roman" w:cs="Times New Roman"/>
                <w:sz w:val="24"/>
                <w:szCs w:val="24"/>
              </w:rPr>
              <w:t>численности</w:t>
            </w:r>
            <w:r>
              <w:rPr>
                <w:sz w:val="20"/>
                <w:szCs w:val="20"/>
              </w:rPr>
              <w:t xml:space="preserve"> </w:t>
            </w:r>
            <w:proofErr w:type="gramStart"/>
            <w:r>
              <w:rPr>
                <w:rFonts w:ascii="Times New Roman" w:eastAsia="Times New Roman" w:hAnsi="Times New Roman" w:cs="Times New Roman"/>
                <w:sz w:val="24"/>
                <w:szCs w:val="24"/>
              </w:rPr>
              <w:t>педагогических</w:t>
            </w:r>
            <w:proofErr w:type="gramEnd"/>
          </w:p>
          <w:p w:rsidR="006F60FB" w:rsidRDefault="006F60FB" w:rsidP="006F60FB">
            <w:pPr>
              <w:spacing w:after="0" w:line="270" w:lineRule="exact"/>
              <w:rPr>
                <w:sz w:val="20"/>
                <w:szCs w:val="20"/>
              </w:rPr>
            </w:pPr>
            <w:r>
              <w:rPr>
                <w:rFonts w:ascii="Times New Roman" w:eastAsia="Times New Roman" w:hAnsi="Times New Roman" w:cs="Times New Roman"/>
                <w:sz w:val="24"/>
                <w:szCs w:val="24"/>
              </w:rPr>
              <w:t>административно-хозяйственных  работников,  прошедших  повышение</w:t>
            </w:r>
          </w:p>
          <w:p w:rsidR="006F60FB" w:rsidRDefault="006F60FB" w:rsidP="007D34B9">
            <w:pPr>
              <w:spacing w:after="0"/>
              <w:rPr>
                <w:sz w:val="20"/>
                <w:szCs w:val="20"/>
              </w:rPr>
            </w:pPr>
            <w:r>
              <w:rPr>
                <w:rFonts w:ascii="Times New Roman" w:eastAsia="Times New Roman" w:hAnsi="Times New Roman" w:cs="Times New Roman"/>
                <w:sz w:val="24"/>
                <w:szCs w:val="24"/>
              </w:rPr>
              <w:t xml:space="preserve">квалификации по применению в образовательном процессе </w:t>
            </w:r>
            <w:proofErr w:type="gramStart"/>
            <w:r>
              <w:rPr>
                <w:rFonts w:ascii="Times New Roman" w:eastAsia="Times New Roman" w:hAnsi="Times New Roman" w:cs="Times New Roman"/>
                <w:sz w:val="24"/>
                <w:szCs w:val="24"/>
              </w:rPr>
              <w:t>федеральных</w:t>
            </w:r>
            <w:proofErr w:type="gramEnd"/>
          </w:p>
          <w:p w:rsidR="006F60FB" w:rsidRDefault="006F60FB" w:rsidP="007D34B9">
            <w:pPr>
              <w:spacing w:after="0"/>
              <w:rPr>
                <w:sz w:val="20"/>
                <w:szCs w:val="20"/>
              </w:rPr>
            </w:pPr>
            <w:r>
              <w:rPr>
                <w:rFonts w:ascii="Times New Roman" w:eastAsia="Times New Roman" w:hAnsi="Times New Roman" w:cs="Times New Roman"/>
                <w:sz w:val="24"/>
                <w:szCs w:val="24"/>
              </w:rPr>
              <w:t>государственных  образовательных  стандартов  в  общей  численности</w:t>
            </w:r>
          </w:p>
          <w:p w:rsidR="006F60FB" w:rsidRDefault="006F60FB" w:rsidP="007D34B9">
            <w:pPr>
              <w:spacing w:after="0"/>
              <w:rPr>
                <w:sz w:val="20"/>
                <w:szCs w:val="20"/>
              </w:rPr>
            </w:pPr>
            <w:r>
              <w:rPr>
                <w:rFonts w:ascii="Times New Roman" w:eastAsia="Times New Roman" w:hAnsi="Times New Roman" w:cs="Times New Roman"/>
                <w:sz w:val="24"/>
                <w:szCs w:val="24"/>
              </w:rPr>
              <w:t>педагогических и административно-хозяйственных работников</w:t>
            </w:r>
          </w:p>
        </w:tc>
        <w:tc>
          <w:tcPr>
            <w:tcW w:w="1300" w:type="dxa"/>
            <w:tcBorders>
              <w:left w:val="single" w:sz="8" w:space="0" w:color="auto"/>
            </w:tcBorders>
            <w:vAlign w:val="bottom"/>
          </w:tcPr>
          <w:p w:rsidR="006F60FB" w:rsidRDefault="00541BF8" w:rsidP="007D34B9">
            <w:pPr>
              <w:spacing w:after="0" w:line="270" w:lineRule="exact"/>
              <w:rPr>
                <w:sz w:val="20"/>
                <w:szCs w:val="20"/>
              </w:rPr>
            </w:pPr>
            <w:r>
              <w:rPr>
                <w:rFonts w:ascii="Times New Roman" w:eastAsia="Times New Roman" w:hAnsi="Times New Roman" w:cs="Times New Roman"/>
                <w:sz w:val="24"/>
                <w:szCs w:val="24"/>
              </w:rPr>
              <w:t>16</w:t>
            </w:r>
            <w:r w:rsidR="006F60FB">
              <w:rPr>
                <w:rFonts w:ascii="Times New Roman" w:eastAsia="Times New Roman" w:hAnsi="Times New Roman" w:cs="Times New Roman"/>
                <w:sz w:val="24"/>
                <w:szCs w:val="24"/>
              </w:rPr>
              <w:t xml:space="preserve"> человек/</w:t>
            </w:r>
          </w:p>
        </w:tc>
        <w:tc>
          <w:tcPr>
            <w:tcW w:w="20" w:type="dxa"/>
            <w:shd w:val="clear" w:color="auto" w:fill="000000"/>
            <w:vAlign w:val="bottom"/>
          </w:tcPr>
          <w:p w:rsidR="006F60FB" w:rsidRDefault="006F60FB" w:rsidP="007D34B9">
            <w:pPr>
              <w:spacing w:after="0"/>
              <w:rPr>
                <w:sz w:val="23"/>
                <w:szCs w:val="23"/>
              </w:rPr>
            </w:pPr>
          </w:p>
        </w:tc>
        <w:tc>
          <w:tcPr>
            <w:tcW w:w="20" w:type="dxa"/>
            <w:vAlign w:val="bottom"/>
          </w:tcPr>
          <w:p w:rsidR="006F60FB" w:rsidRDefault="006F60FB" w:rsidP="007D34B9">
            <w:pPr>
              <w:spacing w:after="0"/>
              <w:rPr>
                <w:sz w:val="1"/>
                <w:szCs w:val="1"/>
              </w:rPr>
            </w:pPr>
          </w:p>
        </w:tc>
      </w:tr>
      <w:tr w:rsidR="006F60FB" w:rsidTr="006F60FB">
        <w:trPr>
          <w:trHeight w:val="276"/>
        </w:trPr>
        <w:tc>
          <w:tcPr>
            <w:tcW w:w="660" w:type="dxa"/>
            <w:tcBorders>
              <w:left w:val="single" w:sz="8" w:space="0" w:color="auto"/>
              <w:right w:val="single" w:sz="8" w:space="0" w:color="auto"/>
            </w:tcBorders>
            <w:vAlign w:val="bottom"/>
          </w:tcPr>
          <w:p w:rsidR="006F60FB" w:rsidRDefault="006F60FB" w:rsidP="007D34B9">
            <w:pPr>
              <w:spacing w:after="0"/>
              <w:rPr>
                <w:sz w:val="24"/>
                <w:szCs w:val="24"/>
              </w:rPr>
            </w:pPr>
          </w:p>
        </w:tc>
        <w:tc>
          <w:tcPr>
            <w:tcW w:w="8129" w:type="dxa"/>
            <w:gridSpan w:val="5"/>
            <w:vMerge/>
            <w:tcBorders>
              <w:right w:val="single" w:sz="8" w:space="0" w:color="auto"/>
            </w:tcBorders>
            <w:vAlign w:val="bottom"/>
          </w:tcPr>
          <w:p w:rsidR="006F60FB" w:rsidRDefault="006F60FB" w:rsidP="007D34B9">
            <w:pPr>
              <w:spacing w:after="0"/>
              <w:rPr>
                <w:sz w:val="20"/>
                <w:szCs w:val="20"/>
              </w:rPr>
            </w:pPr>
          </w:p>
        </w:tc>
        <w:tc>
          <w:tcPr>
            <w:tcW w:w="1300" w:type="dxa"/>
            <w:vAlign w:val="bottom"/>
          </w:tcPr>
          <w:p w:rsidR="006F60FB" w:rsidRDefault="006F60FB" w:rsidP="007D34B9">
            <w:pPr>
              <w:spacing w:after="0"/>
              <w:rPr>
                <w:sz w:val="20"/>
                <w:szCs w:val="20"/>
              </w:rPr>
            </w:pPr>
            <w:r>
              <w:rPr>
                <w:rFonts w:ascii="Times New Roman" w:eastAsia="Times New Roman" w:hAnsi="Times New Roman" w:cs="Times New Roman"/>
                <w:sz w:val="24"/>
                <w:szCs w:val="24"/>
              </w:rPr>
              <w:t>100%</w:t>
            </w:r>
          </w:p>
        </w:tc>
        <w:tc>
          <w:tcPr>
            <w:tcW w:w="20" w:type="dxa"/>
            <w:shd w:val="clear" w:color="auto" w:fill="000000"/>
            <w:vAlign w:val="bottom"/>
          </w:tcPr>
          <w:p w:rsidR="006F60FB" w:rsidRDefault="006F60FB" w:rsidP="007D34B9">
            <w:pPr>
              <w:spacing w:after="0"/>
              <w:rPr>
                <w:sz w:val="24"/>
                <w:szCs w:val="24"/>
              </w:rPr>
            </w:pPr>
          </w:p>
        </w:tc>
        <w:tc>
          <w:tcPr>
            <w:tcW w:w="20" w:type="dxa"/>
            <w:vAlign w:val="bottom"/>
          </w:tcPr>
          <w:p w:rsidR="006F60FB" w:rsidRDefault="006F60FB" w:rsidP="007D34B9">
            <w:pPr>
              <w:spacing w:after="0"/>
              <w:rPr>
                <w:sz w:val="1"/>
                <w:szCs w:val="1"/>
              </w:rPr>
            </w:pPr>
          </w:p>
        </w:tc>
      </w:tr>
      <w:tr w:rsidR="006F60FB" w:rsidTr="006F60FB">
        <w:trPr>
          <w:trHeight w:val="276"/>
        </w:trPr>
        <w:tc>
          <w:tcPr>
            <w:tcW w:w="660" w:type="dxa"/>
            <w:tcBorders>
              <w:left w:val="single" w:sz="8" w:space="0" w:color="auto"/>
              <w:right w:val="single" w:sz="8" w:space="0" w:color="auto"/>
            </w:tcBorders>
            <w:vAlign w:val="bottom"/>
          </w:tcPr>
          <w:p w:rsidR="006F60FB" w:rsidRDefault="006F60FB" w:rsidP="007D34B9">
            <w:pPr>
              <w:spacing w:after="0"/>
              <w:rPr>
                <w:sz w:val="24"/>
                <w:szCs w:val="24"/>
              </w:rPr>
            </w:pPr>
          </w:p>
        </w:tc>
        <w:tc>
          <w:tcPr>
            <w:tcW w:w="8129" w:type="dxa"/>
            <w:gridSpan w:val="5"/>
            <w:vMerge/>
            <w:tcBorders>
              <w:right w:val="single" w:sz="8" w:space="0" w:color="auto"/>
            </w:tcBorders>
            <w:vAlign w:val="bottom"/>
          </w:tcPr>
          <w:p w:rsidR="006F60FB" w:rsidRDefault="006F60FB" w:rsidP="007D34B9">
            <w:pPr>
              <w:spacing w:after="0"/>
              <w:rPr>
                <w:sz w:val="20"/>
                <w:szCs w:val="20"/>
              </w:rPr>
            </w:pPr>
          </w:p>
        </w:tc>
        <w:tc>
          <w:tcPr>
            <w:tcW w:w="1300" w:type="dxa"/>
            <w:vAlign w:val="bottom"/>
          </w:tcPr>
          <w:p w:rsidR="006F60FB" w:rsidRDefault="006F60FB" w:rsidP="007D34B9">
            <w:pPr>
              <w:spacing w:after="0"/>
              <w:rPr>
                <w:sz w:val="24"/>
                <w:szCs w:val="24"/>
              </w:rPr>
            </w:pPr>
          </w:p>
        </w:tc>
        <w:tc>
          <w:tcPr>
            <w:tcW w:w="20" w:type="dxa"/>
            <w:shd w:val="clear" w:color="auto" w:fill="000000"/>
            <w:vAlign w:val="bottom"/>
          </w:tcPr>
          <w:p w:rsidR="006F60FB" w:rsidRDefault="006F60FB" w:rsidP="007D34B9">
            <w:pPr>
              <w:spacing w:after="0"/>
              <w:rPr>
                <w:sz w:val="24"/>
                <w:szCs w:val="24"/>
              </w:rPr>
            </w:pPr>
          </w:p>
        </w:tc>
        <w:tc>
          <w:tcPr>
            <w:tcW w:w="20" w:type="dxa"/>
            <w:vAlign w:val="bottom"/>
          </w:tcPr>
          <w:p w:rsidR="006F60FB" w:rsidRDefault="006F60FB" w:rsidP="007D34B9">
            <w:pPr>
              <w:spacing w:after="0"/>
              <w:rPr>
                <w:sz w:val="1"/>
                <w:szCs w:val="1"/>
              </w:rPr>
            </w:pPr>
          </w:p>
        </w:tc>
      </w:tr>
      <w:tr w:rsidR="006F60FB" w:rsidTr="006F60FB">
        <w:trPr>
          <w:trHeight w:val="276"/>
        </w:trPr>
        <w:tc>
          <w:tcPr>
            <w:tcW w:w="660" w:type="dxa"/>
            <w:tcBorders>
              <w:left w:val="single" w:sz="8" w:space="0" w:color="auto"/>
              <w:right w:val="single" w:sz="8" w:space="0" w:color="auto"/>
            </w:tcBorders>
            <w:vAlign w:val="bottom"/>
          </w:tcPr>
          <w:p w:rsidR="006F60FB" w:rsidRDefault="006F60FB" w:rsidP="007D34B9">
            <w:pPr>
              <w:spacing w:after="0"/>
              <w:rPr>
                <w:sz w:val="24"/>
                <w:szCs w:val="24"/>
              </w:rPr>
            </w:pPr>
          </w:p>
        </w:tc>
        <w:tc>
          <w:tcPr>
            <w:tcW w:w="8129" w:type="dxa"/>
            <w:gridSpan w:val="5"/>
            <w:vMerge/>
            <w:tcBorders>
              <w:right w:val="single" w:sz="8" w:space="0" w:color="auto"/>
            </w:tcBorders>
            <w:vAlign w:val="bottom"/>
          </w:tcPr>
          <w:p w:rsidR="006F60FB" w:rsidRDefault="006F60FB" w:rsidP="007D34B9">
            <w:pPr>
              <w:spacing w:after="0"/>
              <w:rPr>
                <w:sz w:val="20"/>
                <w:szCs w:val="20"/>
              </w:rPr>
            </w:pPr>
          </w:p>
        </w:tc>
        <w:tc>
          <w:tcPr>
            <w:tcW w:w="1300" w:type="dxa"/>
            <w:vAlign w:val="bottom"/>
          </w:tcPr>
          <w:p w:rsidR="006F60FB" w:rsidRDefault="006F60FB" w:rsidP="007D34B9">
            <w:pPr>
              <w:spacing w:after="0"/>
              <w:rPr>
                <w:sz w:val="24"/>
                <w:szCs w:val="24"/>
              </w:rPr>
            </w:pPr>
          </w:p>
        </w:tc>
        <w:tc>
          <w:tcPr>
            <w:tcW w:w="20" w:type="dxa"/>
            <w:shd w:val="clear" w:color="auto" w:fill="000000"/>
            <w:vAlign w:val="bottom"/>
          </w:tcPr>
          <w:p w:rsidR="006F60FB" w:rsidRDefault="006F60FB" w:rsidP="007D34B9">
            <w:pPr>
              <w:spacing w:after="0"/>
              <w:rPr>
                <w:sz w:val="24"/>
                <w:szCs w:val="24"/>
              </w:rPr>
            </w:pPr>
          </w:p>
        </w:tc>
        <w:tc>
          <w:tcPr>
            <w:tcW w:w="20" w:type="dxa"/>
            <w:vAlign w:val="bottom"/>
          </w:tcPr>
          <w:p w:rsidR="006F60FB" w:rsidRDefault="006F60FB" w:rsidP="007D34B9">
            <w:pPr>
              <w:spacing w:after="0"/>
              <w:rPr>
                <w:sz w:val="1"/>
                <w:szCs w:val="1"/>
              </w:rPr>
            </w:pPr>
          </w:p>
        </w:tc>
      </w:tr>
      <w:tr w:rsidR="006F60FB" w:rsidTr="006F60FB">
        <w:trPr>
          <w:trHeight w:val="276"/>
        </w:trPr>
        <w:tc>
          <w:tcPr>
            <w:tcW w:w="660" w:type="dxa"/>
            <w:tcBorders>
              <w:left w:val="single" w:sz="8" w:space="0" w:color="auto"/>
              <w:right w:val="single" w:sz="8" w:space="0" w:color="auto"/>
            </w:tcBorders>
            <w:vAlign w:val="bottom"/>
          </w:tcPr>
          <w:p w:rsidR="006F60FB" w:rsidRDefault="006F60FB" w:rsidP="007D34B9">
            <w:pPr>
              <w:spacing w:after="0"/>
              <w:rPr>
                <w:sz w:val="24"/>
                <w:szCs w:val="24"/>
              </w:rPr>
            </w:pPr>
          </w:p>
        </w:tc>
        <w:tc>
          <w:tcPr>
            <w:tcW w:w="8129" w:type="dxa"/>
            <w:gridSpan w:val="5"/>
            <w:vMerge/>
            <w:tcBorders>
              <w:right w:val="single" w:sz="8" w:space="0" w:color="auto"/>
            </w:tcBorders>
            <w:vAlign w:val="bottom"/>
          </w:tcPr>
          <w:p w:rsidR="006F60FB" w:rsidRDefault="006F60FB" w:rsidP="007D34B9">
            <w:pPr>
              <w:spacing w:after="0"/>
              <w:rPr>
                <w:sz w:val="24"/>
                <w:szCs w:val="24"/>
              </w:rPr>
            </w:pPr>
          </w:p>
        </w:tc>
        <w:tc>
          <w:tcPr>
            <w:tcW w:w="1300" w:type="dxa"/>
            <w:tcBorders>
              <w:left w:val="single" w:sz="8" w:space="0" w:color="auto"/>
            </w:tcBorders>
            <w:vAlign w:val="bottom"/>
          </w:tcPr>
          <w:p w:rsidR="006F60FB" w:rsidRDefault="006F60FB" w:rsidP="007D34B9">
            <w:pPr>
              <w:spacing w:after="0"/>
              <w:rPr>
                <w:sz w:val="24"/>
                <w:szCs w:val="24"/>
              </w:rPr>
            </w:pPr>
          </w:p>
        </w:tc>
        <w:tc>
          <w:tcPr>
            <w:tcW w:w="20" w:type="dxa"/>
            <w:shd w:val="clear" w:color="auto" w:fill="000000"/>
            <w:vAlign w:val="bottom"/>
          </w:tcPr>
          <w:p w:rsidR="006F60FB" w:rsidRDefault="006F60FB" w:rsidP="007D34B9">
            <w:pPr>
              <w:spacing w:after="0"/>
              <w:rPr>
                <w:sz w:val="24"/>
                <w:szCs w:val="24"/>
              </w:rPr>
            </w:pPr>
          </w:p>
        </w:tc>
        <w:tc>
          <w:tcPr>
            <w:tcW w:w="20" w:type="dxa"/>
            <w:vAlign w:val="bottom"/>
          </w:tcPr>
          <w:p w:rsidR="006F60FB" w:rsidRDefault="006F60FB" w:rsidP="007D34B9">
            <w:pPr>
              <w:spacing w:after="0"/>
              <w:rPr>
                <w:sz w:val="1"/>
                <w:szCs w:val="1"/>
              </w:rPr>
            </w:pPr>
          </w:p>
        </w:tc>
      </w:tr>
      <w:tr w:rsidR="007D34B9" w:rsidTr="006F60FB">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2620" w:type="dxa"/>
            <w:tcBorders>
              <w:bottom w:val="single" w:sz="8" w:space="0" w:color="auto"/>
            </w:tcBorders>
            <w:vAlign w:val="bottom"/>
          </w:tcPr>
          <w:p w:rsidR="007D34B9" w:rsidRDefault="007D34B9" w:rsidP="007D34B9">
            <w:pPr>
              <w:spacing w:after="0"/>
              <w:rPr>
                <w:sz w:val="2"/>
                <w:szCs w:val="2"/>
              </w:rPr>
            </w:pPr>
          </w:p>
        </w:tc>
        <w:tc>
          <w:tcPr>
            <w:tcW w:w="800" w:type="dxa"/>
            <w:tcBorders>
              <w:bottom w:val="single" w:sz="8" w:space="0" w:color="auto"/>
            </w:tcBorders>
            <w:vAlign w:val="bottom"/>
          </w:tcPr>
          <w:p w:rsidR="007D34B9" w:rsidRDefault="007D34B9" w:rsidP="007D34B9">
            <w:pPr>
              <w:spacing w:after="0"/>
              <w:rPr>
                <w:sz w:val="2"/>
                <w:szCs w:val="2"/>
              </w:rPr>
            </w:pPr>
          </w:p>
        </w:tc>
        <w:tc>
          <w:tcPr>
            <w:tcW w:w="1620" w:type="dxa"/>
            <w:tcBorders>
              <w:bottom w:val="single" w:sz="8" w:space="0" w:color="auto"/>
            </w:tcBorders>
            <w:vAlign w:val="bottom"/>
          </w:tcPr>
          <w:p w:rsidR="007D34B9" w:rsidRDefault="007D34B9" w:rsidP="007D34B9">
            <w:pPr>
              <w:spacing w:after="0"/>
              <w:rPr>
                <w:sz w:val="2"/>
                <w:szCs w:val="2"/>
              </w:rPr>
            </w:pPr>
          </w:p>
        </w:tc>
        <w:tc>
          <w:tcPr>
            <w:tcW w:w="2420" w:type="dxa"/>
            <w:tcBorders>
              <w:bottom w:val="single" w:sz="8" w:space="0" w:color="auto"/>
            </w:tcBorders>
            <w:vAlign w:val="bottom"/>
          </w:tcPr>
          <w:p w:rsidR="007D34B9" w:rsidRDefault="007D34B9" w:rsidP="007D34B9">
            <w:pPr>
              <w:spacing w:after="0"/>
              <w:rPr>
                <w:sz w:val="2"/>
                <w:szCs w:val="2"/>
              </w:rPr>
            </w:pPr>
          </w:p>
        </w:tc>
        <w:tc>
          <w:tcPr>
            <w:tcW w:w="669" w:type="dxa"/>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6F60FB">
        <w:trPr>
          <w:trHeight w:val="272"/>
        </w:trPr>
        <w:tc>
          <w:tcPr>
            <w:tcW w:w="660" w:type="dxa"/>
            <w:tcBorders>
              <w:left w:val="single" w:sz="8" w:space="0" w:color="auto"/>
              <w:right w:val="single" w:sz="8" w:space="0" w:color="auto"/>
            </w:tcBorders>
            <w:vAlign w:val="bottom"/>
          </w:tcPr>
          <w:p w:rsidR="007D34B9" w:rsidRDefault="007D34B9" w:rsidP="007D34B9">
            <w:pPr>
              <w:spacing w:after="0" w:line="272" w:lineRule="exact"/>
              <w:ind w:left="20"/>
              <w:rPr>
                <w:sz w:val="20"/>
                <w:szCs w:val="20"/>
              </w:rPr>
            </w:pPr>
            <w:r>
              <w:rPr>
                <w:rFonts w:ascii="Times New Roman" w:eastAsia="Times New Roman" w:hAnsi="Times New Roman" w:cs="Times New Roman"/>
                <w:sz w:val="24"/>
                <w:szCs w:val="24"/>
              </w:rPr>
              <w:t>2.</w:t>
            </w:r>
          </w:p>
        </w:tc>
        <w:tc>
          <w:tcPr>
            <w:tcW w:w="2620" w:type="dxa"/>
            <w:vAlign w:val="bottom"/>
          </w:tcPr>
          <w:p w:rsidR="007D34B9" w:rsidRDefault="007D34B9" w:rsidP="007D34B9">
            <w:pPr>
              <w:spacing w:after="0" w:line="272" w:lineRule="exact"/>
              <w:rPr>
                <w:sz w:val="20"/>
                <w:szCs w:val="20"/>
              </w:rPr>
            </w:pPr>
            <w:r>
              <w:rPr>
                <w:rFonts w:ascii="Times New Roman" w:eastAsia="Times New Roman" w:hAnsi="Times New Roman" w:cs="Times New Roman"/>
                <w:sz w:val="24"/>
                <w:szCs w:val="24"/>
              </w:rPr>
              <w:t>Инфраструктура</w:t>
            </w:r>
          </w:p>
        </w:tc>
        <w:tc>
          <w:tcPr>
            <w:tcW w:w="800" w:type="dxa"/>
            <w:vAlign w:val="bottom"/>
          </w:tcPr>
          <w:p w:rsidR="007D34B9" w:rsidRDefault="007D34B9" w:rsidP="007D34B9">
            <w:pPr>
              <w:spacing w:after="0"/>
              <w:rPr>
                <w:sz w:val="23"/>
                <w:szCs w:val="23"/>
              </w:rPr>
            </w:pPr>
          </w:p>
        </w:tc>
        <w:tc>
          <w:tcPr>
            <w:tcW w:w="1620" w:type="dxa"/>
            <w:vAlign w:val="bottom"/>
          </w:tcPr>
          <w:p w:rsidR="007D34B9" w:rsidRDefault="007D34B9" w:rsidP="007D34B9">
            <w:pPr>
              <w:spacing w:after="0"/>
              <w:rPr>
                <w:sz w:val="23"/>
                <w:szCs w:val="23"/>
              </w:rPr>
            </w:pPr>
          </w:p>
        </w:tc>
        <w:tc>
          <w:tcPr>
            <w:tcW w:w="2420" w:type="dxa"/>
            <w:vAlign w:val="bottom"/>
          </w:tcPr>
          <w:p w:rsidR="007D34B9" w:rsidRDefault="007D34B9" w:rsidP="007D34B9">
            <w:pPr>
              <w:spacing w:after="0"/>
              <w:rPr>
                <w:sz w:val="23"/>
                <w:szCs w:val="23"/>
              </w:rPr>
            </w:pPr>
          </w:p>
        </w:tc>
        <w:tc>
          <w:tcPr>
            <w:tcW w:w="669" w:type="dxa"/>
            <w:tcBorders>
              <w:right w:val="single" w:sz="8" w:space="0" w:color="auto"/>
            </w:tcBorders>
            <w:vAlign w:val="bottom"/>
          </w:tcPr>
          <w:p w:rsidR="007D34B9" w:rsidRDefault="007D34B9" w:rsidP="007D34B9">
            <w:pPr>
              <w:spacing w:after="0"/>
              <w:rPr>
                <w:sz w:val="23"/>
                <w:szCs w:val="23"/>
              </w:rPr>
            </w:pPr>
          </w:p>
        </w:tc>
        <w:tc>
          <w:tcPr>
            <w:tcW w:w="1300" w:type="dxa"/>
            <w:vAlign w:val="bottom"/>
          </w:tcPr>
          <w:p w:rsidR="007D34B9" w:rsidRDefault="007D34B9" w:rsidP="007D34B9">
            <w:pPr>
              <w:spacing w:after="0"/>
              <w:rPr>
                <w:sz w:val="23"/>
                <w:szCs w:val="23"/>
              </w:rPr>
            </w:pP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6F60FB">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7460" w:type="dxa"/>
            <w:gridSpan w:val="4"/>
            <w:tcBorders>
              <w:bottom w:val="single" w:sz="8" w:space="0" w:color="auto"/>
            </w:tcBorders>
            <w:vAlign w:val="bottom"/>
          </w:tcPr>
          <w:p w:rsidR="007D34B9" w:rsidRDefault="007D34B9" w:rsidP="007D34B9">
            <w:pPr>
              <w:spacing w:after="0"/>
              <w:rPr>
                <w:sz w:val="2"/>
                <w:szCs w:val="2"/>
              </w:rPr>
            </w:pPr>
          </w:p>
        </w:tc>
        <w:tc>
          <w:tcPr>
            <w:tcW w:w="669" w:type="dxa"/>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6F60FB">
        <w:trPr>
          <w:trHeight w:val="270"/>
        </w:trPr>
        <w:tc>
          <w:tcPr>
            <w:tcW w:w="660" w:type="dxa"/>
            <w:tcBorders>
              <w:left w:val="single" w:sz="8" w:space="0" w:color="auto"/>
              <w:right w:val="single" w:sz="8" w:space="0" w:color="auto"/>
            </w:tcBorders>
            <w:vAlign w:val="bottom"/>
          </w:tcPr>
          <w:p w:rsidR="007D34B9" w:rsidRDefault="007D34B9" w:rsidP="007D34B9">
            <w:pPr>
              <w:spacing w:after="0" w:line="270" w:lineRule="exact"/>
              <w:ind w:left="20"/>
              <w:rPr>
                <w:sz w:val="20"/>
                <w:szCs w:val="20"/>
              </w:rPr>
            </w:pPr>
            <w:r>
              <w:rPr>
                <w:rFonts w:ascii="Times New Roman" w:eastAsia="Times New Roman" w:hAnsi="Times New Roman" w:cs="Times New Roman"/>
                <w:sz w:val="24"/>
                <w:szCs w:val="24"/>
              </w:rPr>
              <w:t>2.1</w:t>
            </w:r>
          </w:p>
        </w:tc>
        <w:tc>
          <w:tcPr>
            <w:tcW w:w="7460" w:type="dxa"/>
            <w:gridSpan w:val="4"/>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Количество компьютеров в расчете на одного учащегося</w:t>
            </w:r>
          </w:p>
        </w:tc>
        <w:tc>
          <w:tcPr>
            <w:tcW w:w="669" w:type="dxa"/>
            <w:tcBorders>
              <w:right w:val="single" w:sz="8" w:space="0" w:color="auto"/>
            </w:tcBorders>
            <w:vAlign w:val="bottom"/>
          </w:tcPr>
          <w:p w:rsidR="007D34B9" w:rsidRDefault="007D34B9" w:rsidP="007D34B9">
            <w:pPr>
              <w:spacing w:after="0"/>
              <w:rPr>
                <w:sz w:val="23"/>
                <w:szCs w:val="23"/>
              </w:rPr>
            </w:pPr>
          </w:p>
        </w:tc>
        <w:tc>
          <w:tcPr>
            <w:tcW w:w="1300" w:type="dxa"/>
            <w:vAlign w:val="bottom"/>
          </w:tcPr>
          <w:p w:rsidR="007D34B9" w:rsidRDefault="00541BF8" w:rsidP="007D34B9">
            <w:pPr>
              <w:spacing w:after="0" w:line="270" w:lineRule="exact"/>
              <w:rPr>
                <w:sz w:val="20"/>
                <w:szCs w:val="20"/>
              </w:rPr>
            </w:pPr>
            <w:r>
              <w:rPr>
                <w:rFonts w:ascii="Times New Roman" w:eastAsia="Times New Roman" w:hAnsi="Times New Roman" w:cs="Times New Roman"/>
                <w:sz w:val="24"/>
                <w:szCs w:val="24"/>
              </w:rPr>
              <w:t>1</w:t>
            </w:r>
            <w:r w:rsidR="007D34B9">
              <w:rPr>
                <w:rFonts w:ascii="Times New Roman" w:eastAsia="Times New Roman" w:hAnsi="Times New Roman" w:cs="Times New Roman"/>
                <w:sz w:val="24"/>
                <w:szCs w:val="24"/>
              </w:rPr>
              <w:t xml:space="preserve"> единиц</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6F60FB">
        <w:trPr>
          <w:trHeight w:val="27"/>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8129" w:type="dxa"/>
            <w:gridSpan w:val="5"/>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6F60FB" w:rsidTr="006F60FB">
        <w:trPr>
          <w:trHeight w:val="270"/>
        </w:trPr>
        <w:tc>
          <w:tcPr>
            <w:tcW w:w="660" w:type="dxa"/>
            <w:tcBorders>
              <w:left w:val="single" w:sz="8" w:space="0" w:color="auto"/>
              <w:right w:val="single" w:sz="8" w:space="0" w:color="auto"/>
            </w:tcBorders>
            <w:vAlign w:val="bottom"/>
          </w:tcPr>
          <w:p w:rsidR="006F60FB" w:rsidRDefault="006F60FB" w:rsidP="007D34B9">
            <w:pPr>
              <w:spacing w:after="0" w:line="270" w:lineRule="exact"/>
              <w:ind w:left="20"/>
              <w:rPr>
                <w:sz w:val="20"/>
                <w:szCs w:val="20"/>
              </w:rPr>
            </w:pPr>
            <w:r>
              <w:rPr>
                <w:rFonts w:ascii="Times New Roman" w:eastAsia="Times New Roman" w:hAnsi="Times New Roman" w:cs="Times New Roman"/>
                <w:sz w:val="24"/>
                <w:szCs w:val="24"/>
              </w:rPr>
              <w:t>2.2</w:t>
            </w:r>
          </w:p>
        </w:tc>
        <w:tc>
          <w:tcPr>
            <w:tcW w:w="8129" w:type="dxa"/>
            <w:gridSpan w:val="5"/>
            <w:vMerge w:val="restart"/>
            <w:tcBorders>
              <w:right w:val="single" w:sz="8" w:space="0" w:color="auto"/>
            </w:tcBorders>
            <w:vAlign w:val="bottom"/>
          </w:tcPr>
          <w:p w:rsidR="006F60FB" w:rsidRDefault="006F60FB" w:rsidP="007D34B9">
            <w:pPr>
              <w:spacing w:after="0" w:line="270" w:lineRule="exact"/>
              <w:rPr>
                <w:sz w:val="20"/>
                <w:szCs w:val="20"/>
              </w:rPr>
            </w:pPr>
            <w:r>
              <w:rPr>
                <w:rFonts w:ascii="Times New Roman" w:eastAsia="Times New Roman" w:hAnsi="Times New Roman" w:cs="Times New Roman"/>
                <w:sz w:val="24"/>
                <w:szCs w:val="24"/>
              </w:rPr>
              <w:t xml:space="preserve">Количество экземпляров учебной и учебно-методической литературы </w:t>
            </w:r>
            <w:proofErr w:type="gramStart"/>
            <w:r>
              <w:rPr>
                <w:rFonts w:ascii="Times New Roman" w:eastAsia="Times New Roman" w:hAnsi="Times New Roman" w:cs="Times New Roman"/>
                <w:sz w:val="24"/>
                <w:szCs w:val="24"/>
              </w:rPr>
              <w:t>из</w:t>
            </w:r>
            <w:proofErr w:type="gramEnd"/>
          </w:p>
          <w:p w:rsidR="006F60FB" w:rsidRDefault="006F60FB" w:rsidP="007D34B9">
            <w:pPr>
              <w:spacing w:after="0"/>
              <w:rPr>
                <w:sz w:val="20"/>
                <w:szCs w:val="20"/>
              </w:rPr>
            </w:pPr>
            <w:r>
              <w:rPr>
                <w:rFonts w:ascii="Times New Roman" w:eastAsia="Times New Roman" w:hAnsi="Times New Roman" w:cs="Times New Roman"/>
                <w:sz w:val="24"/>
                <w:szCs w:val="24"/>
              </w:rPr>
              <w:t xml:space="preserve">общего количества единиц хранения библиотечного фонда, состоящих </w:t>
            </w:r>
            <w:proofErr w:type="gramStart"/>
            <w:r>
              <w:rPr>
                <w:rFonts w:ascii="Times New Roman" w:eastAsia="Times New Roman" w:hAnsi="Times New Roman" w:cs="Times New Roman"/>
                <w:sz w:val="24"/>
                <w:szCs w:val="24"/>
              </w:rPr>
              <w:t>на</w:t>
            </w:r>
            <w:proofErr w:type="gramEnd"/>
          </w:p>
          <w:p w:rsidR="006F60FB" w:rsidRDefault="006F60FB" w:rsidP="007D34B9">
            <w:pPr>
              <w:spacing w:after="0"/>
              <w:rPr>
                <w:sz w:val="20"/>
                <w:szCs w:val="20"/>
              </w:rPr>
            </w:pPr>
            <w:proofErr w:type="gramStart"/>
            <w:r>
              <w:rPr>
                <w:rFonts w:ascii="Times New Roman" w:eastAsia="Times New Roman" w:hAnsi="Times New Roman" w:cs="Times New Roman"/>
                <w:sz w:val="24"/>
                <w:szCs w:val="24"/>
              </w:rPr>
              <w:t>учете</w:t>
            </w:r>
            <w:proofErr w:type="gramEnd"/>
            <w:r>
              <w:rPr>
                <w:rFonts w:ascii="Times New Roman" w:eastAsia="Times New Roman" w:hAnsi="Times New Roman" w:cs="Times New Roman"/>
                <w:sz w:val="24"/>
                <w:szCs w:val="24"/>
              </w:rPr>
              <w:t>, в расчете на одного учащегося</w:t>
            </w:r>
          </w:p>
        </w:tc>
        <w:tc>
          <w:tcPr>
            <w:tcW w:w="1300" w:type="dxa"/>
            <w:vAlign w:val="bottom"/>
          </w:tcPr>
          <w:p w:rsidR="006F60FB" w:rsidRDefault="006F60FB" w:rsidP="007D34B9">
            <w:pPr>
              <w:spacing w:after="0" w:line="270" w:lineRule="exact"/>
              <w:rPr>
                <w:sz w:val="20"/>
                <w:szCs w:val="20"/>
              </w:rPr>
            </w:pPr>
            <w:r>
              <w:rPr>
                <w:rFonts w:ascii="Times New Roman" w:eastAsia="Times New Roman" w:hAnsi="Times New Roman" w:cs="Times New Roman"/>
                <w:sz w:val="24"/>
                <w:szCs w:val="24"/>
              </w:rPr>
              <w:t>150 единиц</w:t>
            </w:r>
          </w:p>
        </w:tc>
        <w:tc>
          <w:tcPr>
            <w:tcW w:w="20" w:type="dxa"/>
            <w:shd w:val="clear" w:color="auto" w:fill="000000"/>
            <w:vAlign w:val="bottom"/>
          </w:tcPr>
          <w:p w:rsidR="006F60FB" w:rsidRDefault="006F60FB" w:rsidP="007D34B9">
            <w:pPr>
              <w:spacing w:after="0"/>
              <w:rPr>
                <w:sz w:val="23"/>
                <w:szCs w:val="23"/>
              </w:rPr>
            </w:pPr>
          </w:p>
        </w:tc>
        <w:tc>
          <w:tcPr>
            <w:tcW w:w="20" w:type="dxa"/>
            <w:vAlign w:val="bottom"/>
          </w:tcPr>
          <w:p w:rsidR="006F60FB" w:rsidRDefault="006F60FB" w:rsidP="007D34B9">
            <w:pPr>
              <w:spacing w:after="0"/>
              <w:rPr>
                <w:sz w:val="1"/>
                <w:szCs w:val="1"/>
              </w:rPr>
            </w:pPr>
          </w:p>
        </w:tc>
      </w:tr>
      <w:tr w:rsidR="006F60FB" w:rsidTr="006F60FB">
        <w:trPr>
          <w:trHeight w:val="276"/>
        </w:trPr>
        <w:tc>
          <w:tcPr>
            <w:tcW w:w="660" w:type="dxa"/>
            <w:tcBorders>
              <w:left w:val="single" w:sz="8" w:space="0" w:color="auto"/>
              <w:right w:val="single" w:sz="8" w:space="0" w:color="auto"/>
            </w:tcBorders>
            <w:vAlign w:val="bottom"/>
          </w:tcPr>
          <w:p w:rsidR="006F60FB" w:rsidRDefault="006F60FB" w:rsidP="007D34B9">
            <w:pPr>
              <w:spacing w:after="0"/>
              <w:rPr>
                <w:sz w:val="24"/>
                <w:szCs w:val="24"/>
              </w:rPr>
            </w:pPr>
          </w:p>
        </w:tc>
        <w:tc>
          <w:tcPr>
            <w:tcW w:w="8129" w:type="dxa"/>
            <w:gridSpan w:val="5"/>
            <w:vMerge/>
            <w:tcBorders>
              <w:right w:val="single" w:sz="8" w:space="0" w:color="auto"/>
            </w:tcBorders>
            <w:vAlign w:val="bottom"/>
          </w:tcPr>
          <w:p w:rsidR="006F60FB" w:rsidRDefault="006F60FB" w:rsidP="007D34B9">
            <w:pPr>
              <w:spacing w:after="0"/>
              <w:rPr>
                <w:sz w:val="20"/>
                <w:szCs w:val="20"/>
              </w:rPr>
            </w:pPr>
          </w:p>
        </w:tc>
        <w:tc>
          <w:tcPr>
            <w:tcW w:w="1300" w:type="dxa"/>
            <w:vAlign w:val="bottom"/>
          </w:tcPr>
          <w:p w:rsidR="006F60FB" w:rsidRDefault="006F60FB" w:rsidP="007D34B9">
            <w:pPr>
              <w:spacing w:after="0"/>
              <w:rPr>
                <w:sz w:val="24"/>
                <w:szCs w:val="24"/>
              </w:rPr>
            </w:pPr>
          </w:p>
        </w:tc>
        <w:tc>
          <w:tcPr>
            <w:tcW w:w="20" w:type="dxa"/>
            <w:shd w:val="clear" w:color="auto" w:fill="000000"/>
            <w:vAlign w:val="bottom"/>
          </w:tcPr>
          <w:p w:rsidR="006F60FB" w:rsidRDefault="006F60FB" w:rsidP="007D34B9">
            <w:pPr>
              <w:spacing w:after="0"/>
              <w:rPr>
                <w:sz w:val="24"/>
                <w:szCs w:val="24"/>
              </w:rPr>
            </w:pPr>
          </w:p>
        </w:tc>
        <w:tc>
          <w:tcPr>
            <w:tcW w:w="20" w:type="dxa"/>
            <w:vAlign w:val="bottom"/>
          </w:tcPr>
          <w:p w:rsidR="006F60FB" w:rsidRDefault="006F60FB" w:rsidP="007D34B9">
            <w:pPr>
              <w:spacing w:after="0"/>
              <w:rPr>
                <w:sz w:val="1"/>
                <w:szCs w:val="1"/>
              </w:rPr>
            </w:pPr>
          </w:p>
        </w:tc>
      </w:tr>
      <w:tr w:rsidR="006F60FB" w:rsidTr="006F60FB">
        <w:trPr>
          <w:trHeight w:val="276"/>
        </w:trPr>
        <w:tc>
          <w:tcPr>
            <w:tcW w:w="660" w:type="dxa"/>
            <w:tcBorders>
              <w:left w:val="single" w:sz="8" w:space="0" w:color="auto"/>
              <w:right w:val="single" w:sz="8" w:space="0" w:color="auto"/>
            </w:tcBorders>
            <w:vAlign w:val="bottom"/>
          </w:tcPr>
          <w:p w:rsidR="006F60FB" w:rsidRDefault="006F60FB" w:rsidP="007D34B9">
            <w:pPr>
              <w:spacing w:after="0"/>
              <w:rPr>
                <w:sz w:val="24"/>
                <w:szCs w:val="24"/>
              </w:rPr>
            </w:pPr>
          </w:p>
        </w:tc>
        <w:tc>
          <w:tcPr>
            <w:tcW w:w="8129" w:type="dxa"/>
            <w:gridSpan w:val="5"/>
            <w:vMerge/>
            <w:tcBorders>
              <w:right w:val="single" w:sz="8" w:space="0" w:color="auto"/>
            </w:tcBorders>
            <w:vAlign w:val="bottom"/>
          </w:tcPr>
          <w:p w:rsidR="006F60FB" w:rsidRDefault="006F60FB" w:rsidP="007D34B9">
            <w:pPr>
              <w:spacing w:after="0"/>
              <w:rPr>
                <w:sz w:val="24"/>
                <w:szCs w:val="24"/>
              </w:rPr>
            </w:pPr>
          </w:p>
        </w:tc>
        <w:tc>
          <w:tcPr>
            <w:tcW w:w="1300" w:type="dxa"/>
            <w:tcBorders>
              <w:left w:val="single" w:sz="8" w:space="0" w:color="auto"/>
            </w:tcBorders>
            <w:vAlign w:val="bottom"/>
          </w:tcPr>
          <w:p w:rsidR="006F60FB" w:rsidRDefault="006F60FB" w:rsidP="007D34B9">
            <w:pPr>
              <w:spacing w:after="0"/>
              <w:rPr>
                <w:sz w:val="24"/>
                <w:szCs w:val="24"/>
              </w:rPr>
            </w:pPr>
          </w:p>
        </w:tc>
        <w:tc>
          <w:tcPr>
            <w:tcW w:w="20" w:type="dxa"/>
            <w:shd w:val="clear" w:color="auto" w:fill="000000"/>
            <w:vAlign w:val="bottom"/>
          </w:tcPr>
          <w:p w:rsidR="006F60FB" w:rsidRDefault="006F60FB" w:rsidP="007D34B9">
            <w:pPr>
              <w:spacing w:after="0"/>
              <w:rPr>
                <w:sz w:val="24"/>
                <w:szCs w:val="24"/>
              </w:rPr>
            </w:pPr>
          </w:p>
        </w:tc>
        <w:tc>
          <w:tcPr>
            <w:tcW w:w="20" w:type="dxa"/>
            <w:vAlign w:val="bottom"/>
          </w:tcPr>
          <w:p w:rsidR="006F60FB" w:rsidRDefault="006F60FB" w:rsidP="007D34B9">
            <w:pPr>
              <w:spacing w:after="0"/>
              <w:rPr>
                <w:sz w:val="1"/>
                <w:szCs w:val="1"/>
              </w:rPr>
            </w:pPr>
          </w:p>
        </w:tc>
      </w:tr>
      <w:tr w:rsidR="007D34B9" w:rsidTr="006F60FB">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3420" w:type="dxa"/>
            <w:gridSpan w:val="2"/>
            <w:tcBorders>
              <w:bottom w:val="single" w:sz="8" w:space="0" w:color="auto"/>
            </w:tcBorders>
            <w:vAlign w:val="bottom"/>
          </w:tcPr>
          <w:p w:rsidR="007D34B9" w:rsidRDefault="007D34B9" w:rsidP="007D34B9">
            <w:pPr>
              <w:spacing w:after="0"/>
              <w:rPr>
                <w:sz w:val="2"/>
                <w:szCs w:val="2"/>
              </w:rPr>
            </w:pPr>
          </w:p>
        </w:tc>
        <w:tc>
          <w:tcPr>
            <w:tcW w:w="1620" w:type="dxa"/>
            <w:tcBorders>
              <w:bottom w:val="single" w:sz="8" w:space="0" w:color="auto"/>
            </w:tcBorders>
            <w:vAlign w:val="bottom"/>
          </w:tcPr>
          <w:p w:rsidR="007D34B9" w:rsidRDefault="007D34B9" w:rsidP="007D34B9">
            <w:pPr>
              <w:spacing w:after="0"/>
              <w:rPr>
                <w:sz w:val="2"/>
                <w:szCs w:val="2"/>
              </w:rPr>
            </w:pPr>
          </w:p>
        </w:tc>
        <w:tc>
          <w:tcPr>
            <w:tcW w:w="3089" w:type="dxa"/>
            <w:gridSpan w:val="2"/>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6F60FB">
        <w:trPr>
          <w:trHeight w:val="273"/>
        </w:trPr>
        <w:tc>
          <w:tcPr>
            <w:tcW w:w="660" w:type="dxa"/>
            <w:tcBorders>
              <w:left w:val="single" w:sz="8" w:space="0" w:color="auto"/>
              <w:right w:val="single" w:sz="8" w:space="0" w:color="auto"/>
            </w:tcBorders>
            <w:vAlign w:val="bottom"/>
          </w:tcPr>
          <w:p w:rsidR="007D34B9" w:rsidRDefault="007D34B9" w:rsidP="007D34B9">
            <w:pPr>
              <w:spacing w:after="0" w:line="273" w:lineRule="exact"/>
              <w:ind w:left="20"/>
              <w:rPr>
                <w:sz w:val="20"/>
                <w:szCs w:val="20"/>
              </w:rPr>
            </w:pPr>
            <w:r>
              <w:rPr>
                <w:rFonts w:ascii="Times New Roman" w:eastAsia="Times New Roman" w:hAnsi="Times New Roman" w:cs="Times New Roman"/>
                <w:sz w:val="24"/>
                <w:szCs w:val="24"/>
              </w:rPr>
              <w:t>2.3</w:t>
            </w:r>
          </w:p>
        </w:tc>
        <w:tc>
          <w:tcPr>
            <w:tcW w:w="3420" w:type="dxa"/>
            <w:gridSpan w:val="2"/>
            <w:vAlign w:val="bottom"/>
          </w:tcPr>
          <w:p w:rsidR="007D34B9" w:rsidRDefault="007D34B9" w:rsidP="007D34B9">
            <w:pPr>
              <w:spacing w:after="0" w:line="273" w:lineRule="exact"/>
              <w:rPr>
                <w:sz w:val="20"/>
                <w:szCs w:val="20"/>
              </w:rPr>
            </w:pPr>
            <w:r>
              <w:rPr>
                <w:rFonts w:ascii="Times New Roman" w:eastAsia="Times New Roman" w:hAnsi="Times New Roman" w:cs="Times New Roman"/>
                <w:sz w:val="24"/>
                <w:szCs w:val="24"/>
              </w:rPr>
              <w:t>Наличие   в   образовательной</w:t>
            </w:r>
          </w:p>
        </w:tc>
        <w:tc>
          <w:tcPr>
            <w:tcW w:w="1620" w:type="dxa"/>
            <w:vAlign w:val="bottom"/>
          </w:tcPr>
          <w:p w:rsidR="007D34B9" w:rsidRDefault="007D34B9" w:rsidP="007D34B9">
            <w:pPr>
              <w:spacing w:after="0" w:line="273" w:lineRule="exact"/>
              <w:ind w:left="140"/>
              <w:rPr>
                <w:sz w:val="20"/>
                <w:szCs w:val="20"/>
              </w:rPr>
            </w:pPr>
            <w:r>
              <w:rPr>
                <w:rFonts w:ascii="Times New Roman" w:eastAsia="Times New Roman" w:hAnsi="Times New Roman" w:cs="Times New Roman"/>
                <w:sz w:val="24"/>
                <w:szCs w:val="24"/>
              </w:rPr>
              <w:t>организации</w:t>
            </w:r>
          </w:p>
        </w:tc>
        <w:tc>
          <w:tcPr>
            <w:tcW w:w="3089" w:type="dxa"/>
            <w:gridSpan w:val="2"/>
            <w:tcBorders>
              <w:right w:val="single" w:sz="8" w:space="0" w:color="auto"/>
            </w:tcBorders>
            <w:vAlign w:val="bottom"/>
          </w:tcPr>
          <w:p w:rsidR="007D34B9" w:rsidRDefault="007D34B9" w:rsidP="007D34B9">
            <w:pPr>
              <w:spacing w:after="0" w:line="273" w:lineRule="exact"/>
              <w:jc w:val="right"/>
              <w:rPr>
                <w:sz w:val="20"/>
                <w:szCs w:val="20"/>
              </w:rPr>
            </w:pPr>
            <w:r>
              <w:rPr>
                <w:rFonts w:ascii="Times New Roman" w:eastAsia="Times New Roman" w:hAnsi="Times New Roman" w:cs="Times New Roman"/>
                <w:sz w:val="24"/>
                <w:szCs w:val="24"/>
              </w:rPr>
              <w:t>системы   электронного</w:t>
            </w:r>
          </w:p>
        </w:tc>
        <w:tc>
          <w:tcPr>
            <w:tcW w:w="1300" w:type="dxa"/>
            <w:vAlign w:val="bottom"/>
          </w:tcPr>
          <w:p w:rsidR="007D34B9" w:rsidRDefault="007D34B9" w:rsidP="007D34B9">
            <w:pPr>
              <w:spacing w:after="0" w:line="273" w:lineRule="exact"/>
              <w:rPr>
                <w:sz w:val="20"/>
                <w:szCs w:val="20"/>
              </w:rPr>
            </w:pPr>
            <w:r>
              <w:rPr>
                <w:rFonts w:ascii="Times New Roman" w:eastAsia="Times New Roman" w:hAnsi="Times New Roman" w:cs="Times New Roman"/>
                <w:sz w:val="24"/>
                <w:szCs w:val="24"/>
              </w:rPr>
              <w:t>Да</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6F60FB">
        <w:trPr>
          <w:trHeight w:val="276"/>
        </w:trPr>
        <w:tc>
          <w:tcPr>
            <w:tcW w:w="660" w:type="dxa"/>
            <w:tcBorders>
              <w:left w:val="single" w:sz="8" w:space="0" w:color="auto"/>
              <w:right w:val="single" w:sz="8" w:space="0" w:color="auto"/>
            </w:tcBorders>
            <w:vAlign w:val="bottom"/>
          </w:tcPr>
          <w:p w:rsidR="007D34B9" w:rsidRDefault="007D34B9" w:rsidP="007D34B9">
            <w:pPr>
              <w:spacing w:after="0"/>
              <w:rPr>
                <w:sz w:val="24"/>
                <w:szCs w:val="24"/>
              </w:rPr>
            </w:pPr>
          </w:p>
        </w:tc>
        <w:tc>
          <w:tcPr>
            <w:tcW w:w="2620" w:type="dxa"/>
            <w:vAlign w:val="bottom"/>
          </w:tcPr>
          <w:p w:rsidR="007D34B9" w:rsidRDefault="007D34B9" w:rsidP="007D34B9">
            <w:pPr>
              <w:spacing w:after="0"/>
              <w:rPr>
                <w:sz w:val="20"/>
                <w:szCs w:val="20"/>
              </w:rPr>
            </w:pPr>
            <w:r>
              <w:rPr>
                <w:rFonts w:ascii="Times New Roman" w:eastAsia="Times New Roman" w:hAnsi="Times New Roman" w:cs="Times New Roman"/>
                <w:sz w:val="24"/>
                <w:szCs w:val="24"/>
              </w:rPr>
              <w:t>документооборота</w:t>
            </w:r>
          </w:p>
        </w:tc>
        <w:tc>
          <w:tcPr>
            <w:tcW w:w="800" w:type="dxa"/>
            <w:vAlign w:val="bottom"/>
          </w:tcPr>
          <w:p w:rsidR="007D34B9" w:rsidRDefault="007D34B9" w:rsidP="007D34B9">
            <w:pPr>
              <w:spacing w:after="0"/>
              <w:rPr>
                <w:sz w:val="24"/>
                <w:szCs w:val="24"/>
              </w:rPr>
            </w:pPr>
          </w:p>
        </w:tc>
        <w:tc>
          <w:tcPr>
            <w:tcW w:w="1620" w:type="dxa"/>
            <w:vAlign w:val="bottom"/>
          </w:tcPr>
          <w:p w:rsidR="007D34B9" w:rsidRDefault="007D34B9" w:rsidP="007D34B9">
            <w:pPr>
              <w:spacing w:after="0"/>
              <w:rPr>
                <w:sz w:val="24"/>
                <w:szCs w:val="24"/>
              </w:rPr>
            </w:pPr>
          </w:p>
        </w:tc>
        <w:tc>
          <w:tcPr>
            <w:tcW w:w="2420" w:type="dxa"/>
            <w:vAlign w:val="bottom"/>
          </w:tcPr>
          <w:p w:rsidR="007D34B9" w:rsidRDefault="007D34B9" w:rsidP="007D34B9">
            <w:pPr>
              <w:spacing w:after="0"/>
              <w:rPr>
                <w:sz w:val="24"/>
                <w:szCs w:val="24"/>
              </w:rPr>
            </w:pPr>
          </w:p>
        </w:tc>
        <w:tc>
          <w:tcPr>
            <w:tcW w:w="669" w:type="dxa"/>
            <w:tcBorders>
              <w:right w:val="single" w:sz="8" w:space="0" w:color="auto"/>
            </w:tcBorders>
            <w:vAlign w:val="bottom"/>
          </w:tcPr>
          <w:p w:rsidR="007D34B9" w:rsidRDefault="007D34B9" w:rsidP="007D34B9">
            <w:pPr>
              <w:spacing w:after="0"/>
              <w:rPr>
                <w:sz w:val="24"/>
                <w:szCs w:val="24"/>
              </w:rPr>
            </w:pPr>
          </w:p>
        </w:tc>
        <w:tc>
          <w:tcPr>
            <w:tcW w:w="1300" w:type="dxa"/>
            <w:vAlign w:val="bottom"/>
          </w:tcPr>
          <w:p w:rsidR="007D34B9" w:rsidRDefault="007D34B9" w:rsidP="007D34B9">
            <w:pPr>
              <w:spacing w:after="0"/>
              <w:rPr>
                <w:sz w:val="24"/>
                <w:szCs w:val="24"/>
              </w:rPr>
            </w:pPr>
          </w:p>
        </w:tc>
        <w:tc>
          <w:tcPr>
            <w:tcW w:w="20" w:type="dxa"/>
            <w:shd w:val="clear" w:color="auto" w:fill="000000"/>
            <w:vAlign w:val="bottom"/>
          </w:tcPr>
          <w:p w:rsidR="007D34B9" w:rsidRDefault="007D34B9" w:rsidP="007D34B9">
            <w:pPr>
              <w:spacing w:after="0"/>
              <w:rPr>
                <w:sz w:val="24"/>
                <w:szCs w:val="24"/>
              </w:rPr>
            </w:pPr>
          </w:p>
        </w:tc>
        <w:tc>
          <w:tcPr>
            <w:tcW w:w="20" w:type="dxa"/>
            <w:vAlign w:val="bottom"/>
          </w:tcPr>
          <w:p w:rsidR="007D34B9" w:rsidRDefault="007D34B9" w:rsidP="007D34B9">
            <w:pPr>
              <w:spacing w:after="0"/>
              <w:rPr>
                <w:sz w:val="1"/>
                <w:szCs w:val="1"/>
              </w:rPr>
            </w:pPr>
          </w:p>
        </w:tc>
      </w:tr>
      <w:tr w:rsidR="007D34B9" w:rsidTr="006F60FB">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7460" w:type="dxa"/>
            <w:gridSpan w:val="4"/>
            <w:tcBorders>
              <w:bottom w:val="single" w:sz="8" w:space="0" w:color="auto"/>
            </w:tcBorders>
            <w:vAlign w:val="bottom"/>
          </w:tcPr>
          <w:p w:rsidR="007D34B9" w:rsidRDefault="007D34B9" w:rsidP="007D34B9">
            <w:pPr>
              <w:spacing w:after="0"/>
              <w:rPr>
                <w:sz w:val="2"/>
                <w:szCs w:val="2"/>
              </w:rPr>
            </w:pPr>
          </w:p>
        </w:tc>
        <w:tc>
          <w:tcPr>
            <w:tcW w:w="669" w:type="dxa"/>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6F60FB">
        <w:trPr>
          <w:trHeight w:val="270"/>
        </w:trPr>
        <w:tc>
          <w:tcPr>
            <w:tcW w:w="660" w:type="dxa"/>
            <w:tcBorders>
              <w:left w:val="single" w:sz="8" w:space="0" w:color="auto"/>
              <w:right w:val="single" w:sz="8" w:space="0" w:color="auto"/>
            </w:tcBorders>
            <w:vAlign w:val="bottom"/>
          </w:tcPr>
          <w:p w:rsidR="007D34B9" w:rsidRDefault="007D34B9" w:rsidP="007D34B9">
            <w:pPr>
              <w:spacing w:after="0" w:line="270" w:lineRule="exact"/>
              <w:ind w:left="20"/>
              <w:rPr>
                <w:sz w:val="20"/>
                <w:szCs w:val="20"/>
              </w:rPr>
            </w:pPr>
            <w:r>
              <w:rPr>
                <w:rFonts w:ascii="Times New Roman" w:eastAsia="Times New Roman" w:hAnsi="Times New Roman" w:cs="Times New Roman"/>
                <w:sz w:val="24"/>
                <w:szCs w:val="24"/>
              </w:rPr>
              <w:t>2.4</w:t>
            </w:r>
          </w:p>
        </w:tc>
        <w:tc>
          <w:tcPr>
            <w:tcW w:w="7460" w:type="dxa"/>
            <w:gridSpan w:val="4"/>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Наличие читального зала библиотеки, в том числе:</w:t>
            </w:r>
          </w:p>
        </w:tc>
        <w:tc>
          <w:tcPr>
            <w:tcW w:w="669" w:type="dxa"/>
            <w:tcBorders>
              <w:right w:val="single" w:sz="8" w:space="0" w:color="auto"/>
            </w:tcBorders>
            <w:vAlign w:val="bottom"/>
          </w:tcPr>
          <w:p w:rsidR="007D34B9" w:rsidRDefault="007D34B9" w:rsidP="007D34B9">
            <w:pPr>
              <w:spacing w:after="0"/>
              <w:rPr>
                <w:sz w:val="23"/>
                <w:szCs w:val="23"/>
              </w:rPr>
            </w:pPr>
          </w:p>
        </w:tc>
        <w:tc>
          <w:tcPr>
            <w:tcW w:w="1300" w:type="dxa"/>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Да</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6F60FB">
        <w:trPr>
          <w:trHeight w:val="27"/>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8129" w:type="dxa"/>
            <w:gridSpan w:val="5"/>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6F60FB" w:rsidTr="006F60FB">
        <w:trPr>
          <w:trHeight w:val="270"/>
        </w:trPr>
        <w:tc>
          <w:tcPr>
            <w:tcW w:w="660" w:type="dxa"/>
            <w:tcBorders>
              <w:left w:val="single" w:sz="8" w:space="0" w:color="auto"/>
              <w:right w:val="single" w:sz="8" w:space="0" w:color="auto"/>
            </w:tcBorders>
            <w:vAlign w:val="bottom"/>
          </w:tcPr>
          <w:p w:rsidR="006F60FB" w:rsidRDefault="006F60FB" w:rsidP="007D34B9">
            <w:pPr>
              <w:spacing w:after="0" w:line="270" w:lineRule="exact"/>
              <w:ind w:left="20"/>
              <w:rPr>
                <w:sz w:val="20"/>
                <w:szCs w:val="20"/>
              </w:rPr>
            </w:pPr>
            <w:r>
              <w:rPr>
                <w:rFonts w:ascii="Times New Roman" w:eastAsia="Times New Roman" w:hAnsi="Times New Roman" w:cs="Times New Roman"/>
                <w:sz w:val="24"/>
                <w:szCs w:val="24"/>
              </w:rPr>
              <w:t>2.4.1</w:t>
            </w:r>
          </w:p>
        </w:tc>
        <w:tc>
          <w:tcPr>
            <w:tcW w:w="8129" w:type="dxa"/>
            <w:gridSpan w:val="5"/>
            <w:vMerge w:val="restart"/>
            <w:tcBorders>
              <w:right w:val="single" w:sz="8" w:space="0" w:color="auto"/>
            </w:tcBorders>
            <w:vAlign w:val="bottom"/>
          </w:tcPr>
          <w:p w:rsidR="006F60FB" w:rsidRDefault="006F60FB" w:rsidP="007D34B9">
            <w:pPr>
              <w:spacing w:after="0" w:line="270" w:lineRule="exact"/>
              <w:rPr>
                <w:sz w:val="20"/>
                <w:szCs w:val="20"/>
              </w:rPr>
            </w:pPr>
            <w:r>
              <w:rPr>
                <w:rFonts w:ascii="Times New Roman" w:eastAsia="Times New Roman" w:hAnsi="Times New Roman" w:cs="Times New Roman"/>
                <w:sz w:val="24"/>
                <w:szCs w:val="24"/>
              </w:rPr>
              <w:t>С обеспечением возможности работы на стационарных компьютерах или</w:t>
            </w:r>
          </w:p>
          <w:p w:rsidR="006F60FB" w:rsidRDefault="006F60FB" w:rsidP="007D34B9">
            <w:pPr>
              <w:spacing w:after="0"/>
              <w:rPr>
                <w:sz w:val="20"/>
                <w:szCs w:val="20"/>
              </w:rPr>
            </w:pPr>
            <w:r>
              <w:rPr>
                <w:rFonts w:ascii="Times New Roman" w:eastAsia="Times New Roman" w:hAnsi="Times New Roman" w:cs="Times New Roman"/>
                <w:sz w:val="24"/>
                <w:szCs w:val="24"/>
              </w:rPr>
              <w:t>использования переносных компьютеров</w:t>
            </w:r>
          </w:p>
        </w:tc>
        <w:tc>
          <w:tcPr>
            <w:tcW w:w="1300" w:type="dxa"/>
            <w:vAlign w:val="bottom"/>
          </w:tcPr>
          <w:p w:rsidR="006F60FB" w:rsidRDefault="006F60FB" w:rsidP="007D34B9">
            <w:pPr>
              <w:spacing w:after="0" w:line="270" w:lineRule="exact"/>
              <w:rPr>
                <w:sz w:val="20"/>
                <w:szCs w:val="20"/>
              </w:rPr>
            </w:pPr>
            <w:r>
              <w:rPr>
                <w:rFonts w:ascii="Times New Roman" w:eastAsia="Times New Roman" w:hAnsi="Times New Roman" w:cs="Times New Roman"/>
                <w:sz w:val="24"/>
                <w:szCs w:val="24"/>
              </w:rPr>
              <w:t>Да</w:t>
            </w:r>
          </w:p>
        </w:tc>
        <w:tc>
          <w:tcPr>
            <w:tcW w:w="20" w:type="dxa"/>
            <w:shd w:val="clear" w:color="auto" w:fill="000000"/>
            <w:vAlign w:val="bottom"/>
          </w:tcPr>
          <w:p w:rsidR="006F60FB" w:rsidRDefault="006F60FB" w:rsidP="007D34B9">
            <w:pPr>
              <w:spacing w:after="0"/>
              <w:rPr>
                <w:sz w:val="23"/>
                <w:szCs w:val="23"/>
              </w:rPr>
            </w:pPr>
          </w:p>
        </w:tc>
        <w:tc>
          <w:tcPr>
            <w:tcW w:w="20" w:type="dxa"/>
            <w:vAlign w:val="bottom"/>
          </w:tcPr>
          <w:p w:rsidR="006F60FB" w:rsidRDefault="006F60FB" w:rsidP="007D34B9">
            <w:pPr>
              <w:spacing w:after="0"/>
              <w:rPr>
                <w:sz w:val="1"/>
                <w:szCs w:val="1"/>
              </w:rPr>
            </w:pPr>
          </w:p>
        </w:tc>
      </w:tr>
      <w:tr w:rsidR="006F60FB" w:rsidTr="006F60FB">
        <w:trPr>
          <w:trHeight w:val="276"/>
        </w:trPr>
        <w:tc>
          <w:tcPr>
            <w:tcW w:w="660" w:type="dxa"/>
            <w:tcBorders>
              <w:left w:val="single" w:sz="8" w:space="0" w:color="auto"/>
              <w:right w:val="single" w:sz="8" w:space="0" w:color="auto"/>
            </w:tcBorders>
            <w:vAlign w:val="bottom"/>
          </w:tcPr>
          <w:p w:rsidR="006F60FB" w:rsidRDefault="006F60FB" w:rsidP="007D34B9">
            <w:pPr>
              <w:spacing w:after="0"/>
              <w:rPr>
                <w:sz w:val="24"/>
                <w:szCs w:val="24"/>
              </w:rPr>
            </w:pPr>
          </w:p>
        </w:tc>
        <w:tc>
          <w:tcPr>
            <w:tcW w:w="8129" w:type="dxa"/>
            <w:gridSpan w:val="5"/>
            <w:vMerge/>
            <w:tcBorders>
              <w:right w:val="single" w:sz="8" w:space="0" w:color="auto"/>
            </w:tcBorders>
            <w:vAlign w:val="bottom"/>
          </w:tcPr>
          <w:p w:rsidR="006F60FB" w:rsidRDefault="006F60FB" w:rsidP="007D34B9">
            <w:pPr>
              <w:spacing w:after="0"/>
              <w:rPr>
                <w:sz w:val="24"/>
                <w:szCs w:val="24"/>
              </w:rPr>
            </w:pPr>
          </w:p>
        </w:tc>
        <w:tc>
          <w:tcPr>
            <w:tcW w:w="1300" w:type="dxa"/>
            <w:tcBorders>
              <w:left w:val="single" w:sz="8" w:space="0" w:color="auto"/>
            </w:tcBorders>
            <w:vAlign w:val="bottom"/>
          </w:tcPr>
          <w:p w:rsidR="006F60FB" w:rsidRDefault="006F60FB" w:rsidP="007D34B9">
            <w:pPr>
              <w:spacing w:after="0"/>
              <w:rPr>
                <w:sz w:val="24"/>
                <w:szCs w:val="24"/>
              </w:rPr>
            </w:pPr>
          </w:p>
        </w:tc>
        <w:tc>
          <w:tcPr>
            <w:tcW w:w="20" w:type="dxa"/>
            <w:shd w:val="clear" w:color="auto" w:fill="000000"/>
            <w:vAlign w:val="bottom"/>
          </w:tcPr>
          <w:p w:rsidR="006F60FB" w:rsidRDefault="006F60FB" w:rsidP="007D34B9">
            <w:pPr>
              <w:spacing w:after="0"/>
              <w:rPr>
                <w:sz w:val="24"/>
                <w:szCs w:val="24"/>
              </w:rPr>
            </w:pPr>
          </w:p>
        </w:tc>
        <w:tc>
          <w:tcPr>
            <w:tcW w:w="20" w:type="dxa"/>
            <w:vAlign w:val="bottom"/>
          </w:tcPr>
          <w:p w:rsidR="006F60FB" w:rsidRDefault="006F60FB" w:rsidP="007D34B9">
            <w:pPr>
              <w:spacing w:after="0"/>
              <w:rPr>
                <w:sz w:val="1"/>
                <w:szCs w:val="1"/>
              </w:rPr>
            </w:pPr>
          </w:p>
        </w:tc>
      </w:tr>
      <w:tr w:rsidR="007D34B9" w:rsidTr="006F60FB">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2620" w:type="dxa"/>
            <w:tcBorders>
              <w:bottom w:val="single" w:sz="8" w:space="0" w:color="auto"/>
            </w:tcBorders>
            <w:vAlign w:val="bottom"/>
          </w:tcPr>
          <w:p w:rsidR="007D34B9" w:rsidRDefault="007D34B9" w:rsidP="007D34B9">
            <w:pPr>
              <w:spacing w:after="0"/>
              <w:rPr>
                <w:sz w:val="2"/>
                <w:szCs w:val="2"/>
              </w:rPr>
            </w:pPr>
          </w:p>
        </w:tc>
        <w:tc>
          <w:tcPr>
            <w:tcW w:w="800" w:type="dxa"/>
            <w:tcBorders>
              <w:bottom w:val="single" w:sz="8" w:space="0" w:color="auto"/>
            </w:tcBorders>
            <w:vAlign w:val="bottom"/>
          </w:tcPr>
          <w:p w:rsidR="007D34B9" w:rsidRDefault="007D34B9" w:rsidP="007D34B9">
            <w:pPr>
              <w:spacing w:after="0"/>
              <w:rPr>
                <w:sz w:val="2"/>
                <w:szCs w:val="2"/>
              </w:rPr>
            </w:pPr>
          </w:p>
        </w:tc>
        <w:tc>
          <w:tcPr>
            <w:tcW w:w="1620" w:type="dxa"/>
            <w:tcBorders>
              <w:bottom w:val="single" w:sz="8" w:space="0" w:color="auto"/>
            </w:tcBorders>
            <w:vAlign w:val="bottom"/>
          </w:tcPr>
          <w:p w:rsidR="007D34B9" w:rsidRDefault="007D34B9" w:rsidP="007D34B9">
            <w:pPr>
              <w:spacing w:after="0"/>
              <w:rPr>
                <w:sz w:val="2"/>
                <w:szCs w:val="2"/>
              </w:rPr>
            </w:pPr>
          </w:p>
        </w:tc>
        <w:tc>
          <w:tcPr>
            <w:tcW w:w="2420" w:type="dxa"/>
            <w:tcBorders>
              <w:bottom w:val="single" w:sz="8" w:space="0" w:color="auto"/>
            </w:tcBorders>
            <w:vAlign w:val="bottom"/>
          </w:tcPr>
          <w:p w:rsidR="007D34B9" w:rsidRDefault="007D34B9" w:rsidP="007D34B9">
            <w:pPr>
              <w:spacing w:after="0"/>
              <w:rPr>
                <w:sz w:val="2"/>
                <w:szCs w:val="2"/>
              </w:rPr>
            </w:pPr>
          </w:p>
        </w:tc>
        <w:tc>
          <w:tcPr>
            <w:tcW w:w="669" w:type="dxa"/>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6F60FB">
        <w:trPr>
          <w:trHeight w:val="272"/>
        </w:trPr>
        <w:tc>
          <w:tcPr>
            <w:tcW w:w="660" w:type="dxa"/>
            <w:tcBorders>
              <w:left w:val="single" w:sz="8" w:space="0" w:color="auto"/>
              <w:right w:val="single" w:sz="8" w:space="0" w:color="auto"/>
            </w:tcBorders>
            <w:vAlign w:val="bottom"/>
          </w:tcPr>
          <w:p w:rsidR="007D34B9" w:rsidRDefault="007D34B9" w:rsidP="007D34B9">
            <w:pPr>
              <w:spacing w:after="0" w:line="272" w:lineRule="exact"/>
              <w:ind w:left="20"/>
              <w:rPr>
                <w:sz w:val="20"/>
                <w:szCs w:val="20"/>
              </w:rPr>
            </w:pPr>
            <w:r>
              <w:rPr>
                <w:rFonts w:ascii="Times New Roman" w:eastAsia="Times New Roman" w:hAnsi="Times New Roman" w:cs="Times New Roman"/>
                <w:sz w:val="24"/>
                <w:szCs w:val="24"/>
              </w:rPr>
              <w:t>2.4.2</w:t>
            </w:r>
          </w:p>
        </w:tc>
        <w:tc>
          <w:tcPr>
            <w:tcW w:w="2620" w:type="dxa"/>
            <w:vAlign w:val="bottom"/>
          </w:tcPr>
          <w:p w:rsidR="007D34B9" w:rsidRDefault="007D34B9" w:rsidP="007D34B9">
            <w:pPr>
              <w:spacing w:after="0" w:line="272" w:lineRule="exact"/>
              <w:rPr>
                <w:sz w:val="20"/>
                <w:szCs w:val="20"/>
              </w:rPr>
            </w:pPr>
            <w:r>
              <w:rPr>
                <w:rFonts w:ascii="Times New Roman" w:eastAsia="Times New Roman" w:hAnsi="Times New Roman" w:cs="Times New Roman"/>
                <w:sz w:val="24"/>
                <w:szCs w:val="24"/>
              </w:rPr>
              <w:t>С медиатекой</w:t>
            </w:r>
          </w:p>
        </w:tc>
        <w:tc>
          <w:tcPr>
            <w:tcW w:w="800" w:type="dxa"/>
            <w:vAlign w:val="bottom"/>
          </w:tcPr>
          <w:p w:rsidR="007D34B9" w:rsidRDefault="007D34B9" w:rsidP="007D34B9">
            <w:pPr>
              <w:spacing w:after="0"/>
              <w:rPr>
                <w:sz w:val="23"/>
                <w:szCs w:val="23"/>
              </w:rPr>
            </w:pPr>
          </w:p>
        </w:tc>
        <w:tc>
          <w:tcPr>
            <w:tcW w:w="1620" w:type="dxa"/>
            <w:vAlign w:val="bottom"/>
          </w:tcPr>
          <w:p w:rsidR="007D34B9" w:rsidRDefault="007D34B9" w:rsidP="007D34B9">
            <w:pPr>
              <w:spacing w:after="0"/>
              <w:rPr>
                <w:sz w:val="23"/>
                <w:szCs w:val="23"/>
              </w:rPr>
            </w:pPr>
          </w:p>
        </w:tc>
        <w:tc>
          <w:tcPr>
            <w:tcW w:w="2420" w:type="dxa"/>
            <w:vAlign w:val="bottom"/>
          </w:tcPr>
          <w:p w:rsidR="007D34B9" w:rsidRDefault="007D34B9" w:rsidP="007D34B9">
            <w:pPr>
              <w:spacing w:after="0"/>
              <w:rPr>
                <w:sz w:val="23"/>
                <w:szCs w:val="23"/>
              </w:rPr>
            </w:pPr>
          </w:p>
        </w:tc>
        <w:tc>
          <w:tcPr>
            <w:tcW w:w="669" w:type="dxa"/>
            <w:tcBorders>
              <w:right w:val="single" w:sz="8" w:space="0" w:color="auto"/>
            </w:tcBorders>
            <w:vAlign w:val="bottom"/>
          </w:tcPr>
          <w:p w:rsidR="007D34B9" w:rsidRDefault="007D34B9" w:rsidP="007D34B9">
            <w:pPr>
              <w:spacing w:after="0"/>
              <w:rPr>
                <w:sz w:val="23"/>
                <w:szCs w:val="23"/>
              </w:rPr>
            </w:pPr>
          </w:p>
        </w:tc>
        <w:tc>
          <w:tcPr>
            <w:tcW w:w="1300" w:type="dxa"/>
            <w:vAlign w:val="bottom"/>
          </w:tcPr>
          <w:p w:rsidR="007D34B9" w:rsidRDefault="007D34B9" w:rsidP="007D34B9">
            <w:pPr>
              <w:spacing w:after="0" w:line="272" w:lineRule="exact"/>
              <w:rPr>
                <w:sz w:val="20"/>
                <w:szCs w:val="20"/>
              </w:rPr>
            </w:pPr>
            <w:r>
              <w:rPr>
                <w:rFonts w:ascii="Times New Roman" w:eastAsia="Times New Roman" w:hAnsi="Times New Roman" w:cs="Times New Roman"/>
                <w:sz w:val="24"/>
                <w:szCs w:val="24"/>
              </w:rPr>
              <w:t>Да</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6F60FB">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7460" w:type="dxa"/>
            <w:gridSpan w:val="4"/>
            <w:tcBorders>
              <w:bottom w:val="single" w:sz="8" w:space="0" w:color="auto"/>
            </w:tcBorders>
            <w:vAlign w:val="bottom"/>
          </w:tcPr>
          <w:p w:rsidR="007D34B9" w:rsidRDefault="007D34B9" w:rsidP="007D34B9">
            <w:pPr>
              <w:spacing w:after="0"/>
              <w:rPr>
                <w:sz w:val="2"/>
                <w:szCs w:val="2"/>
              </w:rPr>
            </w:pPr>
          </w:p>
        </w:tc>
        <w:tc>
          <w:tcPr>
            <w:tcW w:w="669" w:type="dxa"/>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6F60FB">
        <w:trPr>
          <w:trHeight w:val="270"/>
        </w:trPr>
        <w:tc>
          <w:tcPr>
            <w:tcW w:w="660" w:type="dxa"/>
            <w:tcBorders>
              <w:left w:val="single" w:sz="8" w:space="0" w:color="auto"/>
              <w:right w:val="single" w:sz="8" w:space="0" w:color="auto"/>
            </w:tcBorders>
            <w:vAlign w:val="bottom"/>
          </w:tcPr>
          <w:p w:rsidR="007D34B9" w:rsidRDefault="007D34B9" w:rsidP="007D34B9">
            <w:pPr>
              <w:spacing w:after="0" w:line="270" w:lineRule="exact"/>
              <w:ind w:left="20"/>
              <w:rPr>
                <w:sz w:val="20"/>
                <w:szCs w:val="20"/>
              </w:rPr>
            </w:pPr>
            <w:r>
              <w:rPr>
                <w:rFonts w:ascii="Times New Roman" w:eastAsia="Times New Roman" w:hAnsi="Times New Roman" w:cs="Times New Roman"/>
                <w:sz w:val="24"/>
                <w:szCs w:val="24"/>
              </w:rPr>
              <w:t>2.4.3</w:t>
            </w:r>
          </w:p>
        </w:tc>
        <w:tc>
          <w:tcPr>
            <w:tcW w:w="7460" w:type="dxa"/>
            <w:gridSpan w:val="4"/>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Оснащенного средствами сканирования и распознавания текстов</w:t>
            </w:r>
          </w:p>
        </w:tc>
        <w:tc>
          <w:tcPr>
            <w:tcW w:w="669" w:type="dxa"/>
            <w:tcBorders>
              <w:right w:val="single" w:sz="8" w:space="0" w:color="auto"/>
            </w:tcBorders>
            <w:vAlign w:val="bottom"/>
          </w:tcPr>
          <w:p w:rsidR="007D34B9" w:rsidRDefault="007D34B9" w:rsidP="007D34B9">
            <w:pPr>
              <w:spacing w:after="0"/>
              <w:rPr>
                <w:sz w:val="23"/>
                <w:szCs w:val="23"/>
              </w:rPr>
            </w:pPr>
          </w:p>
        </w:tc>
        <w:tc>
          <w:tcPr>
            <w:tcW w:w="1300" w:type="dxa"/>
            <w:vAlign w:val="bottom"/>
          </w:tcPr>
          <w:p w:rsidR="007D34B9" w:rsidRDefault="007D34B9" w:rsidP="007D34B9">
            <w:pPr>
              <w:spacing w:after="0" w:line="270" w:lineRule="exact"/>
              <w:rPr>
                <w:sz w:val="20"/>
                <w:szCs w:val="20"/>
              </w:rPr>
            </w:pPr>
            <w:r>
              <w:rPr>
                <w:rFonts w:ascii="Times New Roman" w:eastAsia="Times New Roman" w:hAnsi="Times New Roman" w:cs="Times New Roman"/>
                <w:sz w:val="24"/>
                <w:szCs w:val="24"/>
              </w:rPr>
              <w:t>Нет</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6F60FB">
        <w:trPr>
          <w:trHeight w:val="27"/>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8129" w:type="dxa"/>
            <w:gridSpan w:val="5"/>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6F60FB" w:rsidTr="006F60FB">
        <w:trPr>
          <w:trHeight w:val="270"/>
        </w:trPr>
        <w:tc>
          <w:tcPr>
            <w:tcW w:w="660" w:type="dxa"/>
            <w:tcBorders>
              <w:left w:val="single" w:sz="8" w:space="0" w:color="auto"/>
              <w:right w:val="single" w:sz="8" w:space="0" w:color="auto"/>
            </w:tcBorders>
            <w:vAlign w:val="bottom"/>
          </w:tcPr>
          <w:p w:rsidR="006F60FB" w:rsidRDefault="006F60FB" w:rsidP="007D34B9">
            <w:pPr>
              <w:spacing w:after="0" w:line="270" w:lineRule="exact"/>
              <w:ind w:left="20"/>
              <w:rPr>
                <w:sz w:val="20"/>
                <w:szCs w:val="20"/>
              </w:rPr>
            </w:pPr>
            <w:r>
              <w:rPr>
                <w:rFonts w:ascii="Times New Roman" w:eastAsia="Times New Roman" w:hAnsi="Times New Roman" w:cs="Times New Roman"/>
                <w:sz w:val="24"/>
                <w:szCs w:val="24"/>
              </w:rPr>
              <w:t>2.4.4</w:t>
            </w:r>
          </w:p>
        </w:tc>
        <w:tc>
          <w:tcPr>
            <w:tcW w:w="8129" w:type="dxa"/>
            <w:gridSpan w:val="5"/>
            <w:vMerge w:val="restart"/>
            <w:tcBorders>
              <w:right w:val="single" w:sz="8" w:space="0" w:color="auto"/>
            </w:tcBorders>
            <w:vAlign w:val="bottom"/>
          </w:tcPr>
          <w:p w:rsidR="006F60FB" w:rsidRDefault="006F60FB" w:rsidP="007D34B9">
            <w:pPr>
              <w:spacing w:after="0" w:line="270" w:lineRule="exact"/>
              <w:rPr>
                <w:sz w:val="20"/>
                <w:szCs w:val="20"/>
              </w:rPr>
            </w:pPr>
            <w:r>
              <w:rPr>
                <w:rFonts w:ascii="Times New Roman" w:eastAsia="Times New Roman" w:hAnsi="Times New Roman" w:cs="Times New Roman"/>
                <w:sz w:val="24"/>
                <w:szCs w:val="24"/>
              </w:rPr>
              <w:t>С  выходом  в  Интернет  с  компьютеров,  расположенных  в  помещении</w:t>
            </w:r>
          </w:p>
          <w:p w:rsidR="006F60FB" w:rsidRDefault="006F60FB" w:rsidP="007D34B9">
            <w:pPr>
              <w:spacing w:after="0"/>
              <w:rPr>
                <w:sz w:val="20"/>
                <w:szCs w:val="20"/>
              </w:rPr>
            </w:pPr>
            <w:r>
              <w:rPr>
                <w:rFonts w:ascii="Times New Roman" w:eastAsia="Times New Roman" w:hAnsi="Times New Roman" w:cs="Times New Roman"/>
                <w:sz w:val="24"/>
                <w:szCs w:val="24"/>
              </w:rPr>
              <w:t>библиотеки</w:t>
            </w:r>
          </w:p>
        </w:tc>
        <w:tc>
          <w:tcPr>
            <w:tcW w:w="1300" w:type="dxa"/>
            <w:vAlign w:val="bottom"/>
          </w:tcPr>
          <w:p w:rsidR="006F60FB" w:rsidRDefault="006F60FB" w:rsidP="007D34B9">
            <w:pPr>
              <w:spacing w:after="0" w:line="270" w:lineRule="exact"/>
              <w:rPr>
                <w:sz w:val="20"/>
                <w:szCs w:val="20"/>
              </w:rPr>
            </w:pPr>
            <w:r>
              <w:rPr>
                <w:rFonts w:ascii="Times New Roman" w:eastAsia="Times New Roman" w:hAnsi="Times New Roman" w:cs="Times New Roman"/>
                <w:sz w:val="24"/>
                <w:szCs w:val="24"/>
              </w:rPr>
              <w:t>Да</w:t>
            </w:r>
          </w:p>
        </w:tc>
        <w:tc>
          <w:tcPr>
            <w:tcW w:w="20" w:type="dxa"/>
            <w:shd w:val="clear" w:color="auto" w:fill="000000"/>
            <w:vAlign w:val="bottom"/>
          </w:tcPr>
          <w:p w:rsidR="006F60FB" w:rsidRDefault="006F60FB" w:rsidP="007D34B9">
            <w:pPr>
              <w:spacing w:after="0"/>
              <w:rPr>
                <w:sz w:val="23"/>
                <w:szCs w:val="23"/>
              </w:rPr>
            </w:pPr>
          </w:p>
        </w:tc>
        <w:tc>
          <w:tcPr>
            <w:tcW w:w="20" w:type="dxa"/>
            <w:vAlign w:val="bottom"/>
          </w:tcPr>
          <w:p w:rsidR="006F60FB" w:rsidRDefault="006F60FB" w:rsidP="007D34B9">
            <w:pPr>
              <w:spacing w:after="0"/>
              <w:rPr>
                <w:sz w:val="1"/>
                <w:szCs w:val="1"/>
              </w:rPr>
            </w:pPr>
          </w:p>
        </w:tc>
      </w:tr>
      <w:tr w:rsidR="006F60FB" w:rsidTr="006F60FB">
        <w:trPr>
          <w:trHeight w:val="276"/>
        </w:trPr>
        <w:tc>
          <w:tcPr>
            <w:tcW w:w="660" w:type="dxa"/>
            <w:tcBorders>
              <w:left w:val="single" w:sz="8" w:space="0" w:color="auto"/>
              <w:right w:val="single" w:sz="8" w:space="0" w:color="auto"/>
            </w:tcBorders>
            <w:vAlign w:val="bottom"/>
          </w:tcPr>
          <w:p w:rsidR="006F60FB" w:rsidRDefault="006F60FB" w:rsidP="007D34B9">
            <w:pPr>
              <w:spacing w:after="0"/>
              <w:rPr>
                <w:sz w:val="24"/>
                <w:szCs w:val="24"/>
              </w:rPr>
            </w:pPr>
          </w:p>
        </w:tc>
        <w:tc>
          <w:tcPr>
            <w:tcW w:w="8129" w:type="dxa"/>
            <w:gridSpan w:val="5"/>
            <w:vMerge/>
            <w:tcBorders>
              <w:right w:val="single" w:sz="8" w:space="0" w:color="auto"/>
            </w:tcBorders>
            <w:vAlign w:val="bottom"/>
          </w:tcPr>
          <w:p w:rsidR="006F60FB" w:rsidRDefault="006F60FB" w:rsidP="007D34B9">
            <w:pPr>
              <w:spacing w:after="0"/>
              <w:rPr>
                <w:sz w:val="24"/>
                <w:szCs w:val="24"/>
              </w:rPr>
            </w:pPr>
          </w:p>
        </w:tc>
        <w:tc>
          <w:tcPr>
            <w:tcW w:w="1300" w:type="dxa"/>
            <w:tcBorders>
              <w:left w:val="single" w:sz="8" w:space="0" w:color="auto"/>
            </w:tcBorders>
            <w:vAlign w:val="bottom"/>
          </w:tcPr>
          <w:p w:rsidR="006F60FB" w:rsidRDefault="006F60FB" w:rsidP="007D34B9">
            <w:pPr>
              <w:spacing w:after="0"/>
              <w:rPr>
                <w:sz w:val="24"/>
                <w:szCs w:val="24"/>
              </w:rPr>
            </w:pPr>
          </w:p>
        </w:tc>
        <w:tc>
          <w:tcPr>
            <w:tcW w:w="20" w:type="dxa"/>
            <w:shd w:val="clear" w:color="auto" w:fill="000000"/>
            <w:vAlign w:val="bottom"/>
          </w:tcPr>
          <w:p w:rsidR="006F60FB" w:rsidRDefault="006F60FB" w:rsidP="007D34B9">
            <w:pPr>
              <w:spacing w:after="0"/>
              <w:rPr>
                <w:sz w:val="24"/>
                <w:szCs w:val="24"/>
              </w:rPr>
            </w:pPr>
          </w:p>
        </w:tc>
        <w:tc>
          <w:tcPr>
            <w:tcW w:w="20" w:type="dxa"/>
            <w:vAlign w:val="bottom"/>
          </w:tcPr>
          <w:p w:rsidR="006F60FB" w:rsidRDefault="006F60FB" w:rsidP="007D34B9">
            <w:pPr>
              <w:spacing w:after="0"/>
              <w:rPr>
                <w:sz w:val="1"/>
                <w:szCs w:val="1"/>
              </w:rPr>
            </w:pPr>
          </w:p>
        </w:tc>
      </w:tr>
      <w:tr w:rsidR="007D34B9" w:rsidTr="006F60FB">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7460" w:type="dxa"/>
            <w:gridSpan w:val="4"/>
            <w:tcBorders>
              <w:bottom w:val="single" w:sz="8" w:space="0" w:color="auto"/>
            </w:tcBorders>
            <w:vAlign w:val="bottom"/>
          </w:tcPr>
          <w:p w:rsidR="007D34B9" w:rsidRDefault="007D34B9" w:rsidP="007D34B9">
            <w:pPr>
              <w:spacing w:after="0"/>
              <w:rPr>
                <w:sz w:val="2"/>
                <w:szCs w:val="2"/>
              </w:rPr>
            </w:pPr>
          </w:p>
        </w:tc>
        <w:tc>
          <w:tcPr>
            <w:tcW w:w="669" w:type="dxa"/>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7D34B9" w:rsidTr="006F60FB">
        <w:trPr>
          <w:trHeight w:val="272"/>
        </w:trPr>
        <w:tc>
          <w:tcPr>
            <w:tcW w:w="660" w:type="dxa"/>
            <w:tcBorders>
              <w:left w:val="single" w:sz="8" w:space="0" w:color="auto"/>
              <w:right w:val="single" w:sz="8" w:space="0" w:color="auto"/>
            </w:tcBorders>
            <w:vAlign w:val="bottom"/>
          </w:tcPr>
          <w:p w:rsidR="007D34B9" w:rsidRDefault="007D34B9" w:rsidP="007D34B9">
            <w:pPr>
              <w:spacing w:after="0" w:line="272" w:lineRule="exact"/>
              <w:ind w:left="20"/>
              <w:rPr>
                <w:sz w:val="20"/>
                <w:szCs w:val="20"/>
              </w:rPr>
            </w:pPr>
            <w:r>
              <w:rPr>
                <w:rFonts w:ascii="Times New Roman" w:eastAsia="Times New Roman" w:hAnsi="Times New Roman" w:cs="Times New Roman"/>
                <w:sz w:val="24"/>
                <w:szCs w:val="24"/>
              </w:rPr>
              <w:t>2.4.5</w:t>
            </w:r>
          </w:p>
        </w:tc>
        <w:tc>
          <w:tcPr>
            <w:tcW w:w="7460" w:type="dxa"/>
            <w:gridSpan w:val="4"/>
            <w:vAlign w:val="bottom"/>
          </w:tcPr>
          <w:p w:rsidR="007D34B9" w:rsidRDefault="007D34B9" w:rsidP="007D34B9">
            <w:pPr>
              <w:spacing w:after="0" w:line="272" w:lineRule="exact"/>
              <w:rPr>
                <w:sz w:val="20"/>
                <w:szCs w:val="20"/>
              </w:rPr>
            </w:pPr>
            <w:r>
              <w:rPr>
                <w:rFonts w:ascii="Times New Roman" w:eastAsia="Times New Roman" w:hAnsi="Times New Roman" w:cs="Times New Roman"/>
                <w:sz w:val="24"/>
                <w:szCs w:val="24"/>
              </w:rPr>
              <w:t>С контролируемой распечаткой бумажных материалов</w:t>
            </w:r>
          </w:p>
        </w:tc>
        <w:tc>
          <w:tcPr>
            <w:tcW w:w="669" w:type="dxa"/>
            <w:tcBorders>
              <w:right w:val="single" w:sz="8" w:space="0" w:color="auto"/>
            </w:tcBorders>
            <w:vAlign w:val="bottom"/>
          </w:tcPr>
          <w:p w:rsidR="007D34B9" w:rsidRDefault="007D34B9" w:rsidP="007D34B9">
            <w:pPr>
              <w:spacing w:after="0"/>
              <w:rPr>
                <w:sz w:val="23"/>
                <w:szCs w:val="23"/>
              </w:rPr>
            </w:pPr>
          </w:p>
        </w:tc>
        <w:tc>
          <w:tcPr>
            <w:tcW w:w="1300" w:type="dxa"/>
            <w:vAlign w:val="bottom"/>
          </w:tcPr>
          <w:p w:rsidR="007D34B9" w:rsidRDefault="007D34B9" w:rsidP="007D34B9">
            <w:pPr>
              <w:spacing w:after="0" w:line="272" w:lineRule="exact"/>
              <w:rPr>
                <w:sz w:val="20"/>
                <w:szCs w:val="20"/>
              </w:rPr>
            </w:pPr>
            <w:r>
              <w:rPr>
                <w:rFonts w:ascii="Times New Roman" w:eastAsia="Times New Roman" w:hAnsi="Times New Roman" w:cs="Times New Roman"/>
                <w:sz w:val="24"/>
                <w:szCs w:val="24"/>
              </w:rPr>
              <w:t>Нет</w:t>
            </w:r>
          </w:p>
        </w:tc>
        <w:tc>
          <w:tcPr>
            <w:tcW w:w="20" w:type="dxa"/>
            <w:shd w:val="clear" w:color="auto" w:fill="000000"/>
            <w:vAlign w:val="bottom"/>
          </w:tcPr>
          <w:p w:rsidR="007D34B9" w:rsidRDefault="007D34B9" w:rsidP="007D34B9">
            <w:pPr>
              <w:spacing w:after="0"/>
              <w:rPr>
                <w:sz w:val="23"/>
                <w:szCs w:val="23"/>
              </w:rPr>
            </w:pPr>
          </w:p>
        </w:tc>
        <w:tc>
          <w:tcPr>
            <w:tcW w:w="20" w:type="dxa"/>
            <w:vAlign w:val="bottom"/>
          </w:tcPr>
          <w:p w:rsidR="007D34B9" w:rsidRDefault="007D34B9" w:rsidP="007D34B9">
            <w:pPr>
              <w:spacing w:after="0"/>
              <w:rPr>
                <w:sz w:val="1"/>
                <w:szCs w:val="1"/>
              </w:rPr>
            </w:pPr>
          </w:p>
        </w:tc>
      </w:tr>
      <w:tr w:rsidR="007D34B9" w:rsidTr="006F60FB">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8129" w:type="dxa"/>
            <w:gridSpan w:val="5"/>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r w:rsidR="006F60FB" w:rsidTr="006F60FB">
        <w:trPr>
          <w:trHeight w:val="270"/>
        </w:trPr>
        <w:tc>
          <w:tcPr>
            <w:tcW w:w="660" w:type="dxa"/>
            <w:tcBorders>
              <w:left w:val="single" w:sz="8" w:space="0" w:color="auto"/>
              <w:right w:val="single" w:sz="8" w:space="0" w:color="auto"/>
            </w:tcBorders>
            <w:vAlign w:val="bottom"/>
          </w:tcPr>
          <w:p w:rsidR="006F60FB" w:rsidRDefault="006F60FB" w:rsidP="007D34B9">
            <w:pPr>
              <w:spacing w:after="0" w:line="270" w:lineRule="exact"/>
              <w:ind w:left="20"/>
              <w:rPr>
                <w:sz w:val="20"/>
                <w:szCs w:val="20"/>
              </w:rPr>
            </w:pPr>
            <w:r>
              <w:rPr>
                <w:rFonts w:ascii="Times New Roman" w:eastAsia="Times New Roman" w:hAnsi="Times New Roman" w:cs="Times New Roman"/>
                <w:sz w:val="24"/>
                <w:szCs w:val="24"/>
              </w:rPr>
              <w:lastRenderedPageBreak/>
              <w:t>2.5</w:t>
            </w:r>
          </w:p>
        </w:tc>
        <w:tc>
          <w:tcPr>
            <w:tcW w:w="8129" w:type="dxa"/>
            <w:gridSpan w:val="5"/>
            <w:vMerge w:val="restart"/>
            <w:tcBorders>
              <w:right w:val="single" w:sz="8" w:space="0" w:color="auto"/>
            </w:tcBorders>
            <w:vAlign w:val="bottom"/>
          </w:tcPr>
          <w:p w:rsidR="006F60FB" w:rsidRDefault="006F60FB" w:rsidP="007D34B9">
            <w:pPr>
              <w:spacing w:after="0" w:line="270" w:lineRule="exact"/>
              <w:rPr>
                <w:sz w:val="20"/>
                <w:szCs w:val="20"/>
              </w:rPr>
            </w:pPr>
            <w:r>
              <w:rPr>
                <w:rFonts w:ascii="Times New Roman" w:eastAsia="Times New Roman" w:hAnsi="Times New Roman" w:cs="Times New Roman"/>
                <w:sz w:val="24"/>
                <w:szCs w:val="24"/>
              </w:rPr>
              <w:t>Численность/удельный вес численности учащихся, которым обеспечена</w:t>
            </w:r>
          </w:p>
          <w:p w:rsidR="006F60FB" w:rsidRDefault="006F60FB" w:rsidP="007D34B9">
            <w:pPr>
              <w:spacing w:after="0"/>
              <w:rPr>
                <w:sz w:val="20"/>
                <w:szCs w:val="20"/>
              </w:rPr>
            </w:pPr>
            <w:proofErr w:type="gramStart"/>
            <w:r>
              <w:rPr>
                <w:rFonts w:ascii="Times New Roman" w:eastAsia="Times New Roman" w:hAnsi="Times New Roman" w:cs="Times New Roman"/>
                <w:sz w:val="24"/>
                <w:szCs w:val="24"/>
              </w:rPr>
              <w:t>возможность  пользоваться  широкополосным  Интернетом  (не  менее  2</w:t>
            </w:r>
            <w:proofErr w:type="gramEnd"/>
          </w:p>
          <w:p w:rsidR="006F60FB" w:rsidRDefault="006F60FB" w:rsidP="007D34B9">
            <w:pPr>
              <w:spacing w:after="0"/>
              <w:rPr>
                <w:sz w:val="20"/>
                <w:szCs w:val="20"/>
              </w:rPr>
            </w:pPr>
            <w:r>
              <w:rPr>
                <w:rFonts w:ascii="Times New Roman" w:eastAsia="Times New Roman" w:hAnsi="Times New Roman" w:cs="Times New Roman"/>
                <w:sz w:val="24"/>
                <w:szCs w:val="24"/>
              </w:rPr>
              <w:t>Мб/с), в общей численности учащихся</w:t>
            </w:r>
          </w:p>
        </w:tc>
        <w:tc>
          <w:tcPr>
            <w:tcW w:w="1300" w:type="dxa"/>
            <w:vMerge w:val="restart"/>
            <w:vAlign w:val="bottom"/>
          </w:tcPr>
          <w:p w:rsidR="006F60FB" w:rsidRDefault="00541BF8" w:rsidP="007D34B9">
            <w:pPr>
              <w:spacing w:after="0" w:line="270" w:lineRule="exact"/>
              <w:rPr>
                <w:sz w:val="20"/>
                <w:szCs w:val="20"/>
              </w:rPr>
            </w:pPr>
            <w:r>
              <w:rPr>
                <w:rFonts w:ascii="Times New Roman" w:eastAsia="Times New Roman" w:hAnsi="Times New Roman" w:cs="Times New Roman"/>
                <w:sz w:val="24"/>
                <w:szCs w:val="24"/>
              </w:rPr>
              <w:t>68</w:t>
            </w:r>
          </w:p>
          <w:p w:rsidR="006F60FB" w:rsidRDefault="006F60FB" w:rsidP="007D34B9">
            <w:pPr>
              <w:spacing w:after="0"/>
              <w:rPr>
                <w:sz w:val="20"/>
                <w:szCs w:val="20"/>
              </w:rPr>
            </w:pPr>
            <w:r>
              <w:rPr>
                <w:rFonts w:ascii="Times New Roman" w:eastAsia="Times New Roman" w:hAnsi="Times New Roman" w:cs="Times New Roman"/>
                <w:sz w:val="24"/>
                <w:szCs w:val="24"/>
              </w:rPr>
              <w:t>человека/</w:t>
            </w:r>
          </w:p>
          <w:p w:rsidR="006F60FB" w:rsidRDefault="006F60FB" w:rsidP="007D34B9">
            <w:pPr>
              <w:spacing w:after="0"/>
              <w:rPr>
                <w:sz w:val="20"/>
                <w:szCs w:val="20"/>
              </w:rPr>
            </w:pPr>
            <w:r>
              <w:rPr>
                <w:rFonts w:ascii="Times New Roman" w:eastAsia="Times New Roman" w:hAnsi="Times New Roman" w:cs="Times New Roman"/>
                <w:sz w:val="24"/>
                <w:szCs w:val="24"/>
              </w:rPr>
              <w:t>100%</w:t>
            </w:r>
          </w:p>
        </w:tc>
        <w:tc>
          <w:tcPr>
            <w:tcW w:w="20" w:type="dxa"/>
            <w:shd w:val="clear" w:color="auto" w:fill="000000"/>
            <w:vAlign w:val="bottom"/>
          </w:tcPr>
          <w:p w:rsidR="006F60FB" w:rsidRDefault="006F60FB" w:rsidP="007D34B9">
            <w:pPr>
              <w:spacing w:after="0"/>
              <w:rPr>
                <w:sz w:val="23"/>
                <w:szCs w:val="23"/>
              </w:rPr>
            </w:pPr>
          </w:p>
        </w:tc>
        <w:tc>
          <w:tcPr>
            <w:tcW w:w="20" w:type="dxa"/>
            <w:vAlign w:val="bottom"/>
          </w:tcPr>
          <w:p w:rsidR="006F60FB" w:rsidRDefault="006F60FB" w:rsidP="007D34B9">
            <w:pPr>
              <w:spacing w:after="0"/>
              <w:rPr>
                <w:sz w:val="1"/>
                <w:szCs w:val="1"/>
              </w:rPr>
            </w:pPr>
          </w:p>
        </w:tc>
      </w:tr>
      <w:tr w:rsidR="006F60FB" w:rsidTr="006F60FB">
        <w:trPr>
          <w:trHeight w:val="276"/>
        </w:trPr>
        <w:tc>
          <w:tcPr>
            <w:tcW w:w="660" w:type="dxa"/>
            <w:tcBorders>
              <w:left w:val="single" w:sz="8" w:space="0" w:color="auto"/>
              <w:right w:val="single" w:sz="8" w:space="0" w:color="auto"/>
            </w:tcBorders>
            <w:vAlign w:val="bottom"/>
          </w:tcPr>
          <w:p w:rsidR="006F60FB" w:rsidRDefault="006F60FB" w:rsidP="007D34B9">
            <w:pPr>
              <w:spacing w:after="0"/>
              <w:rPr>
                <w:sz w:val="24"/>
                <w:szCs w:val="24"/>
              </w:rPr>
            </w:pPr>
          </w:p>
        </w:tc>
        <w:tc>
          <w:tcPr>
            <w:tcW w:w="8129" w:type="dxa"/>
            <w:gridSpan w:val="5"/>
            <w:vMerge/>
            <w:tcBorders>
              <w:right w:val="single" w:sz="8" w:space="0" w:color="auto"/>
            </w:tcBorders>
            <w:vAlign w:val="bottom"/>
          </w:tcPr>
          <w:p w:rsidR="006F60FB" w:rsidRDefault="006F60FB" w:rsidP="007D34B9">
            <w:pPr>
              <w:spacing w:after="0"/>
              <w:rPr>
                <w:sz w:val="20"/>
                <w:szCs w:val="20"/>
              </w:rPr>
            </w:pPr>
          </w:p>
        </w:tc>
        <w:tc>
          <w:tcPr>
            <w:tcW w:w="1300" w:type="dxa"/>
            <w:vMerge/>
            <w:vAlign w:val="bottom"/>
          </w:tcPr>
          <w:p w:rsidR="006F60FB" w:rsidRDefault="006F60FB" w:rsidP="007D34B9">
            <w:pPr>
              <w:spacing w:after="0"/>
              <w:rPr>
                <w:sz w:val="20"/>
                <w:szCs w:val="20"/>
              </w:rPr>
            </w:pPr>
          </w:p>
        </w:tc>
        <w:tc>
          <w:tcPr>
            <w:tcW w:w="20" w:type="dxa"/>
            <w:shd w:val="clear" w:color="auto" w:fill="000000"/>
            <w:vAlign w:val="bottom"/>
          </w:tcPr>
          <w:p w:rsidR="006F60FB" w:rsidRDefault="006F60FB" w:rsidP="007D34B9">
            <w:pPr>
              <w:spacing w:after="0"/>
              <w:rPr>
                <w:sz w:val="24"/>
                <w:szCs w:val="24"/>
              </w:rPr>
            </w:pPr>
          </w:p>
        </w:tc>
        <w:tc>
          <w:tcPr>
            <w:tcW w:w="20" w:type="dxa"/>
            <w:vAlign w:val="bottom"/>
          </w:tcPr>
          <w:p w:rsidR="006F60FB" w:rsidRDefault="006F60FB" w:rsidP="007D34B9">
            <w:pPr>
              <w:spacing w:after="0"/>
              <w:rPr>
                <w:sz w:val="1"/>
                <w:szCs w:val="1"/>
              </w:rPr>
            </w:pPr>
          </w:p>
        </w:tc>
      </w:tr>
      <w:tr w:rsidR="006F60FB" w:rsidTr="006F60FB">
        <w:trPr>
          <w:trHeight w:val="277"/>
        </w:trPr>
        <w:tc>
          <w:tcPr>
            <w:tcW w:w="660" w:type="dxa"/>
            <w:tcBorders>
              <w:left w:val="single" w:sz="8" w:space="0" w:color="auto"/>
              <w:right w:val="single" w:sz="8" w:space="0" w:color="auto"/>
            </w:tcBorders>
            <w:vAlign w:val="bottom"/>
          </w:tcPr>
          <w:p w:rsidR="006F60FB" w:rsidRDefault="006F60FB" w:rsidP="007D34B9">
            <w:pPr>
              <w:spacing w:after="0"/>
              <w:rPr>
                <w:sz w:val="24"/>
                <w:szCs w:val="24"/>
              </w:rPr>
            </w:pPr>
          </w:p>
        </w:tc>
        <w:tc>
          <w:tcPr>
            <w:tcW w:w="8129" w:type="dxa"/>
            <w:gridSpan w:val="5"/>
            <w:vMerge/>
            <w:vAlign w:val="bottom"/>
          </w:tcPr>
          <w:p w:rsidR="006F60FB" w:rsidRDefault="006F60FB" w:rsidP="007D34B9">
            <w:pPr>
              <w:spacing w:after="0"/>
              <w:rPr>
                <w:sz w:val="24"/>
                <w:szCs w:val="24"/>
              </w:rPr>
            </w:pPr>
          </w:p>
        </w:tc>
        <w:tc>
          <w:tcPr>
            <w:tcW w:w="1300" w:type="dxa"/>
            <w:vMerge/>
            <w:vAlign w:val="bottom"/>
          </w:tcPr>
          <w:p w:rsidR="006F60FB" w:rsidRDefault="006F60FB" w:rsidP="007D34B9">
            <w:pPr>
              <w:spacing w:after="0"/>
              <w:rPr>
                <w:sz w:val="20"/>
                <w:szCs w:val="20"/>
              </w:rPr>
            </w:pPr>
          </w:p>
        </w:tc>
        <w:tc>
          <w:tcPr>
            <w:tcW w:w="20" w:type="dxa"/>
            <w:shd w:val="clear" w:color="auto" w:fill="000000"/>
            <w:vAlign w:val="bottom"/>
          </w:tcPr>
          <w:p w:rsidR="006F60FB" w:rsidRDefault="006F60FB" w:rsidP="007D34B9">
            <w:pPr>
              <w:spacing w:after="0"/>
              <w:rPr>
                <w:sz w:val="24"/>
                <w:szCs w:val="24"/>
              </w:rPr>
            </w:pPr>
          </w:p>
        </w:tc>
        <w:tc>
          <w:tcPr>
            <w:tcW w:w="20" w:type="dxa"/>
            <w:vAlign w:val="bottom"/>
          </w:tcPr>
          <w:p w:rsidR="006F60FB" w:rsidRDefault="006F60FB" w:rsidP="007D34B9">
            <w:pPr>
              <w:spacing w:after="0"/>
              <w:rPr>
                <w:sz w:val="1"/>
                <w:szCs w:val="1"/>
              </w:rPr>
            </w:pPr>
          </w:p>
        </w:tc>
      </w:tr>
      <w:tr w:rsidR="007D34B9" w:rsidTr="006F60FB">
        <w:trPr>
          <w:trHeight w:val="24"/>
        </w:trPr>
        <w:tc>
          <w:tcPr>
            <w:tcW w:w="660" w:type="dxa"/>
            <w:tcBorders>
              <w:left w:val="single" w:sz="8" w:space="0" w:color="auto"/>
              <w:bottom w:val="single" w:sz="8" w:space="0" w:color="auto"/>
              <w:right w:val="single" w:sz="8" w:space="0" w:color="auto"/>
            </w:tcBorders>
            <w:vAlign w:val="bottom"/>
          </w:tcPr>
          <w:p w:rsidR="007D34B9" w:rsidRDefault="007D34B9" w:rsidP="007D34B9">
            <w:pPr>
              <w:spacing w:after="0"/>
              <w:rPr>
                <w:sz w:val="2"/>
                <w:szCs w:val="2"/>
              </w:rPr>
            </w:pPr>
          </w:p>
        </w:tc>
        <w:tc>
          <w:tcPr>
            <w:tcW w:w="8129" w:type="dxa"/>
            <w:gridSpan w:val="5"/>
            <w:tcBorders>
              <w:bottom w:val="single" w:sz="8" w:space="0" w:color="auto"/>
              <w:right w:val="single" w:sz="8" w:space="0" w:color="auto"/>
            </w:tcBorders>
            <w:vAlign w:val="bottom"/>
          </w:tcPr>
          <w:p w:rsidR="007D34B9" w:rsidRDefault="007D34B9" w:rsidP="007D34B9">
            <w:pPr>
              <w:spacing w:after="0"/>
              <w:rPr>
                <w:sz w:val="2"/>
                <w:szCs w:val="2"/>
              </w:rPr>
            </w:pPr>
          </w:p>
        </w:tc>
        <w:tc>
          <w:tcPr>
            <w:tcW w:w="1300" w:type="dxa"/>
            <w:tcBorders>
              <w:bottom w:val="single" w:sz="8" w:space="0" w:color="auto"/>
            </w:tcBorders>
            <w:vAlign w:val="bottom"/>
          </w:tcPr>
          <w:p w:rsidR="007D34B9" w:rsidRDefault="007D34B9" w:rsidP="007D34B9">
            <w:pPr>
              <w:spacing w:after="0"/>
              <w:rPr>
                <w:sz w:val="2"/>
                <w:szCs w:val="2"/>
              </w:rPr>
            </w:pPr>
          </w:p>
        </w:tc>
        <w:tc>
          <w:tcPr>
            <w:tcW w:w="20" w:type="dxa"/>
            <w:tcBorders>
              <w:bottom w:val="single" w:sz="8" w:space="0" w:color="auto"/>
            </w:tcBorders>
            <w:shd w:val="clear" w:color="auto" w:fill="000000"/>
            <w:vAlign w:val="bottom"/>
          </w:tcPr>
          <w:p w:rsidR="007D34B9" w:rsidRDefault="007D34B9" w:rsidP="007D34B9">
            <w:pPr>
              <w:spacing w:after="0"/>
              <w:rPr>
                <w:sz w:val="2"/>
                <w:szCs w:val="2"/>
              </w:rPr>
            </w:pPr>
          </w:p>
        </w:tc>
        <w:tc>
          <w:tcPr>
            <w:tcW w:w="20" w:type="dxa"/>
            <w:vAlign w:val="bottom"/>
          </w:tcPr>
          <w:p w:rsidR="007D34B9" w:rsidRDefault="007D34B9" w:rsidP="007D34B9">
            <w:pPr>
              <w:spacing w:after="0"/>
              <w:rPr>
                <w:sz w:val="1"/>
                <w:szCs w:val="1"/>
              </w:rPr>
            </w:pPr>
          </w:p>
        </w:tc>
      </w:tr>
    </w:tbl>
    <w:p w:rsidR="007D7585" w:rsidRDefault="007D7585" w:rsidP="006F60FB">
      <w:pPr>
        <w:spacing w:after="0"/>
      </w:pPr>
    </w:p>
    <w:sectPr w:rsidR="007D75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A57" w:rsidRDefault="00660A57" w:rsidP="00D34BFE">
      <w:pPr>
        <w:spacing w:after="0" w:line="240" w:lineRule="auto"/>
      </w:pPr>
      <w:r>
        <w:separator/>
      </w:r>
    </w:p>
  </w:endnote>
  <w:endnote w:type="continuationSeparator" w:id="0">
    <w:p w:rsidR="00660A57" w:rsidRDefault="00660A57" w:rsidP="00D34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427456"/>
      <w:docPartObj>
        <w:docPartGallery w:val="Page Numbers (Bottom of Page)"/>
        <w:docPartUnique/>
      </w:docPartObj>
    </w:sdtPr>
    <w:sdtEndPr/>
    <w:sdtContent>
      <w:p w:rsidR="00660A57" w:rsidRDefault="00660A57">
        <w:pPr>
          <w:pStyle w:val="a9"/>
          <w:jc w:val="center"/>
        </w:pPr>
        <w:r>
          <w:fldChar w:fldCharType="begin"/>
        </w:r>
        <w:r>
          <w:instrText>PAGE   \* MERGEFORMAT</w:instrText>
        </w:r>
        <w:r>
          <w:fldChar w:fldCharType="separate"/>
        </w:r>
        <w:r w:rsidR="00D36DF0">
          <w:rPr>
            <w:noProof/>
          </w:rPr>
          <w:t>31</w:t>
        </w:r>
        <w:r>
          <w:fldChar w:fldCharType="end"/>
        </w:r>
      </w:p>
    </w:sdtContent>
  </w:sdt>
  <w:p w:rsidR="00660A57" w:rsidRDefault="00660A5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A57" w:rsidRDefault="00660A57" w:rsidP="00D34BFE">
      <w:pPr>
        <w:spacing w:after="0" w:line="240" w:lineRule="auto"/>
      </w:pPr>
      <w:r>
        <w:separator/>
      </w:r>
    </w:p>
  </w:footnote>
  <w:footnote w:type="continuationSeparator" w:id="0">
    <w:p w:rsidR="00660A57" w:rsidRDefault="00660A57" w:rsidP="00D34B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9F90D030"/>
    <w:lvl w:ilvl="0" w:tplc="67720444">
      <w:start w:val="1"/>
      <w:numFmt w:val="bullet"/>
      <w:lvlText w:val=""/>
      <w:lvlJc w:val="left"/>
    </w:lvl>
    <w:lvl w:ilvl="1" w:tplc="F4423F54">
      <w:numFmt w:val="decimal"/>
      <w:lvlText w:val=""/>
      <w:lvlJc w:val="left"/>
    </w:lvl>
    <w:lvl w:ilvl="2" w:tplc="EC086FF8">
      <w:numFmt w:val="decimal"/>
      <w:lvlText w:val=""/>
      <w:lvlJc w:val="left"/>
    </w:lvl>
    <w:lvl w:ilvl="3" w:tplc="DDC099A8">
      <w:numFmt w:val="decimal"/>
      <w:lvlText w:val=""/>
      <w:lvlJc w:val="left"/>
    </w:lvl>
    <w:lvl w:ilvl="4" w:tplc="2E7E0E0A">
      <w:numFmt w:val="decimal"/>
      <w:lvlText w:val=""/>
      <w:lvlJc w:val="left"/>
    </w:lvl>
    <w:lvl w:ilvl="5" w:tplc="00FACEB8">
      <w:numFmt w:val="decimal"/>
      <w:lvlText w:val=""/>
      <w:lvlJc w:val="left"/>
    </w:lvl>
    <w:lvl w:ilvl="6" w:tplc="E764A006">
      <w:numFmt w:val="decimal"/>
      <w:lvlText w:val=""/>
      <w:lvlJc w:val="left"/>
    </w:lvl>
    <w:lvl w:ilvl="7" w:tplc="8E001BAA">
      <w:numFmt w:val="decimal"/>
      <w:lvlText w:val=""/>
      <w:lvlJc w:val="left"/>
    </w:lvl>
    <w:lvl w:ilvl="8" w:tplc="9E76BD50">
      <w:numFmt w:val="decimal"/>
      <w:lvlText w:val=""/>
      <w:lvlJc w:val="left"/>
    </w:lvl>
  </w:abstractNum>
  <w:abstractNum w:abstractNumId="1">
    <w:nsid w:val="000001D3"/>
    <w:multiLevelType w:val="hybridMultilevel"/>
    <w:tmpl w:val="EFD66F70"/>
    <w:lvl w:ilvl="0" w:tplc="833C11C0">
      <w:start w:val="11"/>
      <w:numFmt w:val="decimal"/>
      <w:lvlText w:val="%1"/>
      <w:lvlJc w:val="left"/>
    </w:lvl>
    <w:lvl w:ilvl="1" w:tplc="37C86B00">
      <w:numFmt w:val="decimal"/>
      <w:lvlText w:val=""/>
      <w:lvlJc w:val="left"/>
    </w:lvl>
    <w:lvl w:ilvl="2" w:tplc="3CDAC4D2">
      <w:numFmt w:val="decimal"/>
      <w:lvlText w:val=""/>
      <w:lvlJc w:val="left"/>
    </w:lvl>
    <w:lvl w:ilvl="3" w:tplc="664CE4F8">
      <w:numFmt w:val="decimal"/>
      <w:lvlText w:val=""/>
      <w:lvlJc w:val="left"/>
    </w:lvl>
    <w:lvl w:ilvl="4" w:tplc="BCBCF270">
      <w:numFmt w:val="decimal"/>
      <w:lvlText w:val=""/>
      <w:lvlJc w:val="left"/>
    </w:lvl>
    <w:lvl w:ilvl="5" w:tplc="77A8FAA0">
      <w:numFmt w:val="decimal"/>
      <w:lvlText w:val=""/>
      <w:lvlJc w:val="left"/>
    </w:lvl>
    <w:lvl w:ilvl="6" w:tplc="6C324A0E">
      <w:numFmt w:val="decimal"/>
      <w:lvlText w:val=""/>
      <w:lvlJc w:val="left"/>
    </w:lvl>
    <w:lvl w:ilvl="7" w:tplc="6FF20D38">
      <w:numFmt w:val="decimal"/>
      <w:lvlText w:val=""/>
      <w:lvlJc w:val="left"/>
    </w:lvl>
    <w:lvl w:ilvl="8" w:tplc="7012E488">
      <w:numFmt w:val="decimal"/>
      <w:lvlText w:val=""/>
      <w:lvlJc w:val="left"/>
    </w:lvl>
  </w:abstractNum>
  <w:abstractNum w:abstractNumId="2">
    <w:nsid w:val="00000384"/>
    <w:multiLevelType w:val="hybridMultilevel"/>
    <w:tmpl w:val="8116AE86"/>
    <w:lvl w:ilvl="0" w:tplc="CE843762">
      <w:start w:val="1"/>
      <w:numFmt w:val="bullet"/>
      <w:lvlText w:val="-"/>
      <w:lvlJc w:val="left"/>
    </w:lvl>
    <w:lvl w:ilvl="1" w:tplc="0524AE6E">
      <w:numFmt w:val="decimal"/>
      <w:lvlText w:val=""/>
      <w:lvlJc w:val="left"/>
    </w:lvl>
    <w:lvl w:ilvl="2" w:tplc="614C0276">
      <w:numFmt w:val="decimal"/>
      <w:lvlText w:val=""/>
      <w:lvlJc w:val="left"/>
    </w:lvl>
    <w:lvl w:ilvl="3" w:tplc="E99E172C">
      <w:numFmt w:val="decimal"/>
      <w:lvlText w:val=""/>
      <w:lvlJc w:val="left"/>
    </w:lvl>
    <w:lvl w:ilvl="4" w:tplc="5A6C4AE2">
      <w:numFmt w:val="decimal"/>
      <w:lvlText w:val=""/>
      <w:lvlJc w:val="left"/>
    </w:lvl>
    <w:lvl w:ilvl="5" w:tplc="0CAC616E">
      <w:numFmt w:val="decimal"/>
      <w:lvlText w:val=""/>
      <w:lvlJc w:val="left"/>
    </w:lvl>
    <w:lvl w:ilvl="6" w:tplc="24DEB154">
      <w:numFmt w:val="decimal"/>
      <w:lvlText w:val=""/>
      <w:lvlJc w:val="left"/>
    </w:lvl>
    <w:lvl w:ilvl="7" w:tplc="5F103F2A">
      <w:numFmt w:val="decimal"/>
      <w:lvlText w:val=""/>
      <w:lvlJc w:val="left"/>
    </w:lvl>
    <w:lvl w:ilvl="8" w:tplc="78B05DBE">
      <w:numFmt w:val="decimal"/>
      <w:lvlText w:val=""/>
      <w:lvlJc w:val="left"/>
    </w:lvl>
  </w:abstractNum>
  <w:abstractNum w:abstractNumId="3">
    <w:nsid w:val="0000047E"/>
    <w:multiLevelType w:val="hybridMultilevel"/>
    <w:tmpl w:val="4AA4FD18"/>
    <w:lvl w:ilvl="0" w:tplc="0884FF02">
      <w:start w:val="1"/>
      <w:numFmt w:val="bullet"/>
      <w:lvlText w:val="в"/>
      <w:lvlJc w:val="left"/>
    </w:lvl>
    <w:lvl w:ilvl="1" w:tplc="989ACB10">
      <w:start w:val="1"/>
      <w:numFmt w:val="bullet"/>
      <w:lvlText w:val=""/>
      <w:lvlJc w:val="left"/>
    </w:lvl>
    <w:lvl w:ilvl="2" w:tplc="E104D4F6">
      <w:start w:val="1"/>
      <w:numFmt w:val="bullet"/>
      <w:lvlText w:val="В"/>
      <w:lvlJc w:val="left"/>
    </w:lvl>
    <w:lvl w:ilvl="3" w:tplc="82D22F3E">
      <w:numFmt w:val="decimal"/>
      <w:lvlText w:val=""/>
      <w:lvlJc w:val="left"/>
    </w:lvl>
    <w:lvl w:ilvl="4" w:tplc="D6286112">
      <w:numFmt w:val="decimal"/>
      <w:lvlText w:val=""/>
      <w:lvlJc w:val="left"/>
    </w:lvl>
    <w:lvl w:ilvl="5" w:tplc="765E8A58">
      <w:numFmt w:val="decimal"/>
      <w:lvlText w:val=""/>
      <w:lvlJc w:val="left"/>
    </w:lvl>
    <w:lvl w:ilvl="6" w:tplc="C0F4E402">
      <w:numFmt w:val="decimal"/>
      <w:lvlText w:val=""/>
      <w:lvlJc w:val="left"/>
    </w:lvl>
    <w:lvl w:ilvl="7" w:tplc="BA025416">
      <w:numFmt w:val="decimal"/>
      <w:lvlText w:val=""/>
      <w:lvlJc w:val="left"/>
    </w:lvl>
    <w:lvl w:ilvl="8" w:tplc="60949F68">
      <w:numFmt w:val="decimal"/>
      <w:lvlText w:val=""/>
      <w:lvlJc w:val="left"/>
    </w:lvl>
  </w:abstractNum>
  <w:abstractNum w:abstractNumId="4">
    <w:nsid w:val="000007CF"/>
    <w:multiLevelType w:val="hybridMultilevel"/>
    <w:tmpl w:val="59F0CE50"/>
    <w:lvl w:ilvl="0" w:tplc="5DDC2A96">
      <w:start w:val="5"/>
      <w:numFmt w:val="decimal"/>
      <w:lvlText w:val="%1."/>
      <w:lvlJc w:val="left"/>
    </w:lvl>
    <w:lvl w:ilvl="1" w:tplc="275AEF96">
      <w:start w:val="1"/>
      <w:numFmt w:val="bullet"/>
      <w:lvlText w:val=""/>
      <w:lvlJc w:val="left"/>
    </w:lvl>
    <w:lvl w:ilvl="2" w:tplc="D562D14A">
      <w:numFmt w:val="decimal"/>
      <w:lvlText w:val=""/>
      <w:lvlJc w:val="left"/>
    </w:lvl>
    <w:lvl w:ilvl="3" w:tplc="9DC28650">
      <w:numFmt w:val="decimal"/>
      <w:lvlText w:val=""/>
      <w:lvlJc w:val="left"/>
    </w:lvl>
    <w:lvl w:ilvl="4" w:tplc="36BAEAE0">
      <w:numFmt w:val="decimal"/>
      <w:lvlText w:val=""/>
      <w:lvlJc w:val="left"/>
    </w:lvl>
    <w:lvl w:ilvl="5" w:tplc="34840DF0">
      <w:numFmt w:val="decimal"/>
      <w:lvlText w:val=""/>
      <w:lvlJc w:val="left"/>
    </w:lvl>
    <w:lvl w:ilvl="6" w:tplc="174C2254">
      <w:numFmt w:val="decimal"/>
      <w:lvlText w:val=""/>
      <w:lvlJc w:val="left"/>
    </w:lvl>
    <w:lvl w:ilvl="7" w:tplc="76A27F7C">
      <w:numFmt w:val="decimal"/>
      <w:lvlText w:val=""/>
      <w:lvlJc w:val="left"/>
    </w:lvl>
    <w:lvl w:ilvl="8" w:tplc="1632D562">
      <w:numFmt w:val="decimal"/>
      <w:lvlText w:val=""/>
      <w:lvlJc w:val="left"/>
    </w:lvl>
  </w:abstractNum>
  <w:abstractNum w:abstractNumId="5">
    <w:nsid w:val="00000975"/>
    <w:multiLevelType w:val="hybridMultilevel"/>
    <w:tmpl w:val="BBEABB06"/>
    <w:lvl w:ilvl="0" w:tplc="47AE75CC">
      <w:start w:val="1"/>
      <w:numFmt w:val="bullet"/>
      <w:lvlText w:val="В"/>
      <w:lvlJc w:val="left"/>
    </w:lvl>
    <w:lvl w:ilvl="1" w:tplc="A91AFC24">
      <w:numFmt w:val="decimal"/>
      <w:lvlText w:val=""/>
      <w:lvlJc w:val="left"/>
    </w:lvl>
    <w:lvl w:ilvl="2" w:tplc="847630B2">
      <w:numFmt w:val="decimal"/>
      <w:lvlText w:val=""/>
      <w:lvlJc w:val="left"/>
    </w:lvl>
    <w:lvl w:ilvl="3" w:tplc="6660CB0C">
      <w:numFmt w:val="decimal"/>
      <w:lvlText w:val=""/>
      <w:lvlJc w:val="left"/>
    </w:lvl>
    <w:lvl w:ilvl="4" w:tplc="4232FE8A">
      <w:numFmt w:val="decimal"/>
      <w:lvlText w:val=""/>
      <w:lvlJc w:val="left"/>
    </w:lvl>
    <w:lvl w:ilvl="5" w:tplc="AF0A973E">
      <w:numFmt w:val="decimal"/>
      <w:lvlText w:val=""/>
      <w:lvlJc w:val="left"/>
    </w:lvl>
    <w:lvl w:ilvl="6" w:tplc="BDA8760C">
      <w:numFmt w:val="decimal"/>
      <w:lvlText w:val=""/>
      <w:lvlJc w:val="left"/>
    </w:lvl>
    <w:lvl w:ilvl="7" w:tplc="0BE23EBE">
      <w:numFmt w:val="decimal"/>
      <w:lvlText w:val=""/>
      <w:lvlJc w:val="left"/>
    </w:lvl>
    <w:lvl w:ilvl="8" w:tplc="55D66E46">
      <w:numFmt w:val="decimal"/>
      <w:lvlText w:val=""/>
      <w:lvlJc w:val="left"/>
    </w:lvl>
  </w:abstractNum>
  <w:abstractNum w:abstractNumId="6">
    <w:nsid w:val="00000D66"/>
    <w:multiLevelType w:val="hybridMultilevel"/>
    <w:tmpl w:val="77C078F4"/>
    <w:lvl w:ilvl="0" w:tplc="AAC034DE">
      <w:start w:val="1"/>
      <w:numFmt w:val="bullet"/>
      <w:lvlText w:val="-"/>
      <w:lvlJc w:val="left"/>
    </w:lvl>
    <w:lvl w:ilvl="1" w:tplc="835864C8">
      <w:numFmt w:val="decimal"/>
      <w:lvlText w:val=""/>
      <w:lvlJc w:val="left"/>
    </w:lvl>
    <w:lvl w:ilvl="2" w:tplc="E02C7E86">
      <w:numFmt w:val="decimal"/>
      <w:lvlText w:val=""/>
      <w:lvlJc w:val="left"/>
    </w:lvl>
    <w:lvl w:ilvl="3" w:tplc="769A8F92">
      <w:numFmt w:val="decimal"/>
      <w:lvlText w:val=""/>
      <w:lvlJc w:val="left"/>
    </w:lvl>
    <w:lvl w:ilvl="4" w:tplc="748C8924">
      <w:numFmt w:val="decimal"/>
      <w:lvlText w:val=""/>
      <w:lvlJc w:val="left"/>
    </w:lvl>
    <w:lvl w:ilvl="5" w:tplc="B714058A">
      <w:numFmt w:val="decimal"/>
      <w:lvlText w:val=""/>
      <w:lvlJc w:val="left"/>
    </w:lvl>
    <w:lvl w:ilvl="6" w:tplc="FE2EC43A">
      <w:numFmt w:val="decimal"/>
      <w:lvlText w:val=""/>
      <w:lvlJc w:val="left"/>
    </w:lvl>
    <w:lvl w:ilvl="7" w:tplc="6884F010">
      <w:numFmt w:val="decimal"/>
      <w:lvlText w:val=""/>
      <w:lvlJc w:val="left"/>
    </w:lvl>
    <w:lvl w:ilvl="8" w:tplc="57166474">
      <w:numFmt w:val="decimal"/>
      <w:lvlText w:val=""/>
      <w:lvlJc w:val="left"/>
    </w:lvl>
  </w:abstractNum>
  <w:abstractNum w:abstractNumId="7">
    <w:nsid w:val="00000E12"/>
    <w:multiLevelType w:val="hybridMultilevel"/>
    <w:tmpl w:val="4566B800"/>
    <w:lvl w:ilvl="0" w:tplc="85BE4A90">
      <w:start w:val="1"/>
      <w:numFmt w:val="bullet"/>
      <w:lvlText w:val="и"/>
      <w:lvlJc w:val="left"/>
    </w:lvl>
    <w:lvl w:ilvl="1" w:tplc="E97A8982">
      <w:start w:val="1"/>
      <w:numFmt w:val="bullet"/>
      <w:lvlText w:val="В"/>
      <w:lvlJc w:val="left"/>
    </w:lvl>
    <w:lvl w:ilvl="2" w:tplc="E48ED268">
      <w:start w:val="1"/>
      <w:numFmt w:val="bullet"/>
      <w:lvlText w:val=""/>
      <w:lvlJc w:val="left"/>
    </w:lvl>
    <w:lvl w:ilvl="3" w:tplc="9468D46A">
      <w:numFmt w:val="decimal"/>
      <w:lvlText w:val=""/>
      <w:lvlJc w:val="left"/>
    </w:lvl>
    <w:lvl w:ilvl="4" w:tplc="6F3CA948">
      <w:numFmt w:val="decimal"/>
      <w:lvlText w:val=""/>
      <w:lvlJc w:val="left"/>
    </w:lvl>
    <w:lvl w:ilvl="5" w:tplc="AF20CC04">
      <w:numFmt w:val="decimal"/>
      <w:lvlText w:val=""/>
      <w:lvlJc w:val="left"/>
    </w:lvl>
    <w:lvl w:ilvl="6" w:tplc="3EAA5C2C">
      <w:numFmt w:val="decimal"/>
      <w:lvlText w:val=""/>
      <w:lvlJc w:val="left"/>
    </w:lvl>
    <w:lvl w:ilvl="7" w:tplc="55EA7B04">
      <w:numFmt w:val="decimal"/>
      <w:lvlText w:val=""/>
      <w:lvlJc w:val="left"/>
    </w:lvl>
    <w:lvl w:ilvl="8" w:tplc="DEA287C4">
      <w:numFmt w:val="decimal"/>
      <w:lvlText w:val=""/>
      <w:lvlJc w:val="left"/>
    </w:lvl>
  </w:abstractNum>
  <w:abstractNum w:abstractNumId="8">
    <w:nsid w:val="00000E90"/>
    <w:multiLevelType w:val="hybridMultilevel"/>
    <w:tmpl w:val="F082453E"/>
    <w:lvl w:ilvl="0" w:tplc="C338D0D4">
      <w:start w:val="1"/>
      <w:numFmt w:val="bullet"/>
      <w:lvlText w:val="в"/>
      <w:lvlJc w:val="left"/>
    </w:lvl>
    <w:lvl w:ilvl="1" w:tplc="CC3CA3FC">
      <w:start w:val="1"/>
      <w:numFmt w:val="bullet"/>
      <w:lvlText w:val="В"/>
      <w:lvlJc w:val="left"/>
    </w:lvl>
    <w:lvl w:ilvl="2" w:tplc="946684D8">
      <w:numFmt w:val="decimal"/>
      <w:lvlText w:val=""/>
      <w:lvlJc w:val="left"/>
    </w:lvl>
    <w:lvl w:ilvl="3" w:tplc="DF044F2E">
      <w:numFmt w:val="decimal"/>
      <w:lvlText w:val=""/>
      <w:lvlJc w:val="left"/>
    </w:lvl>
    <w:lvl w:ilvl="4" w:tplc="147A0166">
      <w:numFmt w:val="decimal"/>
      <w:lvlText w:val=""/>
      <w:lvlJc w:val="left"/>
    </w:lvl>
    <w:lvl w:ilvl="5" w:tplc="07C46DAC">
      <w:numFmt w:val="decimal"/>
      <w:lvlText w:val=""/>
      <w:lvlJc w:val="left"/>
    </w:lvl>
    <w:lvl w:ilvl="6" w:tplc="EB3C0BAE">
      <w:numFmt w:val="decimal"/>
      <w:lvlText w:val=""/>
      <w:lvlJc w:val="left"/>
    </w:lvl>
    <w:lvl w:ilvl="7" w:tplc="6A38830C">
      <w:numFmt w:val="decimal"/>
      <w:lvlText w:val=""/>
      <w:lvlJc w:val="left"/>
    </w:lvl>
    <w:lvl w:ilvl="8" w:tplc="E506C388">
      <w:numFmt w:val="decimal"/>
      <w:lvlText w:val=""/>
      <w:lvlJc w:val="left"/>
    </w:lvl>
  </w:abstractNum>
  <w:abstractNum w:abstractNumId="9">
    <w:nsid w:val="00000ECC"/>
    <w:multiLevelType w:val="hybridMultilevel"/>
    <w:tmpl w:val="523C56E8"/>
    <w:lvl w:ilvl="0" w:tplc="841E13FA">
      <w:start w:val="1"/>
      <w:numFmt w:val="bullet"/>
      <w:lvlText w:val="В"/>
      <w:lvlJc w:val="left"/>
    </w:lvl>
    <w:lvl w:ilvl="1" w:tplc="CFF6C984">
      <w:numFmt w:val="decimal"/>
      <w:lvlText w:val=""/>
      <w:lvlJc w:val="left"/>
    </w:lvl>
    <w:lvl w:ilvl="2" w:tplc="7756BFDC">
      <w:numFmt w:val="decimal"/>
      <w:lvlText w:val=""/>
      <w:lvlJc w:val="left"/>
    </w:lvl>
    <w:lvl w:ilvl="3" w:tplc="F8F681F0">
      <w:numFmt w:val="decimal"/>
      <w:lvlText w:val=""/>
      <w:lvlJc w:val="left"/>
    </w:lvl>
    <w:lvl w:ilvl="4" w:tplc="3C3AFA04">
      <w:numFmt w:val="decimal"/>
      <w:lvlText w:val=""/>
      <w:lvlJc w:val="left"/>
    </w:lvl>
    <w:lvl w:ilvl="5" w:tplc="248422A6">
      <w:numFmt w:val="decimal"/>
      <w:lvlText w:val=""/>
      <w:lvlJc w:val="left"/>
    </w:lvl>
    <w:lvl w:ilvl="6" w:tplc="8D940B88">
      <w:numFmt w:val="decimal"/>
      <w:lvlText w:val=""/>
      <w:lvlJc w:val="left"/>
    </w:lvl>
    <w:lvl w:ilvl="7" w:tplc="B3CC40C4">
      <w:numFmt w:val="decimal"/>
      <w:lvlText w:val=""/>
      <w:lvlJc w:val="left"/>
    </w:lvl>
    <w:lvl w:ilvl="8" w:tplc="2F9822B8">
      <w:numFmt w:val="decimal"/>
      <w:lvlText w:val=""/>
      <w:lvlJc w:val="left"/>
    </w:lvl>
  </w:abstractNum>
  <w:abstractNum w:abstractNumId="10">
    <w:nsid w:val="00000FBF"/>
    <w:multiLevelType w:val="hybridMultilevel"/>
    <w:tmpl w:val="99A0F594"/>
    <w:lvl w:ilvl="0" w:tplc="BB182664">
      <w:start w:val="1"/>
      <w:numFmt w:val="bullet"/>
      <w:lvlText w:val=""/>
      <w:lvlJc w:val="left"/>
    </w:lvl>
    <w:lvl w:ilvl="1" w:tplc="22FC97C8">
      <w:numFmt w:val="decimal"/>
      <w:lvlText w:val=""/>
      <w:lvlJc w:val="left"/>
    </w:lvl>
    <w:lvl w:ilvl="2" w:tplc="6048077C">
      <w:numFmt w:val="decimal"/>
      <w:lvlText w:val=""/>
      <w:lvlJc w:val="left"/>
    </w:lvl>
    <w:lvl w:ilvl="3" w:tplc="660C5FAE">
      <w:numFmt w:val="decimal"/>
      <w:lvlText w:val=""/>
      <w:lvlJc w:val="left"/>
    </w:lvl>
    <w:lvl w:ilvl="4" w:tplc="1D4438A0">
      <w:numFmt w:val="decimal"/>
      <w:lvlText w:val=""/>
      <w:lvlJc w:val="left"/>
    </w:lvl>
    <w:lvl w:ilvl="5" w:tplc="B532C990">
      <w:numFmt w:val="decimal"/>
      <w:lvlText w:val=""/>
      <w:lvlJc w:val="left"/>
    </w:lvl>
    <w:lvl w:ilvl="6" w:tplc="1D163B20">
      <w:numFmt w:val="decimal"/>
      <w:lvlText w:val=""/>
      <w:lvlJc w:val="left"/>
    </w:lvl>
    <w:lvl w:ilvl="7" w:tplc="9BD4A804">
      <w:numFmt w:val="decimal"/>
      <w:lvlText w:val=""/>
      <w:lvlJc w:val="left"/>
    </w:lvl>
    <w:lvl w:ilvl="8" w:tplc="15A6C8EA">
      <w:numFmt w:val="decimal"/>
      <w:lvlText w:val=""/>
      <w:lvlJc w:val="left"/>
    </w:lvl>
  </w:abstractNum>
  <w:abstractNum w:abstractNumId="11">
    <w:nsid w:val="00000FC9"/>
    <w:multiLevelType w:val="hybridMultilevel"/>
    <w:tmpl w:val="9DF09FCE"/>
    <w:lvl w:ilvl="0" w:tplc="22127E48">
      <w:start w:val="1"/>
      <w:numFmt w:val="bullet"/>
      <w:lvlText w:val=""/>
      <w:lvlJc w:val="left"/>
    </w:lvl>
    <w:lvl w:ilvl="1" w:tplc="F092A9EC">
      <w:numFmt w:val="decimal"/>
      <w:lvlText w:val=""/>
      <w:lvlJc w:val="left"/>
    </w:lvl>
    <w:lvl w:ilvl="2" w:tplc="643CEE82">
      <w:numFmt w:val="decimal"/>
      <w:lvlText w:val=""/>
      <w:lvlJc w:val="left"/>
    </w:lvl>
    <w:lvl w:ilvl="3" w:tplc="9E00DCFA">
      <w:numFmt w:val="decimal"/>
      <w:lvlText w:val=""/>
      <w:lvlJc w:val="left"/>
    </w:lvl>
    <w:lvl w:ilvl="4" w:tplc="0EAA1656">
      <w:numFmt w:val="decimal"/>
      <w:lvlText w:val=""/>
      <w:lvlJc w:val="left"/>
    </w:lvl>
    <w:lvl w:ilvl="5" w:tplc="4D341A7A">
      <w:numFmt w:val="decimal"/>
      <w:lvlText w:val=""/>
      <w:lvlJc w:val="left"/>
    </w:lvl>
    <w:lvl w:ilvl="6" w:tplc="3CC81DC8">
      <w:numFmt w:val="decimal"/>
      <w:lvlText w:val=""/>
      <w:lvlJc w:val="left"/>
    </w:lvl>
    <w:lvl w:ilvl="7" w:tplc="F6CA50FE">
      <w:numFmt w:val="decimal"/>
      <w:lvlText w:val=""/>
      <w:lvlJc w:val="left"/>
    </w:lvl>
    <w:lvl w:ilvl="8" w:tplc="B3E837C0">
      <w:numFmt w:val="decimal"/>
      <w:lvlText w:val=""/>
      <w:lvlJc w:val="left"/>
    </w:lvl>
  </w:abstractNum>
  <w:abstractNum w:abstractNumId="12">
    <w:nsid w:val="000011F4"/>
    <w:multiLevelType w:val="hybridMultilevel"/>
    <w:tmpl w:val="92E603DC"/>
    <w:lvl w:ilvl="0" w:tplc="6CAC8458">
      <w:start w:val="1"/>
      <w:numFmt w:val="bullet"/>
      <w:lvlText w:val=""/>
      <w:lvlJc w:val="left"/>
    </w:lvl>
    <w:lvl w:ilvl="1" w:tplc="B89CB986">
      <w:numFmt w:val="decimal"/>
      <w:lvlText w:val=""/>
      <w:lvlJc w:val="left"/>
    </w:lvl>
    <w:lvl w:ilvl="2" w:tplc="BC268E8E">
      <w:numFmt w:val="decimal"/>
      <w:lvlText w:val=""/>
      <w:lvlJc w:val="left"/>
    </w:lvl>
    <w:lvl w:ilvl="3" w:tplc="4812472A">
      <w:numFmt w:val="decimal"/>
      <w:lvlText w:val=""/>
      <w:lvlJc w:val="left"/>
    </w:lvl>
    <w:lvl w:ilvl="4" w:tplc="A962C186">
      <w:numFmt w:val="decimal"/>
      <w:lvlText w:val=""/>
      <w:lvlJc w:val="left"/>
    </w:lvl>
    <w:lvl w:ilvl="5" w:tplc="ABF42C0C">
      <w:numFmt w:val="decimal"/>
      <w:lvlText w:val=""/>
      <w:lvlJc w:val="left"/>
    </w:lvl>
    <w:lvl w:ilvl="6" w:tplc="5478EB18">
      <w:numFmt w:val="decimal"/>
      <w:lvlText w:val=""/>
      <w:lvlJc w:val="left"/>
    </w:lvl>
    <w:lvl w:ilvl="7" w:tplc="B838D7D2">
      <w:numFmt w:val="decimal"/>
      <w:lvlText w:val=""/>
      <w:lvlJc w:val="left"/>
    </w:lvl>
    <w:lvl w:ilvl="8" w:tplc="1256ECBA">
      <w:numFmt w:val="decimal"/>
      <w:lvlText w:val=""/>
      <w:lvlJc w:val="left"/>
    </w:lvl>
  </w:abstractNum>
  <w:abstractNum w:abstractNumId="13">
    <w:nsid w:val="0000127E"/>
    <w:multiLevelType w:val="hybridMultilevel"/>
    <w:tmpl w:val="9034973A"/>
    <w:lvl w:ilvl="0" w:tplc="0FA2238A">
      <w:start w:val="1"/>
      <w:numFmt w:val="bullet"/>
      <w:lvlText w:val=""/>
      <w:lvlJc w:val="left"/>
    </w:lvl>
    <w:lvl w:ilvl="1" w:tplc="B4D621F8">
      <w:numFmt w:val="decimal"/>
      <w:lvlText w:val=""/>
      <w:lvlJc w:val="left"/>
    </w:lvl>
    <w:lvl w:ilvl="2" w:tplc="9642FA44">
      <w:numFmt w:val="decimal"/>
      <w:lvlText w:val=""/>
      <w:lvlJc w:val="left"/>
    </w:lvl>
    <w:lvl w:ilvl="3" w:tplc="A114E8AC">
      <w:numFmt w:val="decimal"/>
      <w:lvlText w:val=""/>
      <w:lvlJc w:val="left"/>
    </w:lvl>
    <w:lvl w:ilvl="4" w:tplc="D6DA0CEE">
      <w:numFmt w:val="decimal"/>
      <w:lvlText w:val=""/>
      <w:lvlJc w:val="left"/>
    </w:lvl>
    <w:lvl w:ilvl="5" w:tplc="4AFAAD58">
      <w:numFmt w:val="decimal"/>
      <w:lvlText w:val=""/>
      <w:lvlJc w:val="left"/>
    </w:lvl>
    <w:lvl w:ilvl="6" w:tplc="89422F1A">
      <w:numFmt w:val="decimal"/>
      <w:lvlText w:val=""/>
      <w:lvlJc w:val="left"/>
    </w:lvl>
    <w:lvl w:ilvl="7" w:tplc="7C1CDD98">
      <w:numFmt w:val="decimal"/>
      <w:lvlText w:val=""/>
      <w:lvlJc w:val="left"/>
    </w:lvl>
    <w:lvl w:ilvl="8" w:tplc="BE265942">
      <w:numFmt w:val="decimal"/>
      <w:lvlText w:val=""/>
      <w:lvlJc w:val="left"/>
    </w:lvl>
  </w:abstractNum>
  <w:abstractNum w:abstractNumId="14">
    <w:nsid w:val="0000139D"/>
    <w:multiLevelType w:val="hybridMultilevel"/>
    <w:tmpl w:val="E09660BE"/>
    <w:lvl w:ilvl="0" w:tplc="AD7E5CF4">
      <w:start w:val="1"/>
      <w:numFmt w:val="bullet"/>
      <w:lvlText w:val="№"/>
      <w:lvlJc w:val="left"/>
    </w:lvl>
    <w:lvl w:ilvl="1" w:tplc="91B2C420">
      <w:start w:val="1"/>
      <w:numFmt w:val="decimal"/>
      <w:lvlText w:val="%2"/>
      <w:lvlJc w:val="left"/>
    </w:lvl>
    <w:lvl w:ilvl="2" w:tplc="A40840F8">
      <w:start w:val="1"/>
      <w:numFmt w:val="decimal"/>
      <w:lvlText w:val="%3."/>
      <w:lvlJc w:val="left"/>
    </w:lvl>
    <w:lvl w:ilvl="3" w:tplc="B3D8DDBC">
      <w:numFmt w:val="decimal"/>
      <w:lvlText w:val=""/>
      <w:lvlJc w:val="left"/>
    </w:lvl>
    <w:lvl w:ilvl="4" w:tplc="1E2E2372">
      <w:numFmt w:val="decimal"/>
      <w:lvlText w:val=""/>
      <w:lvlJc w:val="left"/>
    </w:lvl>
    <w:lvl w:ilvl="5" w:tplc="29B45914">
      <w:numFmt w:val="decimal"/>
      <w:lvlText w:val=""/>
      <w:lvlJc w:val="left"/>
    </w:lvl>
    <w:lvl w:ilvl="6" w:tplc="B894A064">
      <w:numFmt w:val="decimal"/>
      <w:lvlText w:val=""/>
      <w:lvlJc w:val="left"/>
    </w:lvl>
    <w:lvl w:ilvl="7" w:tplc="9C6456AA">
      <w:numFmt w:val="decimal"/>
      <w:lvlText w:val=""/>
      <w:lvlJc w:val="left"/>
    </w:lvl>
    <w:lvl w:ilvl="8" w:tplc="16F047BC">
      <w:numFmt w:val="decimal"/>
      <w:lvlText w:val=""/>
      <w:lvlJc w:val="left"/>
    </w:lvl>
  </w:abstractNum>
  <w:abstractNum w:abstractNumId="15">
    <w:nsid w:val="000013E9"/>
    <w:multiLevelType w:val="hybridMultilevel"/>
    <w:tmpl w:val="C3DEA368"/>
    <w:lvl w:ilvl="0" w:tplc="5D9A3706">
      <w:start w:val="2"/>
      <w:numFmt w:val="decimal"/>
      <w:lvlText w:val="%1."/>
      <w:lvlJc w:val="left"/>
    </w:lvl>
    <w:lvl w:ilvl="1" w:tplc="711A7F86">
      <w:start w:val="1"/>
      <w:numFmt w:val="bullet"/>
      <w:lvlText w:val=""/>
      <w:lvlJc w:val="left"/>
    </w:lvl>
    <w:lvl w:ilvl="2" w:tplc="CEAC4016">
      <w:numFmt w:val="decimal"/>
      <w:lvlText w:val=""/>
      <w:lvlJc w:val="left"/>
    </w:lvl>
    <w:lvl w:ilvl="3" w:tplc="E6F6133E">
      <w:numFmt w:val="decimal"/>
      <w:lvlText w:val=""/>
      <w:lvlJc w:val="left"/>
    </w:lvl>
    <w:lvl w:ilvl="4" w:tplc="B100E644">
      <w:numFmt w:val="decimal"/>
      <w:lvlText w:val=""/>
      <w:lvlJc w:val="left"/>
    </w:lvl>
    <w:lvl w:ilvl="5" w:tplc="5B2613D4">
      <w:numFmt w:val="decimal"/>
      <w:lvlText w:val=""/>
      <w:lvlJc w:val="left"/>
    </w:lvl>
    <w:lvl w:ilvl="6" w:tplc="15D02E06">
      <w:numFmt w:val="decimal"/>
      <w:lvlText w:val=""/>
      <w:lvlJc w:val="left"/>
    </w:lvl>
    <w:lvl w:ilvl="7" w:tplc="26C6F7FE">
      <w:numFmt w:val="decimal"/>
      <w:lvlText w:val=""/>
      <w:lvlJc w:val="left"/>
    </w:lvl>
    <w:lvl w:ilvl="8" w:tplc="72E2D7B0">
      <w:numFmt w:val="decimal"/>
      <w:lvlText w:val=""/>
      <w:lvlJc w:val="left"/>
    </w:lvl>
  </w:abstractNum>
  <w:abstractNum w:abstractNumId="16">
    <w:nsid w:val="00001481"/>
    <w:multiLevelType w:val="hybridMultilevel"/>
    <w:tmpl w:val="E44A97EC"/>
    <w:lvl w:ilvl="0" w:tplc="C90ED33C">
      <w:start w:val="3"/>
      <w:numFmt w:val="decimal"/>
      <w:lvlText w:val="%1."/>
      <w:lvlJc w:val="left"/>
    </w:lvl>
    <w:lvl w:ilvl="1" w:tplc="4AF8951E">
      <w:numFmt w:val="decimal"/>
      <w:lvlText w:val=""/>
      <w:lvlJc w:val="left"/>
    </w:lvl>
    <w:lvl w:ilvl="2" w:tplc="039E33D6">
      <w:numFmt w:val="decimal"/>
      <w:lvlText w:val=""/>
      <w:lvlJc w:val="left"/>
    </w:lvl>
    <w:lvl w:ilvl="3" w:tplc="E0F8467A">
      <w:numFmt w:val="decimal"/>
      <w:lvlText w:val=""/>
      <w:lvlJc w:val="left"/>
    </w:lvl>
    <w:lvl w:ilvl="4" w:tplc="4290D8F4">
      <w:numFmt w:val="decimal"/>
      <w:lvlText w:val=""/>
      <w:lvlJc w:val="left"/>
    </w:lvl>
    <w:lvl w:ilvl="5" w:tplc="CADA8BBC">
      <w:numFmt w:val="decimal"/>
      <w:lvlText w:val=""/>
      <w:lvlJc w:val="left"/>
    </w:lvl>
    <w:lvl w:ilvl="6" w:tplc="4008E6CA">
      <w:numFmt w:val="decimal"/>
      <w:lvlText w:val=""/>
      <w:lvlJc w:val="left"/>
    </w:lvl>
    <w:lvl w:ilvl="7" w:tplc="85825AB2">
      <w:numFmt w:val="decimal"/>
      <w:lvlText w:val=""/>
      <w:lvlJc w:val="left"/>
    </w:lvl>
    <w:lvl w:ilvl="8" w:tplc="C0DE7ED8">
      <w:numFmt w:val="decimal"/>
      <w:lvlText w:val=""/>
      <w:lvlJc w:val="left"/>
    </w:lvl>
  </w:abstractNum>
  <w:abstractNum w:abstractNumId="17">
    <w:nsid w:val="000016C5"/>
    <w:multiLevelType w:val="hybridMultilevel"/>
    <w:tmpl w:val="1FA2F20C"/>
    <w:lvl w:ilvl="0" w:tplc="53C4D5C4">
      <w:start w:val="1"/>
      <w:numFmt w:val="bullet"/>
      <w:lvlText w:val="-"/>
      <w:lvlJc w:val="left"/>
    </w:lvl>
    <w:lvl w:ilvl="1" w:tplc="65DE6BC2">
      <w:numFmt w:val="decimal"/>
      <w:lvlText w:val=""/>
      <w:lvlJc w:val="left"/>
    </w:lvl>
    <w:lvl w:ilvl="2" w:tplc="8DFA1DE6">
      <w:numFmt w:val="decimal"/>
      <w:lvlText w:val=""/>
      <w:lvlJc w:val="left"/>
    </w:lvl>
    <w:lvl w:ilvl="3" w:tplc="787A466C">
      <w:numFmt w:val="decimal"/>
      <w:lvlText w:val=""/>
      <w:lvlJc w:val="left"/>
    </w:lvl>
    <w:lvl w:ilvl="4" w:tplc="183049A2">
      <w:numFmt w:val="decimal"/>
      <w:lvlText w:val=""/>
      <w:lvlJc w:val="left"/>
    </w:lvl>
    <w:lvl w:ilvl="5" w:tplc="55E48034">
      <w:numFmt w:val="decimal"/>
      <w:lvlText w:val=""/>
      <w:lvlJc w:val="left"/>
    </w:lvl>
    <w:lvl w:ilvl="6" w:tplc="F38AA812">
      <w:numFmt w:val="decimal"/>
      <w:lvlText w:val=""/>
      <w:lvlJc w:val="left"/>
    </w:lvl>
    <w:lvl w:ilvl="7" w:tplc="5AFCE860">
      <w:numFmt w:val="decimal"/>
      <w:lvlText w:val=""/>
      <w:lvlJc w:val="left"/>
    </w:lvl>
    <w:lvl w:ilvl="8" w:tplc="671C1154">
      <w:numFmt w:val="decimal"/>
      <w:lvlText w:val=""/>
      <w:lvlJc w:val="left"/>
    </w:lvl>
  </w:abstractNum>
  <w:abstractNum w:abstractNumId="18">
    <w:nsid w:val="000016D4"/>
    <w:multiLevelType w:val="hybridMultilevel"/>
    <w:tmpl w:val="CDD054EA"/>
    <w:lvl w:ilvl="0" w:tplc="F2F8BAB0">
      <w:start w:val="1"/>
      <w:numFmt w:val="bullet"/>
      <w:lvlText w:val=""/>
      <w:lvlJc w:val="left"/>
    </w:lvl>
    <w:lvl w:ilvl="1" w:tplc="8C168E78">
      <w:numFmt w:val="decimal"/>
      <w:lvlText w:val=""/>
      <w:lvlJc w:val="left"/>
    </w:lvl>
    <w:lvl w:ilvl="2" w:tplc="354AAD64">
      <w:numFmt w:val="decimal"/>
      <w:lvlText w:val=""/>
      <w:lvlJc w:val="left"/>
    </w:lvl>
    <w:lvl w:ilvl="3" w:tplc="765E7D2E">
      <w:numFmt w:val="decimal"/>
      <w:lvlText w:val=""/>
      <w:lvlJc w:val="left"/>
    </w:lvl>
    <w:lvl w:ilvl="4" w:tplc="C2FA6A2C">
      <w:numFmt w:val="decimal"/>
      <w:lvlText w:val=""/>
      <w:lvlJc w:val="left"/>
    </w:lvl>
    <w:lvl w:ilvl="5" w:tplc="8416BF00">
      <w:numFmt w:val="decimal"/>
      <w:lvlText w:val=""/>
      <w:lvlJc w:val="left"/>
    </w:lvl>
    <w:lvl w:ilvl="6" w:tplc="D27A11FA">
      <w:numFmt w:val="decimal"/>
      <w:lvlText w:val=""/>
      <w:lvlJc w:val="left"/>
    </w:lvl>
    <w:lvl w:ilvl="7" w:tplc="268666EE">
      <w:numFmt w:val="decimal"/>
      <w:lvlText w:val=""/>
      <w:lvlJc w:val="left"/>
    </w:lvl>
    <w:lvl w:ilvl="8" w:tplc="39086576">
      <w:numFmt w:val="decimal"/>
      <w:lvlText w:val=""/>
      <w:lvlJc w:val="left"/>
    </w:lvl>
  </w:abstractNum>
  <w:abstractNum w:abstractNumId="19">
    <w:nsid w:val="00001850"/>
    <w:multiLevelType w:val="hybridMultilevel"/>
    <w:tmpl w:val="684A3A8C"/>
    <w:lvl w:ilvl="0" w:tplc="5BA4067E">
      <w:start w:val="8"/>
      <w:numFmt w:val="decimal"/>
      <w:lvlText w:val="%1."/>
      <w:lvlJc w:val="left"/>
    </w:lvl>
    <w:lvl w:ilvl="1" w:tplc="6590A4B8">
      <w:start w:val="1"/>
      <w:numFmt w:val="bullet"/>
      <w:lvlText w:val=""/>
      <w:lvlJc w:val="left"/>
    </w:lvl>
    <w:lvl w:ilvl="2" w:tplc="AD3C67C0">
      <w:numFmt w:val="decimal"/>
      <w:lvlText w:val=""/>
      <w:lvlJc w:val="left"/>
    </w:lvl>
    <w:lvl w:ilvl="3" w:tplc="AB240524">
      <w:numFmt w:val="decimal"/>
      <w:lvlText w:val=""/>
      <w:lvlJc w:val="left"/>
    </w:lvl>
    <w:lvl w:ilvl="4" w:tplc="75E2CC64">
      <w:numFmt w:val="decimal"/>
      <w:lvlText w:val=""/>
      <w:lvlJc w:val="left"/>
    </w:lvl>
    <w:lvl w:ilvl="5" w:tplc="C61CCF70">
      <w:numFmt w:val="decimal"/>
      <w:lvlText w:val=""/>
      <w:lvlJc w:val="left"/>
    </w:lvl>
    <w:lvl w:ilvl="6" w:tplc="ADAC34B0">
      <w:numFmt w:val="decimal"/>
      <w:lvlText w:val=""/>
      <w:lvlJc w:val="left"/>
    </w:lvl>
    <w:lvl w:ilvl="7" w:tplc="96189E92">
      <w:numFmt w:val="decimal"/>
      <w:lvlText w:val=""/>
      <w:lvlJc w:val="left"/>
    </w:lvl>
    <w:lvl w:ilvl="8" w:tplc="EE420CFC">
      <w:numFmt w:val="decimal"/>
      <w:lvlText w:val=""/>
      <w:lvlJc w:val="left"/>
    </w:lvl>
  </w:abstractNum>
  <w:abstractNum w:abstractNumId="20">
    <w:nsid w:val="0000187E"/>
    <w:multiLevelType w:val="hybridMultilevel"/>
    <w:tmpl w:val="02860A82"/>
    <w:lvl w:ilvl="0" w:tplc="8B62D3BA">
      <w:start w:val="1"/>
      <w:numFmt w:val="bullet"/>
      <w:lvlText w:val="В"/>
      <w:lvlJc w:val="left"/>
    </w:lvl>
    <w:lvl w:ilvl="1" w:tplc="0AD4DFB6">
      <w:start w:val="1"/>
      <w:numFmt w:val="bullet"/>
      <w:lvlText w:val="В"/>
      <w:lvlJc w:val="left"/>
    </w:lvl>
    <w:lvl w:ilvl="2" w:tplc="D61A3B4E">
      <w:numFmt w:val="decimal"/>
      <w:lvlText w:val=""/>
      <w:lvlJc w:val="left"/>
    </w:lvl>
    <w:lvl w:ilvl="3" w:tplc="6842469A">
      <w:numFmt w:val="decimal"/>
      <w:lvlText w:val=""/>
      <w:lvlJc w:val="left"/>
    </w:lvl>
    <w:lvl w:ilvl="4" w:tplc="D8F0FAEA">
      <w:numFmt w:val="decimal"/>
      <w:lvlText w:val=""/>
      <w:lvlJc w:val="left"/>
    </w:lvl>
    <w:lvl w:ilvl="5" w:tplc="658AFD8C">
      <w:numFmt w:val="decimal"/>
      <w:lvlText w:val=""/>
      <w:lvlJc w:val="left"/>
    </w:lvl>
    <w:lvl w:ilvl="6" w:tplc="81DC4754">
      <w:numFmt w:val="decimal"/>
      <w:lvlText w:val=""/>
      <w:lvlJc w:val="left"/>
    </w:lvl>
    <w:lvl w:ilvl="7" w:tplc="DA5CB060">
      <w:numFmt w:val="decimal"/>
      <w:lvlText w:val=""/>
      <w:lvlJc w:val="left"/>
    </w:lvl>
    <w:lvl w:ilvl="8" w:tplc="BF26CA22">
      <w:numFmt w:val="decimal"/>
      <w:lvlText w:val=""/>
      <w:lvlJc w:val="left"/>
    </w:lvl>
  </w:abstractNum>
  <w:abstractNum w:abstractNumId="21">
    <w:nsid w:val="000018D7"/>
    <w:multiLevelType w:val="hybridMultilevel"/>
    <w:tmpl w:val="A432900E"/>
    <w:lvl w:ilvl="0" w:tplc="E424F6A0">
      <w:start w:val="1"/>
      <w:numFmt w:val="bullet"/>
      <w:lvlText w:val="•"/>
      <w:lvlJc w:val="left"/>
    </w:lvl>
    <w:lvl w:ilvl="1" w:tplc="2262589E">
      <w:start w:val="1"/>
      <w:numFmt w:val="bullet"/>
      <w:lvlText w:val="В"/>
      <w:lvlJc w:val="left"/>
    </w:lvl>
    <w:lvl w:ilvl="2" w:tplc="1724486C">
      <w:start w:val="1"/>
      <w:numFmt w:val="bullet"/>
      <w:lvlText w:val="В"/>
      <w:lvlJc w:val="left"/>
    </w:lvl>
    <w:lvl w:ilvl="3" w:tplc="E4BE1094">
      <w:numFmt w:val="decimal"/>
      <w:lvlText w:val=""/>
      <w:lvlJc w:val="left"/>
    </w:lvl>
    <w:lvl w:ilvl="4" w:tplc="5044A510">
      <w:numFmt w:val="decimal"/>
      <w:lvlText w:val=""/>
      <w:lvlJc w:val="left"/>
    </w:lvl>
    <w:lvl w:ilvl="5" w:tplc="06100E84">
      <w:numFmt w:val="decimal"/>
      <w:lvlText w:val=""/>
      <w:lvlJc w:val="left"/>
    </w:lvl>
    <w:lvl w:ilvl="6" w:tplc="523647A4">
      <w:numFmt w:val="decimal"/>
      <w:lvlText w:val=""/>
      <w:lvlJc w:val="left"/>
    </w:lvl>
    <w:lvl w:ilvl="7" w:tplc="E982E37A">
      <w:numFmt w:val="decimal"/>
      <w:lvlText w:val=""/>
      <w:lvlJc w:val="left"/>
    </w:lvl>
    <w:lvl w:ilvl="8" w:tplc="39ECA50E">
      <w:numFmt w:val="decimal"/>
      <w:lvlText w:val=""/>
      <w:lvlJc w:val="left"/>
    </w:lvl>
  </w:abstractNum>
  <w:abstractNum w:abstractNumId="22">
    <w:nsid w:val="00001953"/>
    <w:multiLevelType w:val="hybridMultilevel"/>
    <w:tmpl w:val="E782EF76"/>
    <w:lvl w:ilvl="0" w:tplc="3F6428A8">
      <w:start w:val="1"/>
      <w:numFmt w:val="bullet"/>
      <w:lvlText w:val=""/>
      <w:lvlJc w:val="left"/>
    </w:lvl>
    <w:lvl w:ilvl="1" w:tplc="00726EB8">
      <w:numFmt w:val="decimal"/>
      <w:lvlText w:val=""/>
      <w:lvlJc w:val="left"/>
    </w:lvl>
    <w:lvl w:ilvl="2" w:tplc="0658B46C">
      <w:numFmt w:val="decimal"/>
      <w:lvlText w:val=""/>
      <w:lvlJc w:val="left"/>
    </w:lvl>
    <w:lvl w:ilvl="3" w:tplc="3832212A">
      <w:numFmt w:val="decimal"/>
      <w:lvlText w:val=""/>
      <w:lvlJc w:val="left"/>
    </w:lvl>
    <w:lvl w:ilvl="4" w:tplc="A37C7E0E">
      <w:numFmt w:val="decimal"/>
      <w:lvlText w:val=""/>
      <w:lvlJc w:val="left"/>
    </w:lvl>
    <w:lvl w:ilvl="5" w:tplc="59E86E8C">
      <w:numFmt w:val="decimal"/>
      <w:lvlText w:val=""/>
      <w:lvlJc w:val="left"/>
    </w:lvl>
    <w:lvl w:ilvl="6" w:tplc="64DEFCC4">
      <w:numFmt w:val="decimal"/>
      <w:lvlText w:val=""/>
      <w:lvlJc w:val="left"/>
    </w:lvl>
    <w:lvl w:ilvl="7" w:tplc="8452DF22">
      <w:numFmt w:val="decimal"/>
      <w:lvlText w:val=""/>
      <w:lvlJc w:val="left"/>
    </w:lvl>
    <w:lvl w:ilvl="8" w:tplc="AC6EA728">
      <w:numFmt w:val="decimal"/>
      <w:lvlText w:val=""/>
      <w:lvlJc w:val="left"/>
    </w:lvl>
  </w:abstractNum>
  <w:abstractNum w:abstractNumId="23">
    <w:nsid w:val="000019D9"/>
    <w:multiLevelType w:val="hybridMultilevel"/>
    <w:tmpl w:val="0A5E0254"/>
    <w:lvl w:ilvl="0" w:tplc="8A267B16">
      <w:start w:val="1"/>
      <w:numFmt w:val="bullet"/>
      <w:lvlText w:val="О"/>
      <w:lvlJc w:val="left"/>
    </w:lvl>
    <w:lvl w:ilvl="1" w:tplc="9432E646">
      <w:numFmt w:val="decimal"/>
      <w:lvlText w:val=""/>
      <w:lvlJc w:val="left"/>
    </w:lvl>
    <w:lvl w:ilvl="2" w:tplc="D25475C8">
      <w:numFmt w:val="decimal"/>
      <w:lvlText w:val=""/>
      <w:lvlJc w:val="left"/>
    </w:lvl>
    <w:lvl w:ilvl="3" w:tplc="DFB6ED4E">
      <w:numFmt w:val="decimal"/>
      <w:lvlText w:val=""/>
      <w:lvlJc w:val="left"/>
    </w:lvl>
    <w:lvl w:ilvl="4" w:tplc="8D84A3C2">
      <w:numFmt w:val="decimal"/>
      <w:lvlText w:val=""/>
      <w:lvlJc w:val="left"/>
    </w:lvl>
    <w:lvl w:ilvl="5" w:tplc="B694C51E">
      <w:numFmt w:val="decimal"/>
      <w:lvlText w:val=""/>
      <w:lvlJc w:val="left"/>
    </w:lvl>
    <w:lvl w:ilvl="6" w:tplc="C9CACF88">
      <w:numFmt w:val="decimal"/>
      <w:lvlText w:val=""/>
      <w:lvlJc w:val="left"/>
    </w:lvl>
    <w:lvl w:ilvl="7" w:tplc="357EAC26">
      <w:numFmt w:val="decimal"/>
      <w:lvlText w:val=""/>
      <w:lvlJc w:val="left"/>
    </w:lvl>
    <w:lvl w:ilvl="8" w:tplc="B71C5E8E">
      <w:numFmt w:val="decimal"/>
      <w:lvlText w:val=""/>
      <w:lvlJc w:val="left"/>
    </w:lvl>
  </w:abstractNum>
  <w:abstractNum w:abstractNumId="24">
    <w:nsid w:val="00001DC0"/>
    <w:multiLevelType w:val="hybridMultilevel"/>
    <w:tmpl w:val="C8EEF7E0"/>
    <w:lvl w:ilvl="0" w:tplc="D49260F0">
      <w:start w:val="1"/>
      <w:numFmt w:val="bullet"/>
      <w:lvlText w:val=""/>
      <w:lvlJc w:val="left"/>
    </w:lvl>
    <w:lvl w:ilvl="1" w:tplc="3646701E">
      <w:numFmt w:val="decimal"/>
      <w:lvlText w:val=""/>
      <w:lvlJc w:val="left"/>
    </w:lvl>
    <w:lvl w:ilvl="2" w:tplc="9CDEA04A">
      <w:numFmt w:val="decimal"/>
      <w:lvlText w:val=""/>
      <w:lvlJc w:val="left"/>
    </w:lvl>
    <w:lvl w:ilvl="3" w:tplc="D93EAB6A">
      <w:numFmt w:val="decimal"/>
      <w:lvlText w:val=""/>
      <w:lvlJc w:val="left"/>
    </w:lvl>
    <w:lvl w:ilvl="4" w:tplc="A62433C0">
      <w:numFmt w:val="decimal"/>
      <w:lvlText w:val=""/>
      <w:lvlJc w:val="left"/>
    </w:lvl>
    <w:lvl w:ilvl="5" w:tplc="D3AC06E4">
      <w:numFmt w:val="decimal"/>
      <w:lvlText w:val=""/>
      <w:lvlJc w:val="left"/>
    </w:lvl>
    <w:lvl w:ilvl="6" w:tplc="9ED6FAD2">
      <w:numFmt w:val="decimal"/>
      <w:lvlText w:val=""/>
      <w:lvlJc w:val="left"/>
    </w:lvl>
    <w:lvl w:ilvl="7" w:tplc="07000C1E">
      <w:numFmt w:val="decimal"/>
      <w:lvlText w:val=""/>
      <w:lvlJc w:val="left"/>
    </w:lvl>
    <w:lvl w:ilvl="8" w:tplc="4C8E4148">
      <w:numFmt w:val="decimal"/>
      <w:lvlText w:val=""/>
      <w:lvlJc w:val="left"/>
    </w:lvl>
  </w:abstractNum>
  <w:abstractNum w:abstractNumId="25">
    <w:nsid w:val="00002059"/>
    <w:multiLevelType w:val="hybridMultilevel"/>
    <w:tmpl w:val="7D42F302"/>
    <w:lvl w:ilvl="0" w:tplc="4AA61F26">
      <w:start w:val="1"/>
      <w:numFmt w:val="bullet"/>
      <w:lvlText w:val="-"/>
      <w:lvlJc w:val="left"/>
    </w:lvl>
    <w:lvl w:ilvl="1" w:tplc="7BD2C38E">
      <w:numFmt w:val="decimal"/>
      <w:lvlText w:val=""/>
      <w:lvlJc w:val="left"/>
    </w:lvl>
    <w:lvl w:ilvl="2" w:tplc="CC0EE4EA">
      <w:numFmt w:val="decimal"/>
      <w:lvlText w:val=""/>
      <w:lvlJc w:val="left"/>
    </w:lvl>
    <w:lvl w:ilvl="3" w:tplc="8F7C3222">
      <w:numFmt w:val="decimal"/>
      <w:lvlText w:val=""/>
      <w:lvlJc w:val="left"/>
    </w:lvl>
    <w:lvl w:ilvl="4" w:tplc="9B2A067C">
      <w:numFmt w:val="decimal"/>
      <w:lvlText w:val=""/>
      <w:lvlJc w:val="left"/>
    </w:lvl>
    <w:lvl w:ilvl="5" w:tplc="199AA6F0">
      <w:numFmt w:val="decimal"/>
      <w:lvlText w:val=""/>
      <w:lvlJc w:val="left"/>
    </w:lvl>
    <w:lvl w:ilvl="6" w:tplc="F4F4F92E">
      <w:numFmt w:val="decimal"/>
      <w:lvlText w:val=""/>
      <w:lvlJc w:val="left"/>
    </w:lvl>
    <w:lvl w:ilvl="7" w:tplc="1F94EC74">
      <w:numFmt w:val="decimal"/>
      <w:lvlText w:val=""/>
      <w:lvlJc w:val="left"/>
    </w:lvl>
    <w:lvl w:ilvl="8" w:tplc="B694F1E6">
      <w:numFmt w:val="decimal"/>
      <w:lvlText w:val=""/>
      <w:lvlJc w:val="left"/>
    </w:lvl>
  </w:abstractNum>
  <w:abstractNum w:abstractNumId="26">
    <w:nsid w:val="000023C9"/>
    <w:multiLevelType w:val="hybridMultilevel"/>
    <w:tmpl w:val="06983632"/>
    <w:lvl w:ilvl="0" w:tplc="751085FA">
      <w:start w:val="1"/>
      <w:numFmt w:val="bullet"/>
      <w:lvlText w:val="-"/>
      <w:lvlJc w:val="left"/>
    </w:lvl>
    <w:lvl w:ilvl="1" w:tplc="4B1AB5F4">
      <w:start w:val="1"/>
      <w:numFmt w:val="bullet"/>
      <w:lvlText w:val="В"/>
      <w:lvlJc w:val="left"/>
    </w:lvl>
    <w:lvl w:ilvl="2" w:tplc="007ACB42">
      <w:numFmt w:val="decimal"/>
      <w:lvlText w:val=""/>
      <w:lvlJc w:val="left"/>
    </w:lvl>
    <w:lvl w:ilvl="3" w:tplc="37447B20">
      <w:numFmt w:val="decimal"/>
      <w:lvlText w:val=""/>
      <w:lvlJc w:val="left"/>
    </w:lvl>
    <w:lvl w:ilvl="4" w:tplc="0706CB64">
      <w:numFmt w:val="decimal"/>
      <w:lvlText w:val=""/>
      <w:lvlJc w:val="left"/>
    </w:lvl>
    <w:lvl w:ilvl="5" w:tplc="3132D7CC">
      <w:numFmt w:val="decimal"/>
      <w:lvlText w:val=""/>
      <w:lvlJc w:val="left"/>
    </w:lvl>
    <w:lvl w:ilvl="6" w:tplc="409C07B2">
      <w:numFmt w:val="decimal"/>
      <w:lvlText w:val=""/>
      <w:lvlJc w:val="left"/>
    </w:lvl>
    <w:lvl w:ilvl="7" w:tplc="7674D4F4">
      <w:numFmt w:val="decimal"/>
      <w:lvlText w:val=""/>
      <w:lvlJc w:val="left"/>
    </w:lvl>
    <w:lvl w:ilvl="8" w:tplc="54DCFFDA">
      <w:numFmt w:val="decimal"/>
      <w:lvlText w:val=""/>
      <w:lvlJc w:val="left"/>
    </w:lvl>
  </w:abstractNum>
  <w:abstractNum w:abstractNumId="27">
    <w:nsid w:val="0000249E"/>
    <w:multiLevelType w:val="hybridMultilevel"/>
    <w:tmpl w:val="053AE62C"/>
    <w:lvl w:ilvl="0" w:tplc="BBC894A4">
      <w:start w:val="1"/>
      <w:numFmt w:val="bullet"/>
      <w:lvlText w:val="и"/>
      <w:lvlJc w:val="left"/>
    </w:lvl>
    <w:lvl w:ilvl="1" w:tplc="C262A914">
      <w:numFmt w:val="decimal"/>
      <w:lvlText w:val=""/>
      <w:lvlJc w:val="left"/>
    </w:lvl>
    <w:lvl w:ilvl="2" w:tplc="E8D493A6">
      <w:numFmt w:val="decimal"/>
      <w:lvlText w:val=""/>
      <w:lvlJc w:val="left"/>
    </w:lvl>
    <w:lvl w:ilvl="3" w:tplc="CA86EB92">
      <w:numFmt w:val="decimal"/>
      <w:lvlText w:val=""/>
      <w:lvlJc w:val="left"/>
    </w:lvl>
    <w:lvl w:ilvl="4" w:tplc="07F20F42">
      <w:numFmt w:val="decimal"/>
      <w:lvlText w:val=""/>
      <w:lvlJc w:val="left"/>
    </w:lvl>
    <w:lvl w:ilvl="5" w:tplc="D0BEB6DC">
      <w:numFmt w:val="decimal"/>
      <w:lvlText w:val=""/>
      <w:lvlJc w:val="left"/>
    </w:lvl>
    <w:lvl w:ilvl="6" w:tplc="94D08EDA">
      <w:numFmt w:val="decimal"/>
      <w:lvlText w:val=""/>
      <w:lvlJc w:val="left"/>
    </w:lvl>
    <w:lvl w:ilvl="7" w:tplc="B29C9EF2">
      <w:numFmt w:val="decimal"/>
      <w:lvlText w:val=""/>
      <w:lvlJc w:val="left"/>
    </w:lvl>
    <w:lvl w:ilvl="8" w:tplc="3564C392">
      <w:numFmt w:val="decimal"/>
      <w:lvlText w:val=""/>
      <w:lvlJc w:val="left"/>
    </w:lvl>
  </w:abstractNum>
  <w:abstractNum w:abstractNumId="28">
    <w:nsid w:val="0000252A"/>
    <w:multiLevelType w:val="hybridMultilevel"/>
    <w:tmpl w:val="BE266670"/>
    <w:lvl w:ilvl="0" w:tplc="4BAC8FDE">
      <w:start w:val="2"/>
      <w:numFmt w:val="decimal"/>
      <w:lvlText w:val="%1)"/>
      <w:lvlJc w:val="left"/>
    </w:lvl>
    <w:lvl w:ilvl="1" w:tplc="D1E6134A">
      <w:numFmt w:val="decimal"/>
      <w:lvlText w:val=""/>
      <w:lvlJc w:val="left"/>
    </w:lvl>
    <w:lvl w:ilvl="2" w:tplc="46688EA0">
      <w:numFmt w:val="decimal"/>
      <w:lvlText w:val=""/>
      <w:lvlJc w:val="left"/>
    </w:lvl>
    <w:lvl w:ilvl="3" w:tplc="3446E578">
      <w:numFmt w:val="decimal"/>
      <w:lvlText w:val=""/>
      <w:lvlJc w:val="left"/>
    </w:lvl>
    <w:lvl w:ilvl="4" w:tplc="F1BA0B76">
      <w:numFmt w:val="decimal"/>
      <w:lvlText w:val=""/>
      <w:lvlJc w:val="left"/>
    </w:lvl>
    <w:lvl w:ilvl="5" w:tplc="25DCBA4E">
      <w:numFmt w:val="decimal"/>
      <w:lvlText w:val=""/>
      <w:lvlJc w:val="left"/>
    </w:lvl>
    <w:lvl w:ilvl="6" w:tplc="E806B4FA">
      <w:numFmt w:val="decimal"/>
      <w:lvlText w:val=""/>
      <w:lvlJc w:val="left"/>
    </w:lvl>
    <w:lvl w:ilvl="7" w:tplc="8FFE7890">
      <w:numFmt w:val="decimal"/>
      <w:lvlText w:val=""/>
      <w:lvlJc w:val="left"/>
    </w:lvl>
    <w:lvl w:ilvl="8" w:tplc="A5BC9664">
      <w:numFmt w:val="decimal"/>
      <w:lvlText w:val=""/>
      <w:lvlJc w:val="left"/>
    </w:lvl>
  </w:abstractNum>
  <w:abstractNum w:abstractNumId="29">
    <w:nsid w:val="00002833"/>
    <w:multiLevelType w:val="hybridMultilevel"/>
    <w:tmpl w:val="6E2C2202"/>
    <w:lvl w:ilvl="0" w:tplc="23805D5E">
      <w:start w:val="1"/>
      <w:numFmt w:val="bullet"/>
      <w:lvlText w:val="в"/>
      <w:lvlJc w:val="left"/>
    </w:lvl>
    <w:lvl w:ilvl="1" w:tplc="6DD615E4">
      <w:start w:val="1"/>
      <w:numFmt w:val="bullet"/>
      <w:lvlText w:val="В"/>
      <w:lvlJc w:val="left"/>
    </w:lvl>
    <w:lvl w:ilvl="2" w:tplc="2708BBE6">
      <w:numFmt w:val="decimal"/>
      <w:lvlText w:val=""/>
      <w:lvlJc w:val="left"/>
    </w:lvl>
    <w:lvl w:ilvl="3" w:tplc="DCFE90FE">
      <w:numFmt w:val="decimal"/>
      <w:lvlText w:val=""/>
      <w:lvlJc w:val="left"/>
    </w:lvl>
    <w:lvl w:ilvl="4" w:tplc="0C5C6950">
      <w:numFmt w:val="decimal"/>
      <w:lvlText w:val=""/>
      <w:lvlJc w:val="left"/>
    </w:lvl>
    <w:lvl w:ilvl="5" w:tplc="83FE334E">
      <w:numFmt w:val="decimal"/>
      <w:lvlText w:val=""/>
      <w:lvlJc w:val="left"/>
    </w:lvl>
    <w:lvl w:ilvl="6" w:tplc="AE56C6AA">
      <w:numFmt w:val="decimal"/>
      <w:lvlText w:val=""/>
      <w:lvlJc w:val="left"/>
    </w:lvl>
    <w:lvl w:ilvl="7" w:tplc="DDF47CA4">
      <w:numFmt w:val="decimal"/>
      <w:lvlText w:val=""/>
      <w:lvlJc w:val="left"/>
    </w:lvl>
    <w:lvl w:ilvl="8" w:tplc="03866642">
      <w:numFmt w:val="decimal"/>
      <w:lvlText w:val=""/>
      <w:lvlJc w:val="left"/>
    </w:lvl>
  </w:abstractNum>
  <w:abstractNum w:abstractNumId="30">
    <w:nsid w:val="00002B00"/>
    <w:multiLevelType w:val="hybridMultilevel"/>
    <w:tmpl w:val="84F6778A"/>
    <w:lvl w:ilvl="0" w:tplc="8F8C8856">
      <w:start w:val="1"/>
      <w:numFmt w:val="bullet"/>
      <w:lvlText w:val="-"/>
      <w:lvlJc w:val="left"/>
    </w:lvl>
    <w:lvl w:ilvl="1" w:tplc="DD1ACB06">
      <w:start w:val="1"/>
      <w:numFmt w:val="bullet"/>
      <w:lvlText w:val=""/>
      <w:lvlJc w:val="left"/>
    </w:lvl>
    <w:lvl w:ilvl="2" w:tplc="276CE82C">
      <w:numFmt w:val="decimal"/>
      <w:lvlText w:val=""/>
      <w:lvlJc w:val="left"/>
    </w:lvl>
    <w:lvl w:ilvl="3" w:tplc="6970704E">
      <w:numFmt w:val="decimal"/>
      <w:lvlText w:val=""/>
      <w:lvlJc w:val="left"/>
    </w:lvl>
    <w:lvl w:ilvl="4" w:tplc="E2FA4CA0">
      <w:numFmt w:val="decimal"/>
      <w:lvlText w:val=""/>
      <w:lvlJc w:val="left"/>
    </w:lvl>
    <w:lvl w:ilvl="5" w:tplc="1194AD30">
      <w:numFmt w:val="decimal"/>
      <w:lvlText w:val=""/>
      <w:lvlJc w:val="left"/>
    </w:lvl>
    <w:lvl w:ilvl="6" w:tplc="7F16D2F2">
      <w:numFmt w:val="decimal"/>
      <w:lvlText w:val=""/>
      <w:lvlJc w:val="left"/>
    </w:lvl>
    <w:lvl w:ilvl="7" w:tplc="38128E2A">
      <w:numFmt w:val="decimal"/>
      <w:lvlText w:val=""/>
      <w:lvlJc w:val="left"/>
    </w:lvl>
    <w:lvl w:ilvl="8" w:tplc="7410145E">
      <w:numFmt w:val="decimal"/>
      <w:lvlText w:val=""/>
      <w:lvlJc w:val="left"/>
    </w:lvl>
  </w:abstractNum>
  <w:abstractNum w:abstractNumId="31">
    <w:nsid w:val="00002C49"/>
    <w:multiLevelType w:val="hybridMultilevel"/>
    <w:tmpl w:val="BBAC4DC0"/>
    <w:lvl w:ilvl="0" w:tplc="131A4002">
      <w:start w:val="1"/>
      <w:numFmt w:val="bullet"/>
      <w:lvlText w:val="и"/>
      <w:lvlJc w:val="left"/>
    </w:lvl>
    <w:lvl w:ilvl="1" w:tplc="004E1288">
      <w:numFmt w:val="decimal"/>
      <w:lvlText w:val=""/>
      <w:lvlJc w:val="left"/>
    </w:lvl>
    <w:lvl w:ilvl="2" w:tplc="2C284BEC">
      <w:numFmt w:val="decimal"/>
      <w:lvlText w:val=""/>
      <w:lvlJc w:val="left"/>
    </w:lvl>
    <w:lvl w:ilvl="3" w:tplc="049649A0">
      <w:numFmt w:val="decimal"/>
      <w:lvlText w:val=""/>
      <w:lvlJc w:val="left"/>
    </w:lvl>
    <w:lvl w:ilvl="4" w:tplc="D80E5132">
      <w:numFmt w:val="decimal"/>
      <w:lvlText w:val=""/>
      <w:lvlJc w:val="left"/>
    </w:lvl>
    <w:lvl w:ilvl="5" w:tplc="7B4A445A">
      <w:numFmt w:val="decimal"/>
      <w:lvlText w:val=""/>
      <w:lvlJc w:val="left"/>
    </w:lvl>
    <w:lvl w:ilvl="6" w:tplc="BA7A6D4E">
      <w:numFmt w:val="decimal"/>
      <w:lvlText w:val=""/>
      <w:lvlJc w:val="left"/>
    </w:lvl>
    <w:lvl w:ilvl="7" w:tplc="C38662D2">
      <w:numFmt w:val="decimal"/>
      <w:lvlText w:val=""/>
      <w:lvlJc w:val="left"/>
    </w:lvl>
    <w:lvl w:ilvl="8" w:tplc="AFFE38FA">
      <w:numFmt w:val="decimal"/>
      <w:lvlText w:val=""/>
      <w:lvlJc w:val="left"/>
    </w:lvl>
  </w:abstractNum>
  <w:abstractNum w:abstractNumId="32">
    <w:nsid w:val="00002F14"/>
    <w:multiLevelType w:val="hybridMultilevel"/>
    <w:tmpl w:val="59382A8A"/>
    <w:lvl w:ilvl="0" w:tplc="6E5AE714">
      <w:start w:val="1"/>
      <w:numFmt w:val="bullet"/>
      <w:lvlText w:val=""/>
      <w:lvlJc w:val="left"/>
    </w:lvl>
    <w:lvl w:ilvl="1" w:tplc="8D9AF7B6">
      <w:numFmt w:val="decimal"/>
      <w:lvlText w:val=""/>
      <w:lvlJc w:val="left"/>
    </w:lvl>
    <w:lvl w:ilvl="2" w:tplc="BD469A9A">
      <w:numFmt w:val="decimal"/>
      <w:lvlText w:val=""/>
      <w:lvlJc w:val="left"/>
    </w:lvl>
    <w:lvl w:ilvl="3" w:tplc="87E0158C">
      <w:numFmt w:val="decimal"/>
      <w:lvlText w:val=""/>
      <w:lvlJc w:val="left"/>
    </w:lvl>
    <w:lvl w:ilvl="4" w:tplc="E2B847E8">
      <w:numFmt w:val="decimal"/>
      <w:lvlText w:val=""/>
      <w:lvlJc w:val="left"/>
    </w:lvl>
    <w:lvl w:ilvl="5" w:tplc="E86AC362">
      <w:numFmt w:val="decimal"/>
      <w:lvlText w:val=""/>
      <w:lvlJc w:val="left"/>
    </w:lvl>
    <w:lvl w:ilvl="6" w:tplc="0B8EB2D4">
      <w:numFmt w:val="decimal"/>
      <w:lvlText w:val=""/>
      <w:lvlJc w:val="left"/>
    </w:lvl>
    <w:lvl w:ilvl="7" w:tplc="12602D24">
      <w:numFmt w:val="decimal"/>
      <w:lvlText w:val=""/>
      <w:lvlJc w:val="left"/>
    </w:lvl>
    <w:lvl w:ilvl="8" w:tplc="216A5E84">
      <w:numFmt w:val="decimal"/>
      <w:lvlText w:val=""/>
      <w:lvlJc w:val="left"/>
    </w:lvl>
  </w:abstractNum>
  <w:abstractNum w:abstractNumId="33">
    <w:nsid w:val="00002FFF"/>
    <w:multiLevelType w:val="hybridMultilevel"/>
    <w:tmpl w:val="52585E28"/>
    <w:lvl w:ilvl="0" w:tplc="B5DEBB68">
      <w:start w:val="1"/>
      <w:numFmt w:val="bullet"/>
      <w:lvlText w:val=""/>
      <w:lvlJc w:val="left"/>
    </w:lvl>
    <w:lvl w:ilvl="1" w:tplc="03369C20">
      <w:numFmt w:val="decimal"/>
      <w:lvlText w:val=""/>
      <w:lvlJc w:val="left"/>
    </w:lvl>
    <w:lvl w:ilvl="2" w:tplc="0BD6928E">
      <w:numFmt w:val="decimal"/>
      <w:lvlText w:val=""/>
      <w:lvlJc w:val="left"/>
    </w:lvl>
    <w:lvl w:ilvl="3" w:tplc="F9FA855C">
      <w:numFmt w:val="decimal"/>
      <w:lvlText w:val=""/>
      <w:lvlJc w:val="left"/>
    </w:lvl>
    <w:lvl w:ilvl="4" w:tplc="8D28D97E">
      <w:numFmt w:val="decimal"/>
      <w:lvlText w:val=""/>
      <w:lvlJc w:val="left"/>
    </w:lvl>
    <w:lvl w:ilvl="5" w:tplc="4BC2AEDC">
      <w:numFmt w:val="decimal"/>
      <w:lvlText w:val=""/>
      <w:lvlJc w:val="left"/>
    </w:lvl>
    <w:lvl w:ilvl="6" w:tplc="9ED0001E">
      <w:numFmt w:val="decimal"/>
      <w:lvlText w:val=""/>
      <w:lvlJc w:val="left"/>
    </w:lvl>
    <w:lvl w:ilvl="7" w:tplc="E3442CD0">
      <w:numFmt w:val="decimal"/>
      <w:lvlText w:val=""/>
      <w:lvlJc w:val="left"/>
    </w:lvl>
    <w:lvl w:ilvl="8" w:tplc="8CF04B70">
      <w:numFmt w:val="decimal"/>
      <w:lvlText w:val=""/>
      <w:lvlJc w:val="left"/>
    </w:lvl>
  </w:abstractNum>
  <w:abstractNum w:abstractNumId="34">
    <w:nsid w:val="000032E6"/>
    <w:multiLevelType w:val="hybridMultilevel"/>
    <w:tmpl w:val="A1281E8C"/>
    <w:lvl w:ilvl="0" w:tplc="482ADBA0">
      <w:start w:val="1"/>
      <w:numFmt w:val="bullet"/>
      <w:lvlText w:val=""/>
      <w:lvlJc w:val="left"/>
    </w:lvl>
    <w:lvl w:ilvl="1" w:tplc="0EE6FE78">
      <w:numFmt w:val="decimal"/>
      <w:lvlText w:val=""/>
      <w:lvlJc w:val="left"/>
    </w:lvl>
    <w:lvl w:ilvl="2" w:tplc="D4E88294">
      <w:numFmt w:val="decimal"/>
      <w:lvlText w:val=""/>
      <w:lvlJc w:val="left"/>
    </w:lvl>
    <w:lvl w:ilvl="3" w:tplc="E404142C">
      <w:numFmt w:val="decimal"/>
      <w:lvlText w:val=""/>
      <w:lvlJc w:val="left"/>
    </w:lvl>
    <w:lvl w:ilvl="4" w:tplc="5E3A2DFE">
      <w:numFmt w:val="decimal"/>
      <w:lvlText w:val=""/>
      <w:lvlJc w:val="left"/>
    </w:lvl>
    <w:lvl w:ilvl="5" w:tplc="CB6A51A6">
      <w:numFmt w:val="decimal"/>
      <w:lvlText w:val=""/>
      <w:lvlJc w:val="left"/>
    </w:lvl>
    <w:lvl w:ilvl="6" w:tplc="A48AAF70">
      <w:numFmt w:val="decimal"/>
      <w:lvlText w:val=""/>
      <w:lvlJc w:val="left"/>
    </w:lvl>
    <w:lvl w:ilvl="7" w:tplc="EBEAF8C4">
      <w:numFmt w:val="decimal"/>
      <w:lvlText w:val=""/>
      <w:lvlJc w:val="left"/>
    </w:lvl>
    <w:lvl w:ilvl="8" w:tplc="072C8DBC">
      <w:numFmt w:val="decimal"/>
      <w:lvlText w:val=""/>
      <w:lvlJc w:val="left"/>
    </w:lvl>
  </w:abstractNum>
  <w:abstractNum w:abstractNumId="35">
    <w:nsid w:val="000033EA"/>
    <w:multiLevelType w:val="hybridMultilevel"/>
    <w:tmpl w:val="EB2EDE32"/>
    <w:lvl w:ilvl="0" w:tplc="D68C757A">
      <w:start w:val="1"/>
      <w:numFmt w:val="bullet"/>
      <w:lvlText w:val="в"/>
      <w:lvlJc w:val="left"/>
    </w:lvl>
    <w:lvl w:ilvl="1" w:tplc="5BC28580">
      <w:start w:val="1"/>
      <w:numFmt w:val="bullet"/>
      <w:lvlText w:val="В"/>
      <w:lvlJc w:val="left"/>
    </w:lvl>
    <w:lvl w:ilvl="2" w:tplc="F24A94BC">
      <w:numFmt w:val="decimal"/>
      <w:lvlText w:val=""/>
      <w:lvlJc w:val="left"/>
    </w:lvl>
    <w:lvl w:ilvl="3" w:tplc="9756548C">
      <w:numFmt w:val="decimal"/>
      <w:lvlText w:val=""/>
      <w:lvlJc w:val="left"/>
    </w:lvl>
    <w:lvl w:ilvl="4" w:tplc="D846A172">
      <w:numFmt w:val="decimal"/>
      <w:lvlText w:val=""/>
      <w:lvlJc w:val="left"/>
    </w:lvl>
    <w:lvl w:ilvl="5" w:tplc="25742BC0">
      <w:numFmt w:val="decimal"/>
      <w:lvlText w:val=""/>
      <w:lvlJc w:val="left"/>
    </w:lvl>
    <w:lvl w:ilvl="6" w:tplc="DF9ABDCE">
      <w:numFmt w:val="decimal"/>
      <w:lvlText w:val=""/>
      <w:lvlJc w:val="left"/>
    </w:lvl>
    <w:lvl w:ilvl="7" w:tplc="36302B50">
      <w:numFmt w:val="decimal"/>
      <w:lvlText w:val=""/>
      <w:lvlJc w:val="left"/>
    </w:lvl>
    <w:lvl w:ilvl="8" w:tplc="E4D0B2C6">
      <w:numFmt w:val="decimal"/>
      <w:lvlText w:val=""/>
      <w:lvlJc w:val="left"/>
    </w:lvl>
  </w:abstractNum>
  <w:abstractNum w:abstractNumId="36">
    <w:nsid w:val="0000368E"/>
    <w:multiLevelType w:val="hybridMultilevel"/>
    <w:tmpl w:val="16263332"/>
    <w:lvl w:ilvl="0" w:tplc="5FF6EDF8">
      <w:start w:val="1"/>
      <w:numFmt w:val="bullet"/>
      <w:lvlText w:val="В"/>
      <w:lvlJc w:val="left"/>
    </w:lvl>
    <w:lvl w:ilvl="1" w:tplc="E42AC35C">
      <w:numFmt w:val="decimal"/>
      <w:lvlText w:val=""/>
      <w:lvlJc w:val="left"/>
    </w:lvl>
    <w:lvl w:ilvl="2" w:tplc="3B14BE38">
      <w:numFmt w:val="decimal"/>
      <w:lvlText w:val=""/>
      <w:lvlJc w:val="left"/>
    </w:lvl>
    <w:lvl w:ilvl="3" w:tplc="00004ACC">
      <w:numFmt w:val="decimal"/>
      <w:lvlText w:val=""/>
      <w:lvlJc w:val="left"/>
    </w:lvl>
    <w:lvl w:ilvl="4" w:tplc="E3A24350">
      <w:numFmt w:val="decimal"/>
      <w:lvlText w:val=""/>
      <w:lvlJc w:val="left"/>
    </w:lvl>
    <w:lvl w:ilvl="5" w:tplc="C8C0FD9C">
      <w:numFmt w:val="decimal"/>
      <w:lvlText w:val=""/>
      <w:lvlJc w:val="left"/>
    </w:lvl>
    <w:lvl w:ilvl="6" w:tplc="D79E88B4">
      <w:numFmt w:val="decimal"/>
      <w:lvlText w:val=""/>
      <w:lvlJc w:val="left"/>
    </w:lvl>
    <w:lvl w:ilvl="7" w:tplc="CA56E3D6">
      <w:numFmt w:val="decimal"/>
      <w:lvlText w:val=""/>
      <w:lvlJc w:val="left"/>
    </w:lvl>
    <w:lvl w:ilvl="8" w:tplc="43EC0260">
      <w:numFmt w:val="decimal"/>
      <w:lvlText w:val=""/>
      <w:lvlJc w:val="left"/>
    </w:lvl>
  </w:abstractNum>
  <w:abstractNum w:abstractNumId="37">
    <w:nsid w:val="000037E5"/>
    <w:multiLevelType w:val="hybridMultilevel"/>
    <w:tmpl w:val="F99EECAC"/>
    <w:lvl w:ilvl="0" w:tplc="3796DDC8">
      <w:start w:val="6"/>
      <w:numFmt w:val="decimal"/>
      <w:lvlText w:val="%1."/>
      <w:lvlJc w:val="left"/>
    </w:lvl>
    <w:lvl w:ilvl="1" w:tplc="FA7E5396">
      <w:start w:val="1"/>
      <w:numFmt w:val="bullet"/>
      <w:lvlText w:val=""/>
      <w:lvlJc w:val="left"/>
    </w:lvl>
    <w:lvl w:ilvl="2" w:tplc="0228FEF8">
      <w:numFmt w:val="decimal"/>
      <w:lvlText w:val=""/>
      <w:lvlJc w:val="left"/>
    </w:lvl>
    <w:lvl w:ilvl="3" w:tplc="1B04EF62">
      <w:numFmt w:val="decimal"/>
      <w:lvlText w:val=""/>
      <w:lvlJc w:val="left"/>
    </w:lvl>
    <w:lvl w:ilvl="4" w:tplc="1B0C0B3A">
      <w:numFmt w:val="decimal"/>
      <w:lvlText w:val=""/>
      <w:lvlJc w:val="left"/>
    </w:lvl>
    <w:lvl w:ilvl="5" w:tplc="14F681BA">
      <w:numFmt w:val="decimal"/>
      <w:lvlText w:val=""/>
      <w:lvlJc w:val="left"/>
    </w:lvl>
    <w:lvl w:ilvl="6" w:tplc="567EB298">
      <w:numFmt w:val="decimal"/>
      <w:lvlText w:val=""/>
      <w:lvlJc w:val="left"/>
    </w:lvl>
    <w:lvl w:ilvl="7" w:tplc="E948199A">
      <w:numFmt w:val="decimal"/>
      <w:lvlText w:val=""/>
      <w:lvlJc w:val="left"/>
    </w:lvl>
    <w:lvl w:ilvl="8" w:tplc="88A250C4">
      <w:numFmt w:val="decimal"/>
      <w:lvlText w:val=""/>
      <w:lvlJc w:val="left"/>
    </w:lvl>
  </w:abstractNum>
  <w:abstractNum w:abstractNumId="38">
    <w:nsid w:val="000037E6"/>
    <w:multiLevelType w:val="hybridMultilevel"/>
    <w:tmpl w:val="F124B4AE"/>
    <w:lvl w:ilvl="0" w:tplc="153279D0">
      <w:start w:val="1"/>
      <w:numFmt w:val="decimal"/>
      <w:lvlText w:val="%1."/>
      <w:lvlJc w:val="left"/>
    </w:lvl>
    <w:lvl w:ilvl="1" w:tplc="B518D56E">
      <w:numFmt w:val="decimal"/>
      <w:lvlText w:val=""/>
      <w:lvlJc w:val="left"/>
    </w:lvl>
    <w:lvl w:ilvl="2" w:tplc="94D2E1AA">
      <w:numFmt w:val="decimal"/>
      <w:lvlText w:val=""/>
      <w:lvlJc w:val="left"/>
    </w:lvl>
    <w:lvl w:ilvl="3" w:tplc="E4067324">
      <w:numFmt w:val="decimal"/>
      <w:lvlText w:val=""/>
      <w:lvlJc w:val="left"/>
    </w:lvl>
    <w:lvl w:ilvl="4" w:tplc="C6E282CA">
      <w:numFmt w:val="decimal"/>
      <w:lvlText w:val=""/>
      <w:lvlJc w:val="left"/>
    </w:lvl>
    <w:lvl w:ilvl="5" w:tplc="F9CCC6D8">
      <w:numFmt w:val="decimal"/>
      <w:lvlText w:val=""/>
      <w:lvlJc w:val="left"/>
    </w:lvl>
    <w:lvl w:ilvl="6" w:tplc="EF04EA9E">
      <w:numFmt w:val="decimal"/>
      <w:lvlText w:val=""/>
      <w:lvlJc w:val="left"/>
    </w:lvl>
    <w:lvl w:ilvl="7" w:tplc="2E70DC6E">
      <w:numFmt w:val="decimal"/>
      <w:lvlText w:val=""/>
      <w:lvlJc w:val="left"/>
    </w:lvl>
    <w:lvl w:ilvl="8" w:tplc="2A623B58">
      <w:numFmt w:val="decimal"/>
      <w:lvlText w:val=""/>
      <w:lvlJc w:val="left"/>
    </w:lvl>
  </w:abstractNum>
  <w:abstractNum w:abstractNumId="39">
    <w:nsid w:val="00003A2D"/>
    <w:multiLevelType w:val="hybridMultilevel"/>
    <w:tmpl w:val="D8108302"/>
    <w:lvl w:ilvl="0" w:tplc="75325DE6">
      <w:start w:val="1"/>
      <w:numFmt w:val="bullet"/>
      <w:lvlText w:val="и"/>
      <w:lvlJc w:val="left"/>
    </w:lvl>
    <w:lvl w:ilvl="1" w:tplc="AB162030">
      <w:start w:val="1"/>
      <w:numFmt w:val="bullet"/>
      <w:lvlText w:val="В"/>
      <w:lvlJc w:val="left"/>
    </w:lvl>
    <w:lvl w:ilvl="2" w:tplc="48B0E6BA">
      <w:numFmt w:val="decimal"/>
      <w:lvlText w:val=""/>
      <w:lvlJc w:val="left"/>
    </w:lvl>
    <w:lvl w:ilvl="3" w:tplc="2026AABC">
      <w:numFmt w:val="decimal"/>
      <w:lvlText w:val=""/>
      <w:lvlJc w:val="left"/>
    </w:lvl>
    <w:lvl w:ilvl="4" w:tplc="87D6AA34">
      <w:numFmt w:val="decimal"/>
      <w:lvlText w:val=""/>
      <w:lvlJc w:val="left"/>
    </w:lvl>
    <w:lvl w:ilvl="5" w:tplc="13DE9882">
      <w:numFmt w:val="decimal"/>
      <w:lvlText w:val=""/>
      <w:lvlJc w:val="left"/>
    </w:lvl>
    <w:lvl w:ilvl="6" w:tplc="5C967DEE">
      <w:numFmt w:val="decimal"/>
      <w:lvlText w:val=""/>
      <w:lvlJc w:val="left"/>
    </w:lvl>
    <w:lvl w:ilvl="7" w:tplc="A4CCA016">
      <w:numFmt w:val="decimal"/>
      <w:lvlText w:val=""/>
      <w:lvlJc w:val="left"/>
    </w:lvl>
    <w:lvl w:ilvl="8" w:tplc="F1B09FB2">
      <w:numFmt w:val="decimal"/>
      <w:lvlText w:val=""/>
      <w:lvlJc w:val="left"/>
    </w:lvl>
  </w:abstractNum>
  <w:abstractNum w:abstractNumId="40">
    <w:nsid w:val="00003A8D"/>
    <w:multiLevelType w:val="hybridMultilevel"/>
    <w:tmpl w:val="73065102"/>
    <w:lvl w:ilvl="0" w:tplc="43941ABA">
      <w:start w:val="1"/>
      <w:numFmt w:val="bullet"/>
      <w:lvlText w:val=""/>
      <w:lvlJc w:val="left"/>
    </w:lvl>
    <w:lvl w:ilvl="1" w:tplc="D73007C2">
      <w:numFmt w:val="decimal"/>
      <w:lvlText w:val=""/>
      <w:lvlJc w:val="left"/>
    </w:lvl>
    <w:lvl w:ilvl="2" w:tplc="F4FE7594">
      <w:numFmt w:val="decimal"/>
      <w:lvlText w:val=""/>
      <w:lvlJc w:val="left"/>
    </w:lvl>
    <w:lvl w:ilvl="3" w:tplc="29DE7E90">
      <w:numFmt w:val="decimal"/>
      <w:lvlText w:val=""/>
      <w:lvlJc w:val="left"/>
    </w:lvl>
    <w:lvl w:ilvl="4" w:tplc="D7AEC8BC">
      <w:numFmt w:val="decimal"/>
      <w:lvlText w:val=""/>
      <w:lvlJc w:val="left"/>
    </w:lvl>
    <w:lvl w:ilvl="5" w:tplc="832E179C">
      <w:numFmt w:val="decimal"/>
      <w:lvlText w:val=""/>
      <w:lvlJc w:val="left"/>
    </w:lvl>
    <w:lvl w:ilvl="6" w:tplc="39861ED6">
      <w:numFmt w:val="decimal"/>
      <w:lvlText w:val=""/>
      <w:lvlJc w:val="left"/>
    </w:lvl>
    <w:lvl w:ilvl="7" w:tplc="5DA858B2">
      <w:numFmt w:val="decimal"/>
      <w:lvlText w:val=""/>
      <w:lvlJc w:val="left"/>
    </w:lvl>
    <w:lvl w:ilvl="8" w:tplc="02967EE8">
      <w:numFmt w:val="decimal"/>
      <w:lvlText w:val=""/>
      <w:lvlJc w:val="left"/>
    </w:lvl>
  </w:abstractNum>
  <w:abstractNum w:abstractNumId="41">
    <w:nsid w:val="00003C61"/>
    <w:multiLevelType w:val="hybridMultilevel"/>
    <w:tmpl w:val="549409B8"/>
    <w:lvl w:ilvl="0" w:tplc="29087F2A">
      <w:start w:val="1"/>
      <w:numFmt w:val="bullet"/>
      <w:lvlText w:val="о"/>
      <w:lvlJc w:val="left"/>
    </w:lvl>
    <w:lvl w:ilvl="1" w:tplc="EFA2A2F4">
      <w:numFmt w:val="decimal"/>
      <w:lvlText w:val=""/>
      <w:lvlJc w:val="left"/>
    </w:lvl>
    <w:lvl w:ilvl="2" w:tplc="EFD0B9C0">
      <w:numFmt w:val="decimal"/>
      <w:lvlText w:val=""/>
      <w:lvlJc w:val="left"/>
    </w:lvl>
    <w:lvl w:ilvl="3" w:tplc="6FCAF440">
      <w:numFmt w:val="decimal"/>
      <w:lvlText w:val=""/>
      <w:lvlJc w:val="left"/>
    </w:lvl>
    <w:lvl w:ilvl="4" w:tplc="EF8A2588">
      <w:numFmt w:val="decimal"/>
      <w:lvlText w:val=""/>
      <w:lvlJc w:val="left"/>
    </w:lvl>
    <w:lvl w:ilvl="5" w:tplc="5D528A5A">
      <w:numFmt w:val="decimal"/>
      <w:lvlText w:val=""/>
      <w:lvlJc w:val="left"/>
    </w:lvl>
    <w:lvl w:ilvl="6" w:tplc="205E1FE2">
      <w:numFmt w:val="decimal"/>
      <w:lvlText w:val=""/>
      <w:lvlJc w:val="left"/>
    </w:lvl>
    <w:lvl w:ilvl="7" w:tplc="9C2273FA">
      <w:numFmt w:val="decimal"/>
      <w:lvlText w:val=""/>
      <w:lvlJc w:val="left"/>
    </w:lvl>
    <w:lvl w:ilvl="8" w:tplc="CDDCFBFA">
      <w:numFmt w:val="decimal"/>
      <w:lvlText w:val=""/>
      <w:lvlJc w:val="left"/>
    </w:lvl>
  </w:abstractNum>
  <w:abstractNum w:abstractNumId="42">
    <w:nsid w:val="00003CD5"/>
    <w:multiLevelType w:val="hybridMultilevel"/>
    <w:tmpl w:val="4000B624"/>
    <w:lvl w:ilvl="0" w:tplc="34BA1B6A">
      <w:start w:val="1"/>
      <w:numFmt w:val="bullet"/>
      <w:lvlText w:val=""/>
      <w:lvlJc w:val="left"/>
    </w:lvl>
    <w:lvl w:ilvl="1" w:tplc="1E608CF2">
      <w:numFmt w:val="decimal"/>
      <w:lvlText w:val=""/>
      <w:lvlJc w:val="left"/>
    </w:lvl>
    <w:lvl w:ilvl="2" w:tplc="81DAF1DA">
      <w:numFmt w:val="decimal"/>
      <w:lvlText w:val=""/>
      <w:lvlJc w:val="left"/>
    </w:lvl>
    <w:lvl w:ilvl="3" w:tplc="C600A45A">
      <w:numFmt w:val="decimal"/>
      <w:lvlText w:val=""/>
      <w:lvlJc w:val="left"/>
    </w:lvl>
    <w:lvl w:ilvl="4" w:tplc="7CDA36C4">
      <w:numFmt w:val="decimal"/>
      <w:lvlText w:val=""/>
      <w:lvlJc w:val="left"/>
    </w:lvl>
    <w:lvl w:ilvl="5" w:tplc="7A268752">
      <w:numFmt w:val="decimal"/>
      <w:lvlText w:val=""/>
      <w:lvlJc w:val="left"/>
    </w:lvl>
    <w:lvl w:ilvl="6" w:tplc="F7E230E4">
      <w:numFmt w:val="decimal"/>
      <w:lvlText w:val=""/>
      <w:lvlJc w:val="left"/>
    </w:lvl>
    <w:lvl w:ilvl="7" w:tplc="0512D416">
      <w:numFmt w:val="decimal"/>
      <w:lvlText w:val=""/>
      <w:lvlJc w:val="left"/>
    </w:lvl>
    <w:lvl w:ilvl="8" w:tplc="D0E6A238">
      <w:numFmt w:val="decimal"/>
      <w:lvlText w:val=""/>
      <w:lvlJc w:val="left"/>
    </w:lvl>
  </w:abstractNum>
  <w:abstractNum w:abstractNumId="43">
    <w:nsid w:val="0000401D"/>
    <w:multiLevelType w:val="hybridMultilevel"/>
    <w:tmpl w:val="FF7A8B36"/>
    <w:lvl w:ilvl="0" w:tplc="34E6D052">
      <w:start w:val="1"/>
      <w:numFmt w:val="bullet"/>
      <w:lvlText w:val=""/>
      <w:lvlJc w:val="left"/>
    </w:lvl>
    <w:lvl w:ilvl="1" w:tplc="9A68F0C6">
      <w:numFmt w:val="decimal"/>
      <w:lvlText w:val=""/>
      <w:lvlJc w:val="left"/>
    </w:lvl>
    <w:lvl w:ilvl="2" w:tplc="64324244">
      <w:numFmt w:val="decimal"/>
      <w:lvlText w:val=""/>
      <w:lvlJc w:val="left"/>
    </w:lvl>
    <w:lvl w:ilvl="3" w:tplc="752EF15C">
      <w:numFmt w:val="decimal"/>
      <w:lvlText w:val=""/>
      <w:lvlJc w:val="left"/>
    </w:lvl>
    <w:lvl w:ilvl="4" w:tplc="0C742138">
      <w:numFmt w:val="decimal"/>
      <w:lvlText w:val=""/>
      <w:lvlJc w:val="left"/>
    </w:lvl>
    <w:lvl w:ilvl="5" w:tplc="C1E4D28A">
      <w:numFmt w:val="decimal"/>
      <w:lvlText w:val=""/>
      <w:lvlJc w:val="left"/>
    </w:lvl>
    <w:lvl w:ilvl="6" w:tplc="7B18D28C">
      <w:numFmt w:val="decimal"/>
      <w:lvlText w:val=""/>
      <w:lvlJc w:val="left"/>
    </w:lvl>
    <w:lvl w:ilvl="7" w:tplc="007033CC">
      <w:numFmt w:val="decimal"/>
      <w:lvlText w:val=""/>
      <w:lvlJc w:val="left"/>
    </w:lvl>
    <w:lvl w:ilvl="8" w:tplc="956E3ED8">
      <w:numFmt w:val="decimal"/>
      <w:lvlText w:val=""/>
      <w:lvlJc w:val="left"/>
    </w:lvl>
  </w:abstractNum>
  <w:abstractNum w:abstractNumId="44">
    <w:nsid w:val="00004080"/>
    <w:multiLevelType w:val="hybridMultilevel"/>
    <w:tmpl w:val="2342F6E6"/>
    <w:lvl w:ilvl="0" w:tplc="7226B2DC">
      <w:start w:val="1"/>
      <w:numFmt w:val="bullet"/>
      <w:lvlText w:val="В"/>
      <w:lvlJc w:val="left"/>
    </w:lvl>
    <w:lvl w:ilvl="1" w:tplc="35FC7F7A">
      <w:numFmt w:val="decimal"/>
      <w:lvlText w:val=""/>
      <w:lvlJc w:val="left"/>
    </w:lvl>
    <w:lvl w:ilvl="2" w:tplc="F92A5F7A">
      <w:numFmt w:val="decimal"/>
      <w:lvlText w:val=""/>
      <w:lvlJc w:val="left"/>
    </w:lvl>
    <w:lvl w:ilvl="3" w:tplc="4BD0FA9E">
      <w:numFmt w:val="decimal"/>
      <w:lvlText w:val=""/>
      <w:lvlJc w:val="left"/>
    </w:lvl>
    <w:lvl w:ilvl="4" w:tplc="34FE3E4E">
      <w:numFmt w:val="decimal"/>
      <w:lvlText w:val=""/>
      <w:lvlJc w:val="left"/>
    </w:lvl>
    <w:lvl w:ilvl="5" w:tplc="8AE875A0">
      <w:numFmt w:val="decimal"/>
      <w:lvlText w:val=""/>
      <w:lvlJc w:val="left"/>
    </w:lvl>
    <w:lvl w:ilvl="6" w:tplc="05806932">
      <w:numFmt w:val="decimal"/>
      <w:lvlText w:val=""/>
      <w:lvlJc w:val="left"/>
    </w:lvl>
    <w:lvl w:ilvl="7" w:tplc="1402F26C">
      <w:numFmt w:val="decimal"/>
      <w:lvlText w:val=""/>
      <w:lvlJc w:val="left"/>
    </w:lvl>
    <w:lvl w:ilvl="8" w:tplc="B5FE70D4">
      <w:numFmt w:val="decimal"/>
      <w:lvlText w:val=""/>
      <w:lvlJc w:val="left"/>
    </w:lvl>
  </w:abstractNum>
  <w:abstractNum w:abstractNumId="45">
    <w:nsid w:val="00004087"/>
    <w:multiLevelType w:val="hybridMultilevel"/>
    <w:tmpl w:val="CAC2FC30"/>
    <w:lvl w:ilvl="0" w:tplc="822A1424">
      <w:start w:val="1"/>
      <w:numFmt w:val="decimal"/>
      <w:lvlText w:val="%1."/>
      <w:lvlJc w:val="left"/>
    </w:lvl>
    <w:lvl w:ilvl="1" w:tplc="29A6332A">
      <w:numFmt w:val="decimal"/>
      <w:lvlText w:val=""/>
      <w:lvlJc w:val="left"/>
    </w:lvl>
    <w:lvl w:ilvl="2" w:tplc="45703AC4">
      <w:numFmt w:val="decimal"/>
      <w:lvlText w:val=""/>
      <w:lvlJc w:val="left"/>
    </w:lvl>
    <w:lvl w:ilvl="3" w:tplc="0292ECB8">
      <w:numFmt w:val="decimal"/>
      <w:lvlText w:val=""/>
      <w:lvlJc w:val="left"/>
    </w:lvl>
    <w:lvl w:ilvl="4" w:tplc="D4BCCA76">
      <w:numFmt w:val="decimal"/>
      <w:lvlText w:val=""/>
      <w:lvlJc w:val="left"/>
    </w:lvl>
    <w:lvl w:ilvl="5" w:tplc="C8C0E888">
      <w:numFmt w:val="decimal"/>
      <w:lvlText w:val=""/>
      <w:lvlJc w:val="left"/>
    </w:lvl>
    <w:lvl w:ilvl="6" w:tplc="3C3AF0B6">
      <w:numFmt w:val="decimal"/>
      <w:lvlText w:val=""/>
      <w:lvlJc w:val="left"/>
    </w:lvl>
    <w:lvl w:ilvl="7" w:tplc="0B786E74">
      <w:numFmt w:val="decimal"/>
      <w:lvlText w:val=""/>
      <w:lvlJc w:val="left"/>
    </w:lvl>
    <w:lvl w:ilvl="8" w:tplc="B5B0B596">
      <w:numFmt w:val="decimal"/>
      <w:lvlText w:val=""/>
      <w:lvlJc w:val="left"/>
    </w:lvl>
  </w:abstractNum>
  <w:abstractNum w:abstractNumId="46">
    <w:nsid w:val="0000422D"/>
    <w:multiLevelType w:val="hybridMultilevel"/>
    <w:tmpl w:val="C4A47D84"/>
    <w:lvl w:ilvl="0" w:tplc="905A3A38">
      <w:start w:val="1"/>
      <w:numFmt w:val="bullet"/>
      <w:lvlText w:val="-"/>
      <w:lvlJc w:val="left"/>
    </w:lvl>
    <w:lvl w:ilvl="1" w:tplc="EFF05744">
      <w:numFmt w:val="decimal"/>
      <w:lvlText w:val=""/>
      <w:lvlJc w:val="left"/>
    </w:lvl>
    <w:lvl w:ilvl="2" w:tplc="344248AA">
      <w:numFmt w:val="decimal"/>
      <w:lvlText w:val=""/>
      <w:lvlJc w:val="left"/>
    </w:lvl>
    <w:lvl w:ilvl="3" w:tplc="214A975C">
      <w:numFmt w:val="decimal"/>
      <w:lvlText w:val=""/>
      <w:lvlJc w:val="left"/>
    </w:lvl>
    <w:lvl w:ilvl="4" w:tplc="4D00615A">
      <w:numFmt w:val="decimal"/>
      <w:lvlText w:val=""/>
      <w:lvlJc w:val="left"/>
    </w:lvl>
    <w:lvl w:ilvl="5" w:tplc="141604F8">
      <w:numFmt w:val="decimal"/>
      <w:lvlText w:val=""/>
      <w:lvlJc w:val="left"/>
    </w:lvl>
    <w:lvl w:ilvl="6" w:tplc="09E889BC">
      <w:numFmt w:val="decimal"/>
      <w:lvlText w:val=""/>
      <w:lvlJc w:val="left"/>
    </w:lvl>
    <w:lvl w:ilvl="7" w:tplc="852C8C14">
      <w:numFmt w:val="decimal"/>
      <w:lvlText w:val=""/>
      <w:lvlJc w:val="left"/>
    </w:lvl>
    <w:lvl w:ilvl="8" w:tplc="3BEC3FD0">
      <w:numFmt w:val="decimal"/>
      <w:lvlText w:val=""/>
      <w:lvlJc w:val="left"/>
    </w:lvl>
  </w:abstractNum>
  <w:abstractNum w:abstractNumId="47">
    <w:nsid w:val="00004402"/>
    <w:multiLevelType w:val="hybridMultilevel"/>
    <w:tmpl w:val="674080F0"/>
    <w:lvl w:ilvl="0" w:tplc="11B6C3C6">
      <w:start w:val="1"/>
      <w:numFmt w:val="bullet"/>
      <w:lvlText w:val="и"/>
      <w:lvlJc w:val="left"/>
    </w:lvl>
    <w:lvl w:ilvl="1" w:tplc="01A8D8C0">
      <w:numFmt w:val="decimal"/>
      <w:lvlText w:val=""/>
      <w:lvlJc w:val="left"/>
    </w:lvl>
    <w:lvl w:ilvl="2" w:tplc="005C2CD8">
      <w:numFmt w:val="decimal"/>
      <w:lvlText w:val=""/>
      <w:lvlJc w:val="left"/>
    </w:lvl>
    <w:lvl w:ilvl="3" w:tplc="DC5437F2">
      <w:numFmt w:val="decimal"/>
      <w:lvlText w:val=""/>
      <w:lvlJc w:val="left"/>
    </w:lvl>
    <w:lvl w:ilvl="4" w:tplc="AAF2A820">
      <w:numFmt w:val="decimal"/>
      <w:lvlText w:val=""/>
      <w:lvlJc w:val="left"/>
    </w:lvl>
    <w:lvl w:ilvl="5" w:tplc="60D0649E">
      <w:numFmt w:val="decimal"/>
      <w:lvlText w:val=""/>
      <w:lvlJc w:val="left"/>
    </w:lvl>
    <w:lvl w:ilvl="6" w:tplc="56B4A1E0">
      <w:numFmt w:val="decimal"/>
      <w:lvlText w:val=""/>
      <w:lvlJc w:val="left"/>
    </w:lvl>
    <w:lvl w:ilvl="7" w:tplc="828CBAF6">
      <w:numFmt w:val="decimal"/>
      <w:lvlText w:val=""/>
      <w:lvlJc w:val="left"/>
    </w:lvl>
    <w:lvl w:ilvl="8" w:tplc="1AE04558">
      <w:numFmt w:val="decimal"/>
      <w:lvlText w:val=""/>
      <w:lvlJc w:val="left"/>
    </w:lvl>
  </w:abstractNum>
  <w:abstractNum w:abstractNumId="48">
    <w:nsid w:val="0000442B"/>
    <w:multiLevelType w:val="hybridMultilevel"/>
    <w:tmpl w:val="D79AD590"/>
    <w:lvl w:ilvl="0" w:tplc="800E32DC">
      <w:start w:val="1"/>
      <w:numFmt w:val="bullet"/>
      <w:lvlText w:val="В"/>
      <w:lvlJc w:val="left"/>
    </w:lvl>
    <w:lvl w:ilvl="1" w:tplc="799A6DC8">
      <w:numFmt w:val="decimal"/>
      <w:lvlText w:val=""/>
      <w:lvlJc w:val="left"/>
    </w:lvl>
    <w:lvl w:ilvl="2" w:tplc="09A0C02E">
      <w:numFmt w:val="decimal"/>
      <w:lvlText w:val=""/>
      <w:lvlJc w:val="left"/>
    </w:lvl>
    <w:lvl w:ilvl="3" w:tplc="48EA90A0">
      <w:numFmt w:val="decimal"/>
      <w:lvlText w:val=""/>
      <w:lvlJc w:val="left"/>
    </w:lvl>
    <w:lvl w:ilvl="4" w:tplc="F5BCE5C4">
      <w:numFmt w:val="decimal"/>
      <w:lvlText w:val=""/>
      <w:lvlJc w:val="left"/>
    </w:lvl>
    <w:lvl w:ilvl="5" w:tplc="54F6CEB6">
      <w:numFmt w:val="decimal"/>
      <w:lvlText w:val=""/>
      <w:lvlJc w:val="left"/>
    </w:lvl>
    <w:lvl w:ilvl="6" w:tplc="ADF63BF4">
      <w:numFmt w:val="decimal"/>
      <w:lvlText w:val=""/>
      <w:lvlJc w:val="left"/>
    </w:lvl>
    <w:lvl w:ilvl="7" w:tplc="891C8A2E">
      <w:numFmt w:val="decimal"/>
      <w:lvlText w:val=""/>
      <w:lvlJc w:val="left"/>
    </w:lvl>
    <w:lvl w:ilvl="8" w:tplc="7A522D66">
      <w:numFmt w:val="decimal"/>
      <w:lvlText w:val=""/>
      <w:lvlJc w:val="left"/>
    </w:lvl>
  </w:abstractNum>
  <w:abstractNum w:abstractNumId="49">
    <w:nsid w:val="0000458F"/>
    <w:multiLevelType w:val="hybridMultilevel"/>
    <w:tmpl w:val="3356C8F0"/>
    <w:lvl w:ilvl="0" w:tplc="44A2545A">
      <w:start w:val="1"/>
      <w:numFmt w:val="decimal"/>
      <w:lvlText w:val="%1."/>
      <w:lvlJc w:val="left"/>
    </w:lvl>
    <w:lvl w:ilvl="1" w:tplc="6B0E9406">
      <w:numFmt w:val="decimal"/>
      <w:lvlText w:val=""/>
      <w:lvlJc w:val="left"/>
    </w:lvl>
    <w:lvl w:ilvl="2" w:tplc="11540F86">
      <w:numFmt w:val="decimal"/>
      <w:lvlText w:val=""/>
      <w:lvlJc w:val="left"/>
    </w:lvl>
    <w:lvl w:ilvl="3" w:tplc="E99CC6B2">
      <w:numFmt w:val="decimal"/>
      <w:lvlText w:val=""/>
      <w:lvlJc w:val="left"/>
    </w:lvl>
    <w:lvl w:ilvl="4" w:tplc="4FA601D2">
      <w:numFmt w:val="decimal"/>
      <w:lvlText w:val=""/>
      <w:lvlJc w:val="left"/>
    </w:lvl>
    <w:lvl w:ilvl="5" w:tplc="5490828C">
      <w:numFmt w:val="decimal"/>
      <w:lvlText w:val=""/>
      <w:lvlJc w:val="left"/>
    </w:lvl>
    <w:lvl w:ilvl="6" w:tplc="B90C943C">
      <w:numFmt w:val="decimal"/>
      <w:lvlText w:val=""/>
      <w:lvlJc w:val="left"/>
    </w:lvl>
    <w:lvl w:ilvl="7" w:tplc="6C241E6A">
      <w:numFmt w:val="decimal"/>
      <w:lvlText w:val=""/>
      <w:lvlJc w:val="left"/>
    </w:lvl>
    <w:lvl w:ilvl="8" w:tplc="0C1E3BDC">
      <w:numFmt w:val="decimal"/>
      <w:lvlText w:val=""/>
      <w:lvlJc w:val="left"/>
    </w:lvl>
  </w:abstractNum>
  <w:abstractNum w:abstractNumId="50">
    <w:nsid w:val="00004657"/>
    <w:multiLevelType w:val="hybridMultilevel"/>
    <w:tmpl w:val="A6CC5286"/>
    <w:lvl w:ilvl="0" w:tplc="32264CDA">
      <w:start w:val="1"/>
      <w:numFmt w:val="bullet"/>
      <w:lvlText w:val="-"/>
      <w:lvlJc w:val="left"/>
    </w:lvl>
    <w:lvl w:ilvl="1" w:tplc="9BA0F5D0">
      <w:numFmt w:val="decimal"/>
      <w:lvlText w:val=""/>
      <w:lvlJc w:val="left"/>
    </w:lvl>
    <w:lvl w:ilvl="2" w:tplc="D638AF2A">
      <w:numFmt w:val="decimal"/>
      <w:lvlText w:val=""/>
      <w:lvlJc w:val="left"/>
    </w:lvl>
    <w:lvl w:ilvl="3" w:tplc="680CFED0">
      <w:numFmt w:val="decimal"/>
      <w:lvlText w:val=""/>
      <w:lvlJc w:val="left"/>
    </w:lvl>
    <w:lvl w:ilvl="4" w:tplc="205CCFB4">
      <w:numFmt w:val="decimal"/>
      <w:lvlText w:val=""/>
      <w:lvlJc w:val="left"/>
    </w:lvl>
    <w:lvl w:ilvl="5" w:tplc="CC2C4BB2">
      <w:numFmt w:val="decimal"/>
      <w:lvlText w:val=""/>
      <w:lvlJc w:val="left"/>
    </w:lvl>
    <w:lvl w:ilvl="6" w:tplc="5B901134">
      <w:numFmt w:val="decimal"/>
      <w:lvlText w:val=""/>
      <w:lvlJc w:val="left"/>
    </w:lvl>
    <w:lvl w:ilvl="7" w:tplc="33524CBA">
      <w:numFmt w:val="decimal"/>
      <w:lvlText w:val=""/>
      <w:lvlJc w:val="left"/>
    </w:lvl>
    <w:lvl w:ilvl="8" w:tplc="147C1FDC">
      <w:numFmt w:val="decimal"/>
      <w:lvlText w:val=""/>
      <w:lvlJc w:val="left"/>
    </w:lvl>
  </w:abstractNum>
  <w:abstractNum w:abstractNumId="51">
    <w:nsid w:val="000046CF"/>
    <w:multiLevelType w:val="hybridMultilevel"/>
    <w:tmpl w:val="4900F788"/>
    <w:lvl w:ilvl="0" w:tplc="B6A2FDA8">
      <w:start w:val="3"/>
      <w:numFmt w:val="decimal"/>
      <w:lvlText w:val="%1."/>
      <w:lvlJc w:val="left"/>
    </w:lvl>
    <w:lvl w:ilvl="1" w:tplc="A5460E9C">
      <w:numFmt w:val="decimal"/>
      <w:lvlText w:val=""/>
      <w:lvlJc w:val="left"/>
    </w:lvl>
    <w:lvl w:ilvl="2" w:tplc="BF9C500E">
      <w:numFmt w:val="decimal"/>
      <w:lvlText w:val=""/>
      <w:lvlJc w:val="left"/>
    </w:lvl>
    <w:lvl w:ilvl="3" w:tplc="7F92996C">
      <w:numFmt w:val="decimal"/>
      <w:lvlText w:val=""/>
      <w:lvlJc w:val="left"/>
    </w:lvl>
    <w:lvl w:ilvl="4" w:tplc="4E4048A8">
      <w:numFmt w:val="decimal"/>
      <w:lvlText w:val=""/>
      <w:lvlJc w:val="left"/>
    </w:lvl>
    <w:lvl w:ilvl="5" w:tplc="B02E4FFE">
      <w:numFmt w:val="decimal"/>
      <w:lvlText w:val=""/>
      <w:lvlJc w:val="left"/>
    </w:lvl>
    <w:lvl w:ilvl="6" w:tplc="33D03DCC">
      <w:numFmt w:val="decimal"/>
      <w:lvlText w:val=""/>
      <w:lvlJc w:val="left"/>
    </w:lvl>
    <w:lvl w:ilvl="7" w:tplc="0E30CD52">
      <w:numFmt w:val="decimal"/>
      <w:lvlText w:val=""/>
      <w:lvlJc w:val="left"/>
    </w:lvl>
    <w:lvl w:ilvl="8" w:tplc="43CC70CE">
      <w:numFmt w:val="decimal"/>
      <w:lvlText w:val=""/>
      <w:lvlJc w:val="left"/>
    </w:lvl>
  </w:abstractNum>
  <w:abstractNum w:abstractNumId="52">
    <w:nsid w:val="000048CC"/>
    <w:multiLevelType w:val="hybridMultilevel"/>
    <w:tmpl w:val="ED126C50"/>
    <w:lvl w:ilvl="0" w:tplc="BD12E798">
      <w:start w:val="1"/>
      <w:numFmt w:val="bullet"/>
      <w:lvlText w:val="С"/>
      <w:lvlJc w:val="left"/>
    </w:lvl>
    <w:lvl w:ilvl="1" w:tplc="5F884CCE">
      <w:start w:val="1"/>
      <w:numFmt w:val="bullet"/>
      <w:lvlText w:val="В"/>
      <w:lvlJc w:val="left"/>
    </w:lvl>
    <w:lvl w:ilvl="2" w:tplc="EBF0DEF6">
      <w:numFmt w:val="decimal"/>
      <w:lvlText w:val=""/>
      <w:lvlJc w:val="left"/>
    </w:lvl>
    <w:lvl w:ilvl="3" w:tplc="25C07BCC">
      <w:numFmt w:val="decimal"/>
      <w:lvlText w:val=""/>
      <w:lvlJc w:val="left"/>
    </w:lvl>
    <w:lvl w:ilvl="4" w:tplc="C2863EBA">
      <w:numFmt w:val="decimal"/>
      <w:lvlText w:val=""/>
      <w:lvlJc w:val="left"/>
    </w:lvl>
    <w:lvl w:ilvl="5" w:tplc="BA5600AA">
      <w:numFmt w:val="decimal"/>
      <w:lvlText w:val=""/>
      <w:lvlJc w:val="left"/>
    </w:lvl>
    <w:lvl w:ilvl="6" w:tplc="B2B08940">
      <w:numFmt w:val="decimal"/>
      <w:lvlText w:val=""/>
      <w:lvlJc w:val="left"/>
    </w:lvl>
    <w:lvl w:ilvl="7" w:tplc="CE3A44F4">
      <w:numFmt w:val="decimal"/>
      <w:lvlText w:val=""/>
      <w:lvlJc w:val="left"/>
    </w:lvl>
    <w:lvl w:ilvl="8" w:tplc="C030613A">
      <w:numFmt w:val="decimal"/>
      <w:lvlText w:val=""/>
      <w:lvlJc w:val="left"/>
    </w:lvl>
  </w:abstractNum>
  <w:abstractNum w:abstractNumId="53">
    <w:nsid w:val="0000494A"/>
    <w:multiLevelType w:val="hybridMultilevel"/>
    <w:tmpl w:val="8C5AF878"/>
    <w:lvl w:ilvl="0" w:tplc="D818A48C">
      <w:start w:val="1"/>
      <w:numFmt w:val="bullet"/>
      <w:lvlText w:val="В"/>
      <w:lvlJc w:val="left"/>
    </w:lvl>
    <w:lvl w:ilvl="1" w:tplc="3AF4FAB8">
      <w:numFmt w:val="decimal"/>
      <w:lvlText w:val=""/>
      <w:lvlJc w:val="left"/>
    </w:lvl>
    <w:lvl w:ilvl="2" w:tplc="2C08816C">
      <w:numFmt w:val="decimal"/>
      <w:lvlText w:val=""/>
      <w:lvlJc w:val="left"/>
    </w:lvl>
    <w:lvl w:ilvl="3" w:tplc="90302436">
      <w:numFmt w:val="decimal"/>
      <w:lvlText w:val=""/>
      <w:lvlJc w:val="left"/>
    </w:lvl>
    <w:lvl w:ilvl="4" w:tplc="74E29EC2">
      <w:numFmt w:val="decimal"/>
      <w:lvlText w:val=""/>
      <w:lvlJc w:val="left"/>
    </w:lvl>
    <w:lvl w:ilvl="5" w:tplc="ED0A46F6">
      <w:numFmt w:val="decimal"/>
      <w:lvlText w:val=""/>
      <w:lvlJc w:val="left"/>
    </w:lvl>
    <w:lvl w:ilvl="6" w:tplc="B7387A18">
      <w:numFmt w:val="decimal"/>
      <w:lvlText w:val=""/>
      <w:lvlJc w:val="left"/>
    </w:lvl>
    <w:lvl w:ilvl="7" w:tplc="80C8EE8A">
      <w:numFmt w:val="decimal"/>
      <w:lvlText w:val=""/>
      <w:lvlJc w:val="left"/>
    </w:lvl>
    <w:lvl w:ilvl="8" w:tplc="BC3CF38A">
      <w:numFmt w:val="decimal"/>
      <w:lvlText w:val=""/>
      <w:lvlJc w:val="left"/>
    </w:lvl>
  </w:abstractNum>
  <w:abstractNum w:abstractNumId="54">
    <w:nsid w:val="000049F7"/>
    <w:multiLevelType w:val="hybridMultilevel"/>
    <w:tmpl w:val="B6F0CD00"/>
    <w:lvl w:ilvl="0" w:tplc="F9C455B6">
      <w:start w:val="7"/>
      <w:numFmt w:val="decimal"/>
      <w:lvlText w:val="%1."/>
      <w:lvlJc w:val="left"/>
    </w:lvl>
    <w:lvl w:ilvl="1" w:tplc="A66C0C4A">
      <w:start w:val="1"/>
      <w:numFmt w:val="bullet"/>
      <w:lvlText w:val=""/>
      <w:lvlJc w:val="left"/>
    </w:lvl>
    <w:lvl w:ilvl="2" w:tplc="F86E2B56">
      <w:start w:val="1"/>
      <w:numFmt w:val="bullet"/>
      <w:lvlText w:val=""/>
      <w:lvlJc w:val="left"/>
    </w:lvl>
    <w:lvl w:ilvl="3" w:tplc="E0DC111C">
      <w:numFmt w:val="decimal"/>
      <w:lvlText w:val=""/>
      <w:lvlJc w:val="left"/>
    </w:lvl>
    <w:lvl w:ilvl="4" w:tplc="A0F4337A">
      <w:numFmt w:val="decimal"/>
      <w:lvlText w:val=""/>
      <w:lvlJc w:val="left"/>
    </w:lvl>
    <w:lvl w:ilvl="5" w:tplc="2D9884F8">
      <w:numFmt w:val="decimal"/>
      <w:lvlText w:val=""/>
      <w:lvlJc w:val="left"/>
    </w:lvl>
    <w:lvl w:ilvl="6" w:tplc="B3BEFCBA">
      <w:numFmt w:val="decimal"/>
      <w:lvlText w:val=""/>
      <w:lvlJc w:val="left"/>
    </w:lvl>
    <w:lvl w:ilvl="7" w:tplc="1C900234">
      <w:numFmt w:val="decimal"/>
      <w:lvlText w:val=""/>
      <w:lvlJc w:val="left"/>
    </w:lvl>
    <w:lvl w:ilvl="8" w:tplc="F00A63BE">
      <w:numFmt w:val="decimal"/>
      <w:lvlText w:val=""/>
      <w:lvlJc w:val="left"/>
    </w:lvl>
  </w:abstractNum>
  <w:abstractNum w:abstractNumId="55">
    <w:nsid w:val="00004A80"/>
    <w:multiLevelType w:val="hybridMultilevel"/>
    <w:tmpl w:val="BC963C9A"/>
    <w:lvl w:ilvl="0" w:tplc="681A051A">
      <w:start w:val="1"/>
      <w:numFmt w:val="bullet"/>
      <w:lvlText w:val="-"/>
      <w:lvlJc w:val="left"/>
    </w:lvl>
    <w:lvl w:ilvl="1" w:tplc="F488C44E">
      <w:numFmt w:val="decimal"/>
      <w:lvlText w:val=""/>
      <w:lvlJc w:val="left"/>
    </w:lvl>
    <w:lvl w:ilvl="2" w:tplc="9C5606C0">
      <w:numFmt w:val="decimal"/>
      <w:lvlText w:val=""/>
      <w:lvlJc w:val="left"/>
    </w:lvl>
    <w:lvl w:ilvl="3" w:tplc="518A8F8A">
      <w:numFmt w:val="decimal"/>
      <w:lvlText w:val=""/>
      <w:lvlJc w:val="left"/>
    </w:lvl>
    <w:lvl w:ilvl="4" w:tplc="4304867E">
      <w:numFmt w:val="decimal"/>
      <w:lvlText w:val=""/>
      <w:lvlJc w:val="left"/>
    </w:lvl>
    <w:lvl w:ilvl="5" w:tplc="F5AEDF20">
      <w:numFmt w:val="decimal"/>
      <w:lvlText w:val=""/>
      <w:lvlJc w:val="left"/>
    </w:lvl>
    <w:lvl w:ilvl="6" w:tplc="834A4E00">
      <w:numFmt w:val="decimal"/>
      <w:lvlText w:val=""/>
      <w:lvlJc w:val="left"/>
    </w:lvl>
    <w:lvl w:ilvl="7" w:tplc="BA721BF4">
      <w:numFmt w:val="decimal"/>
      <w:lvlText w:val=""/>
      <w:lvlJc w:val="left"/>
    </w:lvl>
    <w:lvl w:ilvl="8" w:tplc="A7501C88">
      <w:numFmt w:val="decimal"/>
      <w:lvlText w:val=""/>
      <w:lvlJc w:val="left"/>
    </w:lvl>
  </w:abstractNum>
  <w:abstractNum w:abstractNumId="56">
    <w:nsid w:val="00004CD4"/>
    <w:multiLevelType w:val="hybridMultilevel"/>
    <w:tmpl w:val="90E41520"/>
    <w:lvl w:ilvl="0" w:tplc="D2BC0DAA">
      <w:start w:val="1"/>
      <w:numFmt w:val="bullet"/>
      <w:lvlText w:val="В"/>
      <w:lvlJc w:val="left"/>
    </w:lvl>
    <w:lvl w:ilvl="1" w:tplc="B07AA6CE">
      <w:numFmt w:val="decimal"/>
      <w:lvlText w:val=""/>
      <w:lvlJc w:val="left"/>
    </w:lvl>
    <w:lvl w:ilvl="2" w:tplc="E1285C48">
      <w:numFmt w:val="decimal"/>
      <w:lvlText w:val=""/>
      <w:lvlJc w:val="left"/>
    </w:lvl>
    <w:lvl w:ilvl="3" w:tplc="CEB488C2">
      <w:numFmt w:val="decimal"/>
      <w:lvlText w:val=""/>
      <w:lvlJc w:val="left"/>
    </w:lvl>
    <w:lvl w:ilvl="4" w:tplc="1B70007A">
      <w:numFmt w:val="decimal"/>
      <w:lvlText w:val=""/>
      <w:lvlJc w:val="left"/>
    </w:lvl>
    <w:lvl w:ilvl="5" w:tplc="82ECFE14">
      <w:numFmt w:val="decimal"/>
      <w:lvlText w:val=""/>
      <w:lvlJc w:val="left"/>
    </w:lvl>
    <w:lvl w:ilvl="6" w:tplc="099E5474">
      <w:numFmt w:val="decimal"/>
      <w:lvlText w:val=""/>
      <w:lvlJc w:val="left"/>
    </w:lvl>
    <w:lvl w:ilvl="7" w:tplc="653E9320">
      <w:numFmt w:val="decimal"/>
      <w:lvlText w:val=""/>
      <w:lvlJc w:val="left"/>
    </w:lvl>
    <w:lvl w:ilvl="8" w:tplc="BCAC862E">
      <w:numFmt w:val="decimal"/>
      <w:lvlText w:val=""/>
      <w:lvlJc w:val="left"/>
    </w:lvl>
  </w:abstractNum>
  <w:abstractNum w:abstractNumId="57">
    <w:nsid w:val="00005039"/>
    <w:multiLevelType w:val="hybridMultilevel"/>
    <w:tmpl w:val="D8D02186"/>
    <w:lvl w:ilvl="0" w:tplc="653A015A">
      <w:start w:val="1"/>
      <w:numFmt w:val="bullet"/>
      <w:lvlText w:val="\endash "/>
      <w:lvlJc w:val="left"/>
    </w:lvl>
    <w:lvl w:ilvl="1" w:tplc="5A3E5814">
      <w:start w:val="1"/>
      <w:numFmt w:val="bullet"/>
      <w:lvlText w:val="В"/>
      <w:lvlJc w:val="left"/>
    </w:lvl>
    <w:lvl w:ilvl="2" w:tplc="54908660">
      <w:numFmt w:val="decimal"/>
      <w:lvlText w:val=""/>
      <w:lvlJc w:val="left"/>
    </w:lvl>
    <w:lvl w:ilvl="3" w:tplc="8806D37E">
      <w:numFmt w:val="decimal"/>
      <w:lvlText w:val=""/>
      <w:lvlJc w:val="left"/>
    </w:lvl>
    <w:lvl w:ilvl="4" w:tplc="1F461944">
      <w:numFmt w:val="decimal"/>
      <w:lvlText w:val=""/>
      <w:lvlJc w:val="left"/>
    </w:lvl>
    <w:lvl w:ilvl="5" w:tplc="B74684D2">
      <w:numFmt w:val="decimal"/>
      <w:lvlText w:val=""/>
      <w:lvlJc w:val="left"/>
    </w:lvl>
    <w:lvl w:ilvl="6" w:tplc="FA400A3A">
      <w:numFmt w:val="decimal"/>
      <w:lvlText w:val=""/>
      <w:lvlJc w:val="left"/>
    </w:lvl>
    <w:lvl w:ilvl="7" w:tplc="95DA4286">
      <w:numFmt w:val="decimal"/>
      <w:lvlText w:val=""/>
      <w:lvlJc w:val="left"/>
    </w:lvl>
    <w:lvl w:ilvl="8" w:tplc="881AE87E">
      <w:numFmt w:val="decimal"/>
      <w:lvlText w:val=""/>
      <w:lvlJc w:val="left"/>
    </w:lvl>
  </w:abstractNum>
  <w:abstractNum w:abstractNumId="58">
    <w:nsid w:val="00005078"/>
    <w:multiLevelType w:val="hybridMultilevel"/>
    <w:tmpl w:val="1E9818A6"/>
    <w:lvl w:ilvl="0" w:tplc="0536572C">
      <w:start w:val="1"/>
      <w:numFmt w:val="decimal"/>
      <w:lvlText w:val="%1."/>
      <w:lvlJc w:val="left"/>
    </w:lvl>
    <w:lvl w:ilvl="1" w:tplc="BE4ABEB0">
      <w:numFmt w:val="decimal"/>
      <w:lvlText w:val=""/>
      <w:lvlJc w:val="left"/>
    </w:lvl>
    <w:lvl w:ilvl="2" w:tplc="E4E8438A">
      <w:numFmt w:val="decimal"/>
      <w:lvlText w:val=""/>
      <w:lvlJc w:val="left"/>
    </w:lvl>
    <w:lvl w:ilvl="3" w:tplc="7DE6607C">
      <w:numFmt w:val="decimal"/>
      <w:lvlText w:val=""/>
      <w:lvlJc w:val="left"/>
    </w:lvl>
    <w:lvl w:ilvl="4" w:tplc="FA7640E4">
      <w:numFmt w:val="decimal"/>
      <w:lvlText w:val=""/>
      <w:lvlJc w:val="left"/>
    </w:lvl>
    <w:lvl w:ilvl="5" w:tplc="EA3EFEB0">
      <w:numFmt w:val="decimal"/>
      <w:lvlText w:val=""/>
      <w:lvlJc w:val="left"/>
    </w:lvl>
    <w:lvl w:ilvl="6" w:tplc="55646FB6">
      <w:numFmt w:val="decimal"/>
      <w:lvlText w:val=""/>
      <w:lvlJc w:val="left"/>
    </w:lvl>
    <w:lvl w:ilvl="7" w:tplc="013CB9A2">
      <w:numFmt w:val="decimal"/>
      <w:lvlText w:val=""/>
      <w:lvlJc w:val="left"/>
    </w:lvl>
    <w:lvl w:ilvl="8" w:tplc="FE9EB37A">
      <w:numFmt w:val="decimal"/>
      <w:lvlText w:val=""/>
      <w:lvlJc w:val="left"/>
    </w:lvl>
  </w:abstractNum>
  <w:abstractNum w:abstractNumId="59">
    <w:nsid w:val="0000542C"/>
    <w:multiLevelType w:val="hybridMultilevel"/>
    <w:tmpl w:val="BB30BDF6"/>
    <w:lvl w:ilvl="0" w:tplc="244A8B46">
      <w:start w:val="1"/>
      <w:numFmt w:val="bullet"/>
      <w:lvlText w:val=""/>
      <w:lvlJc w:val="left"/>
    </w:lvl>
    <w:lvl w:ilvl="1" w:tplc="A844B3F8">
      <w:numFmt w:val="decimal"/>
      <w:lvlText w:val=""/>
      <w:lvlJc w:val="left"/>
    </w:lvl>
    <w:lvl w:ilvl="2" w:tplc="E844F96C">
      <w:numFmt w:val="decimal"/>
      <w:lvlText w:val=""/>
      <w:lvlJc w:val="left"/>
    </w:lvl>
    <w:lvl w:ilvl="3" w:tplc="6B60A778">
      <w:numFmt w:val="decimal"/>
      <w:lvlText w:val=""/>
      <w:lvlJc w:val="left"/>
    </w:lvl>
    <w:lvl w:ilvl="4" w:tplc="381E31E0">
      <w:numFmt w:val="decimal"/>
      <w:lvlText w:val=""/>
      <w:lvlJc w:val="left"/>
    </w:lvl>
    <w:lvl w:ilvl="5" w:tplc="E5E04B9E">
      <w:numFmt w:val="decimal"/>
      <w:lvlText w:val=""/>
      <w:lvlJc w:val="left"/>
    </w:lvl>
    <w:lvl w:ilvl="6" w:tplc="804443C2">
      <w:numFmt w:val="decimal"/>
      <w:lvlText w:val=""/>
      <w:lvlJc w:val="left"/>
    </w:lvl>
    <w:lvl w:ilvl="7" w:tplc="BC6CF9F4">
      <w:numFmt w:val="decimal"/>
      <w:lvlText w:val=""/>
      <w:lvlJc w:val="left"/>
    </w:lvl>
    <w:lvl w:ilvl="8" w:tplc="B6D4801A">
      <w:numFmt w:val="decimal"/>
      <w:lvlText w:val=""/>
      <w:lvlJc w:val="left"/>
    </w:lvl>
  </w:abstractNum>
  <w:abstractNum w:abstractNumId="60">
    <w:nsid w:val="000054DC"/>
    <w:multiLevelType w:val="hybridMultilevel"/>
    <w:tmpl w:val="8760EE48"/>
    <w:lvl w:ilvl="0" w:tplc="EC92209C">
      <w:start w:val="1"/>
      <w:numFmt w:val="bullet"/>
      <w:lvlText w:val="В"/>
      <w:lvlJc w:val="left"/>
    </w:lvl>
    <w:lvl w:ilvl="1" w:tplc="8538553A">
      <w:start w:val="1"/>
      <w:numFmt w:val="bullet"/>
      <w:lvlText w:val="В"/>
      <w:lvlJc w:val="left"/>
    </w:lvl>
    <w:lvl w:ilvl="2" w:tplc="EF9E1FE6">
      <w:start w:val="1"/>
      <w:numFmt w:val="bullet"/>
      <w:lvlText w:val="-"/>
      <w:lvlJc w:val="left"/>
    </w:lvl>
    <w:lvl w:ilvl="3" w:tplc="128613EE">
      <w:start w:val="1"/>
      <w:numFmt w:val="bullet"/>
      <w:lvlText w:val="-"/>
      <w:lvlJc w:val="left"/>
    </w:lvl>
    <w:lvl w:ilvl="4" w:tplc="EE1C5CE4">
      <w:numFmt w:val="decimal"/>
      <w:lvlText w:val=""/>
      <w:lvlJc w:val="left"/>
    </w:lvl>
    <w:lvl w:ilvl="5" w:tplc="1616B0E2">
      <w:numFmt w:val="decimal"/>
      <w:lvlText w:val=""/>
      <w:lvlJc w:val="left"/>
    </w:lvl>
    <w:lvl w:ilvl="6" w:tplc="678E41D6">
      <w:numFmt w:val="decimal"/>
      <w:lvlText w:val=""/>
      <w:lvlJc w:val="left"/>
    </w:lvl>
    <w:lvl w:ilvl="7" w:tplc="27F69656">
      <w:numFmt w:val="decimal"/>
      <w:lvlText w:val=""/>
      <w:lvlJc w:val="left"/>
    </w:lvl>
    <w:lvl w:ilvl="8" w:tplc="EC867DDE">
      <w:numFmt w:val="decimal"/>
      <w:lvlText w:val=""/>
      <w:lvlJc w:val="left"/>
    </w:lvl>
  </w:abstractNum>
  <w:abstractNum w:abstractNumId="61">
    <w:nsid w:val="00005753"/>
    <w:multiLevelType w:val="hybridMultilevel"/>
    <w:tmpl w:val="761474DC"/>
    <w:lvl w:ilvl="0" w:tplc="9BA6C624">
      <w:start w:val="3"/>
      <w:numFmt w:val="decimal"/>
      <w:lvlText w:val="%1."/>
      <w:lvlJc w:val="left"/>
    </w:lvl>
    <w:lvl w:ilvl="1" w:tplc="EB82A04E">
      <w:start w:val="1"/>
      <w:numFmt w:val="bullet"/>
      <w:lvlText w:val=""/>
      <w:lvlJc w:val="left"/>
    </w:lvl>
    <w:lvl w:ilvl="2" w:tplc="6FAE0606">
      <w:numFmt w:val="decimal"/>
      <w:lvlText w:val=""/>
      <w:lvlJc w:val="left"/>
    </w:lvl>
    <w:lvl w:ilvl="3" w:tplc="6546BFAA">
      <w:numFmt w:val="decimal"/>
      <w:lvlText w:val=""/>
      <w:lvlJc w:val="left"/>
    </w:lvl>
    <w:lvl w:ilvl="4" w:tplc="5F7ECA50">
      <w:numFmt w:val="decimal"/>
      <w:lvlText w:val=""/>
      <w:lvlJc w:val="left"/>
    </w:lvl>
    <w:lvl w:ilvl="5" w:tplc="FF3AE8C8">
      <w:numFmt w:val="decimal"/>
      <w:lvlText w:val=""/>
      <w:lvlJc w:val="left"/>
    </w:lvl>
    <w:lvl w:ilvl="6" w:tplc="D66CA282">
      <w:numFmt w:val="decimal"/>
      <w:lvlText w:val=""/>
      <w:lvlJc w:val="left"/>
    </w:lvl>
    <w:lvl w:ilvl="7" w:tplc="F9C473F0">
      <w:numFmt w:val="decimal"/>
      <w:lvlText w:val=""/>
      <w:lvlJc w:val="left"/>
    </w:lvl>
    <w:lvl w:ilvl="8" w:tplc="4620A68E">
      <w:numFmt w:val="decimal"/>
      <w:lvlText w:val=""/>
      <w:lvlJc w:val="left"/>
    </w:lvl>
  </w:abstractNum>
  <w:abstractNum w:abstractNumId="62">
    <w:nsid w:val="00005772"/>
    <w:multiLevelType w:val="hybridMultilevel"/>
    <w:tmpl w:val="619AEE42"/>
    <w:lvl w:ilvl="0" w:tplc="E206A150">
      <w:start w:val="2"/>
      <w:numFmt w:val="decimal"/>
      <w:lvlText w:val="%1."/>
      <w:lvlJc w:val="left"/>
    </w:lvl>
    <w:lvl w:ilvl="1" w:tplc="2C143FEE">
      <w:numFmt w:val="decimal"/>
      <w:lvlText w:val=""/>
      <w:lvlJc w:val="left"/>
    </w:lvl>
    <w:lvl w:ilvl="2" w:tplc="D88AD01E">
      <w:numFmt w:val="decimal"/>
      <w:lvlText w:val=""/>
      <w:lvlJc w:val="left"/>
    </w:lvl>
    <w:lvl w:ilvl="3" w:tplc="B4E400F2">
      <w:numFmt w:val="decimal"/>
      <w:lvlText w:val=""/>
      <w:lvlJc w:val="left"/>
    </w:lvl>
    <w:lvl w:ilvl="4" w:tplc="7E7487D2">
      <w:numFmt w:val="decimal"/>
      <w:lvlText w:val=""/>
      <w:lvlJc w:val="left"/>
    </w:lvl>
    <w:lvl w:ilvl="5" w:tplc="E482109C">
      <w:numFmt w:val="decimal"/>
      <w:lvlText w:val=""/>
      <w:lvlJc w:val="left"/>
    </w:lvl>
    <w:lvl w:ilvl="6" w:tplc="93C226FE">
      <w:numFmt w:val="decimal"/>
      <w:lvlText w:val=""/>
      <w:lvlJc w:val="left"/>
    </w:lvl>
    <w:lvl w:ilvl="7" w:tplc="6C405020">
      <w:numFmt w:val="decimal"/>
      <w:lvlText w:val=""/>
      <w:lvlJc w:val="left"/>
    </w:lvl>
    <w:lvl w:ilvl="8" w:tplc="73920422">
      <w:numFmt w:val="decimal"/>
      <w:lvlText w:val=""/>
      <w:lvlJc w:val="left"/>
    </w:lvl>
  </w:abstractNum>
  <w:abstractNum w:abstractNumId="63">
    <w:nsid w:val="0000590E"/>
    <w:multiLevelType w:val="hybridMultilevel"/>
    <w:tmpl w:val="F3BACCAA"/>
    <w:lvl w:ilvl="0" w:tplc="2C52C2E4">
      <w:start w:val="1"/>
      <w:numFmt w:val="bullet"/>
      <w:lvlText w:val="-"/>
      <w:lvlJc w:val="left"/>
    </w:lvl>
    <w:lvl w:ilvl="1" w:tplc="599E8878">
      <w:numFmt w:val="decimal"/>
      <w:lvlText w:val=""/>
      <w:lvlJc w:val="left"/>
    </w:lvl>
    <w:lvl w:ilvl="2" w:tplc="FF3EB690">
      <w:numFmt w:val="decimal"/>
      <w:lvlText w:val=""/>
      <w:lvlJc w:val="left"/>
    </w:lvl>
    <w:lvl w:ilvl="3" w:tplc="2758A84E">
      <w:numFmt w:val="decimal"/>
      <w:lvlText w:val=""/>
      <w:lvlJc w:val="left"/>
    </w:lvl>
    <w:lvl w:ilvl="4" w:tplc="23FA8466">
      <w:numFmt w:val="decimal"/>
      <w:lvlText w:val=""/>
      <w:lvlJc w:val="left"/>
    </w:lvl>
    <w:lvl w:ilvl="5" w:tplc="B726AF4A">
      <w:numFmt w:val="decimal"/>
      <w:lvlText w:val=""/>
      <w:lvlJc w:val="left"/>
    </w:lvl>
    <w:lvl w:ilvl="6" w:tplc="57745926">
      <w:numFmt w:val="decimal"/>
      <w:lvlText w:val=""/>
      <w:lvlJc w:val="left"/>
    </w:lvl>
    <w:lvl w:ilvl="7" w:tplc="6A268BB8">
      <w:numFmt w:val="decimal"/>
      <w:lvlText w:val=""/>
      <w:lvlJc w:val="left"/>
    </w:lvl>
    <w:lvl w:ilvl="8" w:tplc="9D5AF22C">
      <w:numFmt w:val="decimal"/>
      <w:lvlText w:val=""/>
      <w:lvlJc w:val="left"/>
    </w:lvl>
  </w:abstractNum>
  <w:abstractNum w:abstractNumId="64">
    <w:nsid w:val="0000591D"/>
    <w:multiLevelType w:val="hybridMultilevel"/>
    <w:tmpl w:val="E6000A4C"/>
    <w:lvl w:ilvl="0" w:tplc="5B343D02">
      <w:start w:val="1"/>
      <w:numFmt w:val="decimal"/>
      <w:lvlText w:val="%1)"/>
      <w:lvlJc w:val="left"/>
    </w:lvl>
    <w:lvl w:ilvl="1" w:tplc="C7ACC830">
      <w:numFmt w:val="decimal"/>
      <w:lvlText w:val=""/>
      <w:lvlJc w:val="left"/>
    </w:lvl>
    <w:lvl w:ilvl="2" w:tplc="7128AF8E">
      <w:numFmt w:val="decimal"/>
      <w:lvlText w:val=""/>
      <w:lvlJc w:val="left"/>
    </w:lvl>
    <w:lvl w:ilvl="3" w:tplc="89C86792">
      <w:numFmt w:val="decimal"/>
      <w:lvlText w:val=""/>
      <w:lvlJc w:val="left"/>
    </w:lvl>
    <w:lvl w:ilvl="4" w:tplc="AEA4790E">
      <w:numFmt w:val="decimal"/>
      <w:lvlText w:val=""/>
      <w:lvlJc w:val="left"/>
    </w:lvl>
    <w:lvl w:ilvl="5" w:tplc="866674E4">
      <w:numFmt w:val="decimal"/>
      <w:lvlText w:val=""/>
      <w:lvlJc w:val="left"/>
    </w:lvl>
    <w:lvl w:ilvl="6" w:tplc="E020B5E8">
      <w:numFmt w:val="decimal"/>
      <w:lvlText w:val=""/>
      <w:lvlJc w:val="left"/>
    </w:lvl>
    <w:lvl w:ilvl="7" w:tplc="0268C286">
      <w:numFmt w:val="decimal"/>
      <w:lvlText w:val=""/>
      <w:lvlJc w:val="left"/>
    </w:lvl>
    <w:lvl w:ilvl="8" w:tplc="49220052">
      <w:numFmt w:val="decimal"/>
      <w:lvlText w:val=""/>
      <w:lvlJc w:val="left"/>
    </w:lvl>
  </w:abstractNum>
  <w:abstractNum w:abstractNumId="65">
    <w:nsid w:val="00005A9F"/>
    <w:multiLevelType w:val="hybridMultilevel"/>
    <w:tmpl w:val="57C80C84"/>
    <w:lvl w:ilvl="0" w:tplc="6C3C9254">
      <w:start w:val="1"/>
      <w:numFmt w:val="bullet"/>
      <w:lvlText w:val="В"/>
      <w:lvlJc w:val="left"/>
    </w:lvl>
    <w:lvl w:ilvl="1" w:tplc="45A4F012">
      <w:start w:val="1"/>
      <w:numFmt w:val="bullet"/>
      <w:lvlText w:val=""/>
      <w:lvlJc w:val="left"/>
    </w:lvl>
    <w:lvl w:ilvl="2" w:tplc="9FD2CB46">
      <w:numFmt w:val="decimal"/>
      <w:lvlText w:val=""/>
      <w:lvlJc w:val="left"/>
    </w:lvl>
    <w:lvl w:ilvl="3" w:tplc="CE24BC0A">
      <w:numFmt w:val="decimal"/>
      <w:lvlText w:val=""/>
      <w:lvlJc w:val="left"/>
    </w:lvl>
    <w:lvl w:ilvl="4" w:tplc="7750CC92">
      <w:numFmt w:val="decimal"/>
      <w:lvlText w:val=""/>
      <w:lvlJc w:val="left"/>
    </w:lvl>
    <w:lvl w:ilvl="5" w:tplc="B088F032">
      <w:numFmt w:val="decimal"/>
      <w:lvlText w:val=""/>
      <w:lvlJc w:val="left"/>
    </w:lvl>
    <w:lvl w:ilvl="6" w:tplc="3D1A6CFC">
      <w:numFmt w:val="decimal"/>
      <w:lvlText w:val=""/>
      <w:lvlJc w:val="left"/>
    </w:lvl>
    <w:lvl w:ilvl="7" w:tplc="98428364">
      <w:numFmt w:val="decimal"/>
      <w:lvlText w:val=""/>
      <w:lvlJc w:val="left"/>
    </w:lvl>
    <w:lvl w:ilvl="8" w:tplc="F8A6B9E2">
      <w:numFmt w:val="decimal"/>
      <w:lvlText w:val=""/>
      <w:lvlJc w:val="left"/>
    </w:lvl>
  </w:abstractNum>
  <w:abstractNum w:abstractNumId="66">
    <w:nsid w:val="00005C67"/>
    <w:multiLevelType w:val="hybridMultilevel"/>
    <w:tmpl w:val="91501BDC"/>
    <w:lvl w:ilvl="0" w:tplc="4A1A24F2">
      <w:start w:val="1"/>
      <w:numFmt w:val="bullet"/>
      <w:lvlText w:val="-"/>
      <w:lvlJc w:val="left"/>
    </w:lvl>
    <w:lvl w:ilvl="1" w:tplc="C250F942">
      <w:numFmt w:val="decimal"/>
      <w:lvlText w:val=""/>
      <w:lvlJc w:val="left"/>
    </w:lvl>
    <w:lvl w:ilvl="2" w:tplc="FF562738">
      <w:numFmt w:val="decimal"/>
      <w:lvlText w:val=""/>
      <w:lvlJc w:val="left"/>
    </w:lvl>
    <w:lvl w:ilvl="3" w:tplc="EC60AB00">
      <w:numFmt w:val="decimal"/>
      <w:lvlText w:val=""/>
      <w:lvlJc w:val="left"/>
    </w:lvl>
    <w:lvl w:ilvl="4" w:tplc="CB78483E">
      <w:numFmt w:val="decimal"/>
      <w:lvlText w:val=""/>
      <w:lvlJc w:val="left"/>
    </w:lvl>
    <w:lvl w:ilvl="5" w:tplc="FC1C82AC">
      <w:numFmt w:val="decimal"/>
      <w:lvlText w:val=""/>
      <w:lvlJc w:val="left"/>
    </w:lvl>
    <w:lvl w:ilvl="6" w:tplc="909C465E">
      <w:numFmt w:val="decimal"/>
      <w:lvlText w:val=""/>
      <w:lvlJc w:val="left"/>
    </w:lvl>
    <w:lvl w:ilvl="7" w:tplc="D2AC8C60">
      <w:numFmt w:val="decimal"/>
      <w:lvlText w:val=""/>
      <w:lvlJc w:val="left"/>
    </w:lvl>
    <w:lvl w:ilvl="8" w:tplc="B4C431D2">
      <w:numFmt w:val="decimal"/>
      <w:lvlText w:val=""/>
      <w:lvlJc w:val="left"/>
    </w:lvl>
  </w:abstractNum>
  <w:abstractNum w:abstractNumId="67">
    <w:nsid w:val="00005DB2"/>
    <w:multiLevelType w:val="hybridMultilevel"/>
    <w:tmpl w:val="F11C5946"/>
    <w:lvl w:ilvl="0" w:tplc="327049CE">
      <w:start w:val="1"/>
      <w:numFmt w:val="bullet"/>
      <w:lvlText w:val="и"/>
      <w:lvlJc w:val="left"/>
    </w:lvl>
    <w:lvl w:ilvl="1" w:tplc="CA5CB552">
      <w:numFmt w:val="decimal"/>
      <w:lvlText w:val=""/>
      <w:lvlJc w:val="left"/>
    </w:lvl>
    <w:lvl w:ilvl="2" w:tplc="7B1AFC9A">
      <w:numFmt w:val="decimal"/>
      <w:lvlText w:val=""/>
      <w:lvlJc w:val="left"/>
    </w:lvl>
    <w:lvl w:ilvl="3" w:tplc="50761DCA">
      <w:numFmt w:val="decimal"/>
      <w:lvlText w:val=""/>
      <w:lvlJc w:val="left"/>
    </w:lvl>
    <w:lvl w:ilvl="4" w:tplc="1D5CAD2A">
      <w:numFmt w:val="decimal"/>
      <w:lvlText w:val=""/>
      <w:lvlJc w:val="left"/>
    </w:lvl>
    <w:lvl w:ilvl="5" w:tplc="D4AC6F4E">
      <w:numFmt w:val="decimal"/>
      <w:lvlText w:val=""/>
      <w:lvlJc w:val="left"/>
    </w:lvl>
    <w:lvl w:ilvl="6" w:tplc="8B18AB6E">
      <w:numFmt w:val="decimal"/>
      <w:lvlText w:val=""/>
      <w:lvlJc w:val="left"/>
    </w:lvl>
    <w:lvl w:ilvl="7" w:tplc="332ECA72">
      <w:numFmt w:val="decimal"/>
      <w:lvlText w:val=""/>
      <w:lvlJc w:val="left"/>
    </w:lvl>
    <w:lvl w:ilvl="8" w:tplc="245083AC">
      <w:numFmt w:val="decimal"/>
      <w:lvlText w:val=""/>
      <w:lvlJc w:val="left"/>
    </w:lvl>
  </w:abstractNum>
  <w:abstractNum w:abstractNumId="68">
    <w:nsid w:val="00005DD5"/>
    <w:multiLevelType w:val="hybridMultilevel"/>
    <w:tmpl w:val="42646A0A"/>
    <w:lvl w:ilvl="0" w:tplc="932EC386">
      <w:start w:val="1"/>
      <w:numFmt w:val="bullet"/>
      <w:lvlText w:val="и"/>
      <w:lvlJc w:val="left"/>
    </w:lvl>
    <w:lvl w:ilvl="1" w:tplc="93A8135C">
      <w:start w:val="1"/>
      <w:numFmt w:val="bullet"/>
      <w:lvlText w:val=""/>
      <w:lvlJc w:val="left"/>
    </w:lvl>
    <w:lvl w:ilvl="2" w:tplc="1EBEC2B2">
      <w:numFmt w:val="decimal"/>
      <w:lvlText w:val=""/>
      <w:lvlJc w:val="left"/>
    </w:lvl>
    <w:lvl w:ilvl="3" w:tplc="A5AC39B2">
      <w:numFmt w:val="decimal"/>
      <w:lvlText w:val=""/>
      <w:lvlJc w:val="left"/>
    </w:lvl>
    <w:lvl w:ilvl="4" w:tplc="ADD0851C">
      <w:numFmt w:val="decimal"/>
      <w:lvlText w:val=""/>
      <w:lvlJc w:val="left"/>
    </w:lvl>
    <w:lvl w:ilvl="5" w:tplc="1D56D090">
      <w:numFmt w:val="decimal"/>
      <w:lvlText w:val=""/>
      <w:lvlJc w:val="left"/>
    </w:lvl>
    <w:lvl w:ilvl="6" w:tplc="9F76FA26">
      <w:numFmt w:val="decimal"/>
      <w:lvlText w:val=""/>
      <w:lvlJc w:val="left"/>
    </w:lvl>
    <w:lvl w:ilvl="7" w:tplc="09E29806">
      <w:numFmt w:val="decimal"/>
      <w:lvlText w:val=""/>
      <w:lvlJc w:val="left"/>
    </w:lvl>
    <w:lvl w:ilvl="8" w:tplc="CBFE8722">
      <w:numFmt w:val="decimal"/>
      <w:lvlText w:val=""/>
      <w:lvlJc w:val="left"/>
    </w:lvl>
  </w:abstractNum>
  <w:abstractNum w:abstractNumId="69">
    <w:nsid w:val="00005F1E"/>
    <w:multiLevelType w:val="hybridMultilevel"/>
    <w:tmpl w:val="0462A5E0"/>
    <w:lvl w:ilvl="0" w:tplc="FD762C74">
      <w:start w:val="1"/>
      <w:numFmt w:val="bullet"/>
      <w:lvlText w:val="В"/>
      <w:lvlJc w:val="left"/>
    </w:lvl>
    <w:lvl w:ilvl="1" w:tplc="D0BC4418">
      <w:numFmt w:val="decimal"/>
      <w:lvlText w:val=""/>
      <w:lvlJc w:val="left"/>
    </w:lvl>
    <w:lvl w:ilvl="2" w:tplc="C7582154">
      <w:numFmt w:val="decimal"/>
      <w:lvlText w:val=""/>
      <w:lvlJc w:val="left"/>
    </w:lvl>
    <w:lvl w:ilvl="3" w:tplc="FA24E594">
      <w:numFmt w:val="decimal"/>
      <w:lvlText w:val=""/>
      <w:lvlJc w:val="left"/>
    </w:lvl>
    <w:lvl w:ilvl="4" w:tplc="1AEC4B90">
      <w:numFmt w:val="decimal"/>
      <w:lvlText w:val=""/>
      <w:lvlJc w:val="left"/>
    </w:lvl>
    <w:lvl w:ilvl="5" w:tplc="64C6868A">
      <w:numFmt w:val="decimal"/>
      <w:lvlText w:val=""/>
      <w:lvlJc w:val="left"/>
    </w:lvl>
    <w:lvl w:ilvl="6" w:tplc="C324B5C2">
      <w:numFmt w:val="decimal"/>
      <w:lvlText w:val=""/>
      <w:lvlJc w:val="left"/>
    </w:lvl>
    <w:lvl w:ilvl="7" w:tplc="421CAD94">
      <w:numFmt w:val="decimal"/>
      <w:lvlText w:val=""/>
      <w:lvlJc w:val="left"/>
    </w:lvl>
    <w:lvl w:ilvl="8" w:tplc="75C44D14">
      <w:numFmt w:val="decimal"/>
      <w:lvlText w:val=""/>
      <w:lvlJc w:val="left"/>
    </w:lvl>
  </w:abstractNum>
  <w:abstractNum w:abstractNumId="70">
    <w:nsid w:val="00005FA4"/>
    <w:multiLevelType w:val="hybridMultilevel"/>
    <w:tmpl w:val="F1AA98AA"/>
    <w:lvl w:ilvl="0" w:tplc="4364A6D2">
      <w:start w:val="1"/>
      <w:numFmt w:val="bullet"/>
      <w:lvlText w:val="В"/>
      <w:lvlJc w:val="left"/>
    </w:lvl>
    <w:lvl w:ilvl="1" w:tplc="315E343C">
      <w:numFmt w:val="decimal"/>
      <w:lvlText w:val=""/>
      <w:lvlJc w:val="left"/>
    </w:lvl>
    <w:lvl w:ilvl="2" w:tplc="2D80DD5C">
      <w:numFmt w:val="decimal"/>
      <w:lvlText w:val=""/>
      <w:lvlJc w:val="left"/>
    </w:lvl>
    <w:lvl w:ilvl="3" w:tplc="BD3AFEC0">
      <w:numFmt w:val="decimal"/>
      <w:lvlText w:val=""/>
      <w:lvlJc w:val="left"/>
    </w:lvl>
    <w:lvl w:ilvl="4" w:tplc="D804CD94">
      <w:numFmt w:val="decimal"/>
      <w:lvlText w:val=""/>
      <w:lvlJc w:val="left"/>
    </w:lvl>
    <w:lvl w:ilvl="5" w:tplc="328EB9C8">
      <w:numFmt w:val="decimal"/>
      <w:lvlText w:val=""/>
      <w:lvlJc w:val="left"/>
    </w:lvl>
    <w:lvl w:ilvl="6" w:tplc="AFA28CAC">
      <w:numFmt w:val="decimal"/>
      <w:lvlText w:val=""/>
      <w:lvlJc w:val="left"/>
    </w:lvl>
    <w:lvl w:ilvl="7" w:tplc="33EE98F2">
      <w:numFmt w:val="decimal"/>
      <w:lvlText w:val=""/>
      <w:lvlJc w:val="left"/>
    </w:lvl>
    <w:lvl w:ilvl="8" w:tplc="0B5E5B78">
      <w:numFmt w:val="decimal"/>
      <w:lvlText w:val=""/>
      <w:lvlJc w:val="left"/>
    </w:lvl>
  </w:abstractNum>
  <w:abstractNum w:abstractNumId="71">
    <w:nsid w:val="00006048"/>
    <w:multiLevelType w:val="hybridMultilevel"/>
    <w:tmpl w:val="0526DE32"/>
    <w:lvl w:ilvl="0" w:tplc="D4C8BD50">
      <w:start w:val="1"/>
      <w:numFmt w:val="bullet"/>
      <w:lvlText w:val="В"/>
      <w:lvlJc w:val="left"/>
    </w:lvl>
    <w:lvl w:ilvl="1" w:tplc="17CC35F6">
      <w:numFmt w:val="decimal"/>
      <w:lvlText w:val=""/>
      <w:lvlJc w:val="left"/>
    </w:lvl>
    <w:lvl w:ilvl="2" w:tplc="915C013E">
      <w:numFmt w:val="decimal"/>
      <w:lvlText w:val=""/>
      <w:lvlJc w:val="left"/>
    </w:lvl>
    <w:lvl w:ilvl="3" w:tplc="EB025DFE">
      <w:numFmt w:val="decimal"/>
      <w:lvlText w:val=""/>
      <w:lvlJc w:val="left"/>
    </w:lvl>
    <w:lvl w:ilvl="4" w:tplc="4DE0FAAC">
      <w:numFmt w:val="decimal"/>
      <w:lvlText w:val=""/>
      <w:lvlJc w:val="left"/>
    </w:lvl>
    <w:lvl w:ilvl="5" w:tplc="3578BE34">
      <w:numFmt w:val="decimal"/>
      <w:lvlText w:val=""/>
      <w:lvlJc w:val="left"/>
    </w:lvl>
    <w:lvl w:ilvl="6" w:tplc="562E72A4">
      <w:numFmt w:val="decimal"/>
      <w:lvlText w:val=""/>
      <w:lvlJc w:val="left"/>
    </w:lvl>
    <w:lvl w:ilvl="7" w:tplc="9122648E">
      <w:numFmt w:val="decimal"/>
      <w:lvlText w:val=""/>
      <w:lvlJc w:val="left"/>
    </w:lvl>
    <w:lvl w:ilvl="8" w:tplc="F962D9A6">
      <w:numFmt w:val="decimal"/>
      <w:lvlText w:val=""/>
      <w:lvlJc w:val="left"/>
    </w:lvl>
  </w:abstractNum>
  <w:abstractNum w:abstractNumId="72">
    <w:nsid w:val="000060BF"/>
    <w:multiLevelType w:val="hybridMultilevel"/>
    <w:tmpl w:val="44C8077A"/>
    <w:lvl w:ilvl="0" w:tplc="382C6040">
      <w:start w:val="1"/>
      <w:numFmt w:val="bullet"/>
      <w:lvlText w:val="-"/>
      <w:lvlJc w:val="left"/>
    </w:lvl>
    <w:lvl w:ilvl="1" w:tplc="CFC0761C">
      <w:numFmt w:val="decimal"/>
      <w:lvlText w:val=""/>
      <w:lvlJc w:val="left"/>
    </w:lvl>
    <w:lvl w:ilvl="2" w:tplc="7C28B196">
      <w:numFmt w:val="decimal"/>
      <w:lvlText w:val=""/>
      <w:lvlJc w:val="left"/>
    </w:lvl>
    <w:lvl w:ilvl="3" w:tplc="414665A2">
      <w:numFmt w:val="decimal"/>
      <w:lvlText w:val=""/>
      <w:lvlJc w:val="left"/>
    </w:lvl>
    <w:lvl w:ilvl="4" w:tplc="5B44C6BE">
      <w:numFmt w:val="decimal"/>
      <w:lvlText w:val=""/>
      <w:lvlJc w:val="left"/>
    </w:lvl>
    <w:lvl w:ilvl="5" w:tplc="11AC674E">
      <w:numFmt w:val="decimal"/>
      <w:lvlText w:val=""/>
      <w:lvlJc w:val="left"/>
    </w:lvl>
    <w:lvl w:ilvl="6" w:tplc="A4002B56">
      <w:numFmt w:val="decimal"/>
      <w:lvlText w:val=""/>
      <w:lvlJc w:val="left"/>
    </w:lvl>
    <w:lvl w:ilvl="7" w:tplc="0D444D0C">
      <w:numFmt w:val="decimal"/>
      <w:lvlText w:val=""/>
      <w:lvlJc w:val="left"/>
    </w:lvl>
    <w:lvl w:ilvl="8" w:tplc="36FE03D0">
      <w:numFmt w:val="decimal"/>
      <w:lvlText w:val=""/>
      <w:lvlJc w:val="left"/>
    </w:lvl>
  </w:abstractNum>
  <w:abstractNum w:abstractNumId="73">
    <w:nsid w:val="00006172"/>
    <w:multiLevelType w:val="hybridMultilevel"/>
    <w:tmpl w:val="32BCA4D2"/>
    <w:lvl w:ilvl="0" w:tplc="760E82AA">
      <w:start w:val="1"/>
      <w:numFmt w:val="bullet"/>
      <w:lvlText w:val="и"/>
      <w:lvlJc w:val="left"/>
    </w:lvl>
    <w:lvl w:ilvl="1" w:tplc="316EB998">
      <w:start w:val="1"/>
      <w:numFmt w:val="bullet"/>
      <w:lvlText w:val="В"/>
      <w:lvlJc w:val="left"/>
    </w:lvl>
    <w:lvl w:ilvl="2" w:tplc="A1C82478">
      <w:start w:val="1"/>
      <w:numFmt w:val="bullet"/>
      <w:lvlText w:val="В"/>
      <w:lvlJc w:val="left"/>
    </w:lvl>
    <w:lvl w:ilvl="3" w:tplc="889A08AA">
      <w:numFmt w:val="decimal"/>
      <w:lvlText w:val=""/>
      <w:lvlJc w:val="left"/>
    </w:lvl>
    <w:lvl w:ilvl="4" w:tplc="D0A85AB4">
      <w:numFmt w:val="decimal"/>
      <w:lvlText w:val=""/>
      <w:lvlJc w:val="left"/>
    </w:lvl>
    <w:lvl w:ilvl="5" w:tplc="0B74E5CA">
      <w:numFmt w:val="decimal"/>
      <w:lvlText w:val=""/>
      <w:lvlJc w:val="left"/>
    </w:lvl>
    <w:lvl w:ilvl="6" w:tplc="217A9DE0">
      <w:numFmt w:val="decimal"/>
      <w:lvlText w:val=""/>
      <w:lvlJc w:val="left"/>
    </w:lvl>
    <w:lvl w:ilvl="7" w:tplc="0E7AD3FE">
      <w:numFmt w:val="decimal"/>
      <w:lvlText w:val=""/>
      <w:lvlJc w:val="left"/>
    </w:lvl>
    <w:lvl w:ilvl="8" w:tplc="64F8DA70">
      <w:numFmt w:val="decimal"/>
      <w:lvlText w:val=""/>
      <w:lvlJc w:val="left"/>
    </w:lvl>
  </w:abstractNum>
  <w:abstractNum w:abstractNumId="74">
    <w:nsid w:val="00006732"/>
    <w:multiLevelType w:val="hybridMultilevel"/>
    <w:tmpl w:val="B97414C8"/>
    <w:lvl w:ilvl="0" w:tplc="95FEAAF6">
      <w:start w:val="1"/>
      <w:numFmt w:val="bullet"/>
      <w:lvlText w:val="-"/>
      <w:lvlJc w:val="left"/>
    </w:lvl>
    <w:lvl w:ilvl="1" w:tplc="46E42CF8">
      <w:numFmt w:val="decimal"/>
      <w:lvlText w:val=""/>
      <w:lvlJc w:val="left"/>
    </w:lvl>
    <w:lvl w:ilvl="2" w:tplc="9F1EB580">
      <w:numFmt w:val="decimal"/>
      <w:lvlText w:val=""/>
      <w:lvlJc w:val="left"/>
    </w:lvl>
    <w:lvl w:ilvl="3" w:tplc="97040C78">
      <w:numFmt w:val="decimal"/>
      <w:lvlText w:val=""/>
      <w:lvlJc w:val="left"/>
    </w:lvl>
    <w:lvl w:ilvl="4" w:tplc="DB44401A">
      <w:numFmt w:val="decimal"/>
      <w:lvlText w:val=""/>
      <w:lvlJc w:val="left"/>
    </w:lvl>
    <w:lvl w:ilvl="5" w:tplc="B4745448">
      <w:numFmt w:val="decimal"/>
      <w:lvlText w:val=""/>
      <w:lvlJc w:val="left"/>
    </w:lvl>
    <w:lvl w:ilvl="6" w:tplc="D53C0238">
      <w:numFmt w:val="decimal"/>
      <w:lvlText w:val=""/>
      <w:lvlJc w:val="left"/>
    </w:lvl>
    <w:lvl w:ilvl="7" w:tplc="64B86B22">
      <w:numFmt w:val="decimal"/>
      <w:lvlText w:val=""/>
      <w:lvlJc w:val="left"/>
    </w:lvl>
    <w:lvl w:ilvl="8" w:tplc="957400C0">
      <w:numFmt w:val="decimal"/>
      <w:lvlText w:val=""/>
      <w:lvlJc w:val="left"/>
    </w:lvl>
  </w:abstractNum>
  <w:abstractNum w:abstractNumId="75">
    <w:nsid w:val="00006899"/>
    <w:multiLevelType w:val="hybridMultilevel"/>
    <w:tmpl w:val="019068E0"/>
    <w:lvl w:ilvl="0" w:tplc="B04E4A3E">
      <w:start w:val="1"/>
      <w:numFmt w:val="bullet"/>
      <w:lvlText w:val=""/>
      <w:lvlJc w:val="left"/>
    </w:lvl>
    <w:lvl w:ilvl="1" w:tplc="9FA4BC92">
      <w:numFmt w:val="decimal"/>
      <w:lvlText w:val=""/>
      <w:lvlJc w:val="left"/>
    </w:lvl>
    <w:lvl w:ilvl="2" w:tplc="BA5E2EC0">
      <w:numFmt w:val="decimal"/>
      <w:lvlText w:val=""/>
      <w:lvlJc w:val="left"/>
    </w:lvl>
    <w:lvl w:ilvl="3" w:tplc="D38A0D98">
      <w:numFmt w:val="decimal"/>
      <w:lvlText w:val=""/>
      <w:lvlJc w:val="left"/>
    </w:lvl>
    <w:lvl w:ilvl="4" w:tplc="CE5E8AE2">
      <w:numFmt w:val="decimal"/>
      <w:lvlText w:val=""/>
      <w:lvlJc w:val="left"/>
    </w:lvl>
    <w:lvl w:ilvl="5" w:tplc="AAD88EDA">
      <w:numFmt w:val="decimal"/>
      <w:lvlText w:val=""/>
      <w:lvlJc w:val="left"/>
    </w:lvl>
    <w:lvl w:ilvl="6" w:tplc="B966F1F4">
      <w:numFmt w:val="decimal"/>
      <w:lvlText w:val=""/>
      <w:lvlJc w:val="left"/>
    </w:lvl>
    <w:lvl w:ilvl="7" w:tplc="9CB8B604">
      <w:numFmt w:val="decimal"/>
      <w:lvlText w:val=""/>
      <w:lvlJc w:val="left"/>
    </w:lvl>
    <w:lvl w:ilvl="8" w:tplc="274604D8">
      <w:numFmt w:val="decimal"/>
      <w:lvlText w:val=""/>
      <w:lvlJc w:val="left"/>
    </w:lvl>
  </w:abstractNum>
  <w:abstractNum w:abstractNumId="76">
    <w:nsid w:val="0000692C"/>
    <w:multiLevelType w:val="hybridMultilevel"/>
    <w:tmpl w:val="B40015A6"/>
    <w:lvl w:ilvl="0" w:tplc="010804A8">
      <w:start w:val="6"/>
      <w:numFmt w:val="decimal"/>
      <w:lvlText w:val="%1."/>
      <w:lvlJc w:val="left"/>
    </w:lvl>
    <w:lvl w:ilvl="1" w:tplc="14660E32">
      <w:numFmt w:val="decimal"/>
      <w:lvlText w:val=""/>
      <w:lvlJc w:val="left"/>
    </w:lvl>
    <w:lvl w:ilvl="2" w:tplc="0AAA7484">
      <w:numFmt w:val="decimal"/>
      <w:lvlText w:val=""/>
      <w:lvlJc w:val="left"/>
    </w:lvl>
    <w:lvl w:ilvl="3" w:tplc="7868C4E2">
      <w:numFmt w:val="decimal"/>
      <w:lvlText w:val=""/>
      <w:lvlJc w:val="left"/>
    </w:lvl>
    <w:lvl w:ilvl="4" w:tplc="85AECBF2">
      <w:numFmt w:val="decimal"/>
      <w:lvlText w:val=""/>
      <w:lvlJc w:val="left"/>
    </w:lvl>
    <w:lvl w:ilvl="5" w:tplc="9066440E">
      <w:numFmt w:val="decimal"/>
      <w:lvlText w:val=""/>
      <w:lvlJc w:val="left"/>
    </w:lvl>
    <w:lvl w:ilvl="6" w:tplc="4E06AAC6">
      <w:numFmt w:val="decimal"/>
      <w:lvlText w:val=""/>
      <w:lvlJc w:val="left"/>
    </w:lvl>
    <w:lvl w:ilvl="7" w:tplc="F342E9E4">
      <w:numFmt w:val="decimal"/>
      <w:lvlText w:val=""/>
      <w:lvlJc w:val="left"/>
    </w:lvl>
    <w:lvl w:ilvl="8" w:tplc="5016C6FE">
      <w:numFmt w:val="decimal"/>
      <w:lvlText w:val=""/>
      <w:lvlJc w:val="left"/>
    </w:lvl>
  </w:abstractNum>
  <w:abstractNum w:abstractNumId="77">
    <w:nsid w:val="00006AD4"/>
    <w:multiLevelType w:val="hybridMultilevel"/>
    <w:tmpl w:val="C4489FEC"/>
    <w:lvl w:ilvl="0" w:tplc="94A88960">
      <w:start w:val="1"/>
      <w:numFmt w:val="bullet"/>
      <w:lvlText w:val=""/>
      <w:lvlJc w:val="left"/>
    </w:lvl>
    <w:lvl w:ilvl="1" w:tplc="BC185C60">
      <w:numFmt w:val="decimal"/>
      <w:lvlText w:val=""/>
      <w:lvlJc w:val="left"/>
    </w:lvl>
    <w:lvl w:ilvl="2" w:tplc="27508592">
      <w:numFmt w:val="decimal"/>
      <w:lvlText w:val=""/>
      <w:lvlJc w:val="left"/>
    </w:lvl>
    <w:lvl w:ilvl="3" w:tplc="BCAC986E">
      <w:numFmt w:val="decimal"/>
      <w:lvlText w:val=""/>
      <w:lvlJc w:val="left"/>
    </w:lvl>
    <w:lvl w:ilvl="4" w:tplc="572EDB18">
      <w:numFmt w:val="decimal"/>
      <w:lvlText w:val=""/>
      <w:lvlJc w:val="left"/>
    </w:lvl>
    <w:lvl w:ilvl="5" w:tplc="CAF24BE4">
      <w:numFmt w:val="decimal"/>
      <w:lvlText w:val=""/>
      <w:lvlJc w:val="left"/>
    </w:lvl>
    <w:lvl w:ilvl="6" w:tplc="DAE2BBDA">
      <w:numFmt w:val="decimal"/>
      <w:lvlText w:val=""/>
      <w:lvlJc w:val="left"/>
    </w:lvl>
    <w:lvl w:ilvl="7" w:tplc="550E8596">
      <w:numFmt w:val="decimal"/>
      <w:lvlText w:val=""/>
      <w:lvlJc w:val="left"/>
    </w:lvl>
    <w:lvl w:ilvl="8" w:tplc="2FE02E3E">
      <w:numFmt w:val="decimal"/>
      <w:lvlText w:val=""/>
      <w:lvlJc w:val="left"/>
    </w:lvl>
  </w:abstractNum>
  <w:abstractNum w:abstractNumId="78">
    <w:nsid w:val="00006AD6"/>
    <w:multiLevelType w:val="hybridMultilevel"/>
    <w:tmpl w:val="47560750"/>
    <w:lvl w:ilvl="0" w:tplc="0972C93A">
      <w:start w:val="4"/>
      <w:numFmt w:val="decimal"/>
      <w:lvlText w:val="%1."/>
      <w:lvlJc w:val="left"/>
    </w:lvl>
    <w:lvl w:ilvl="1" w:tplc="441A09D6">
      <w:start w:val="1"/>
      <w:numFmt w:val="bullet"/>
      <w:lvlText w:val=""/>
      <w:lvlJc w:val="left"/>
    </w:lvl>
    <w:lvl w:ilvl="2" w:tplc="B13A824A">
      <w:numFmt w:val="decimal"/>
      <w:lvlText w:val=""/>
      <w:lvlJc w:val="left"/>
    </w:lvl>
    <w:lvl w:ilvl="3" w:tplc="CBAADF4A">
      <w:numFmt w:val="decimal"/>
      <w:lvlText w:val=""/>
      <w:lvlJc w:val="left"/>
    </w:lvl>
    <w:lvl w:ilvl="4" w:tplc="CB66AA8C">
      <w:numFmt w:val="decimal"/>
      <w:lvlText w:val=""/>
      <w:lvlJc w:val="left"/>
    </w:lvl>
    <w:lvl w:ilvl="5" w:tplc="496660EE">
      <w:numFmt w:val="decimal"/>
      <w:lvlText w:val=""/>
      <w:lvlJc w:val="left"/>
    </w:lvl>
    <w:lvl w:ilvl="6" w:tplc="F938A0BC">
      <w:numFmt w:val="decimal"/>
      <w:lvlText w:val=""/>
      <w:lvlJc w:val="left"/>
    </w:lvl>
    <w:lvl w:ilvl="7" w:tplc="BFE09582">
      <w:numFmt w:val="decimal"/>
      <w:lvlText w:val=""/>
      <w:lvlJc w:val="left"/>
    </w:lvl>
    <w:lvl w:ilvl="8" w:tplc="39BC52EA">
      <w:numFmt w:val="decimal"/>
      <w:lvlText w:val=""/>
      <w:lvlJc w:val="left"/>
    </w:lvl>
  </w:abstractNum>
  <w:abstractNum w:abstractNumId="79">
    <w:nsid w:val="00006B72"/>
    <w:multiLevelType w:val="hybridMultilevel"/>
    <w:tmpl w:val="BE08DD5A"/>
    <w:lvl w:ilvl="0" w:tplc="5AA27D52">
      <w:start w:val="1"/>
      <w:numFmt w:val="bullet"/>
      <w:lvlText w:val=""/>
      <w:lvlJc w:val="left"/>
    </w:lvl>
    <w:lvl w:ilvl="1" w:tplc="3EAE2D34">
      <w:numFmt w:val="decimal"/>
      <w:lvlText w:val=""/>
      <w:lvlJc w:val="left"/>
    </w:lvl>
    <w:lvl w:ilvl="2" w:tplc="A47EDFAA">
      <w:numFmt w:val="decimal"/>
      <w:lvlText w:val=""/>
      <w:lvlJc w:val="left"/>
    </w:lvl>
    <w:lvl w:ilvl="3" w:tplc="37B0B788">
      <w:numFmt w:val="decimal"/>
      <w:lvlText w:val=""/>
      <w:lvlJc w:val="left"/>
    </w:lvl>
    <w:lvl w:ilvl="4" w:tplc="859651C6">
      <w:numFmt w:val="decimal"/>
      <w:lvlText w:val=""/>
      <w:lvlJc w:val="left"/>
    </w:lvl>
    <w:lvl w:ilvl="5" w:tplc="772AE816">
      <w:numFmt w:val="decimal"/>
      <w:lvlText w:val=""/>
      <w:lvlJc w:val="left"/>
    </w:lvl>
    <w:lvl w:ilvl="6" w:tplc="423EC86E">
      <w:numFmt w:val="decimal"/>
      <w:lvlText w:val=""/>
      <w:lvlJc w:val="left"/>
    </w:lvl>
    <w:lvl w:ilvl="7" w:tplc="9F9468F8">
      <w:numFmt w:val="decimal"/>
      <w:lvlText w:val=""/>
      <w:lvlJc w:val="left"/>
    </w:lvl>
    <w:lvl w:ilvl="8" w:tplc="68FAD584">
      <w:numFmt w:val="decimal"/>
      <w:lvlText w:val=""/>
      <w:lvlJc w:val="left"/>
    </w:lvl>
  </w:abstractNum>
  <w:abstractNum w:abstractNumId="80">
    <w:nsid w:val="00006BCB"/>
    <w:multiLevelType w:val="hybridMultilevel"/>
    <w:tmpl w:val="300EDC0C"/>
    <w:lvl w:ilvl="0" w:tplc="7052856A">
      <w:start w:val="1"/>
      <w:numFmt w:val="bullet"/>
      <w:lvlText w:val=""/>
      <w:lvlJc w:val="left"/>
    </w:lvl>
    <w:lvl w:ilvl="1" w:tplc="BBAC4F02">
      <w:numFmt w:val="decimal"/>
      <w:lvlText w:val=""/>
      <w:lvlJc w:val="left"/>
    </w:lvl>
    <w:lvl w:ilvl="2" w:tplc="8DC683FA">
      <w:numFmt w:val="decimal"/>
      <w:lvlText w:val=""/>
      <w:lvlJc w:val="left"/>
    </w:lvl>
    <w:lvl w:ilvl="3" w:tplc="9822CD48">
      <w:numFmt w:val="decimal"/>
      <w:lvlText w:val=""/>
      <w:lvlJc w:val="left"/>
    </w:lvl>
    <w:lvl w:ilvl="4" w:tplc="F724AEF8">
      <w:numFmt w:val="decimal"/>
      <w:lvlText w:val=""/>
      <w:lvlJc w:val="left"/>
    </w:lvl>
    <w:lvl w:ilvl="5" w:tplc="0B681AA4">
      <w:numFmt w:val="decimal"/>
      <w:lvlText w:val=""/>
      <w:lvlJc w:val="left"/>
    </w:lvl>
    <w:lvl w:ilvl="6" w:tplc="4BDCA1C6">
      <w:numFmt w:val="decimal"/>
      <w:lvlText w:val=""/>
      <w:lvlJc w:val="left"/>
    </w:lvl>
    <w:lvl w:ilvl="7" w:tplc="B678CA78">
      <w:numFmt w:val="decimal"/>
      <w:lvlText w:val=""/>
      <w:lvlJc w:val="left"/>
    </w:lvl>
    <w:lvl w:ilvl="8" w:tplc="07A483B8">
      <w:numFmt w:val="decimal"/>
      <w:lvlText w:val=""/>
      <w:lvlJc w:val="left"/>
    </w:lvl>
  </w:abstractNum>
  <w:abstractNum w:abstractNumId="81">
    <w:nsid w:val="00006BE8"/>
    <w:multiLevelType w:val="hybridMultilevel"/>
    <w:tmpl w:val="8DCC3850"/>
    <w:lvl w:ilvl="0" w:tplc="AE8263D0">
      <w:start w:val="1"/>
      <w:numFmt w:val="bullet"/>
      <w:lvlText w:val="и"/>
      <w:lvlJc w:val="left"/>
    </w:lvl>
    <w:lvl w:ilvl="1" w:tplc="BB36A716">
      <w:start w:val="1"/>
      <w:numFmt w:val="bullet"/>
      <w:lvlText w:val="-"/>
      <w:lvlJc w:val="left"/>
    </w:lvl>
    <w:lvl w:ilvl="2" w:tplc="848EBC08">
      <w:start w:val="1"/>
      <w:numFmt w:val="bullet"/>
      <w:lvlText w:val="-"/>
      <w:lvlJc w:val="left"/>
    </w:lvl>
    <w:lvl w:ilvl="3" w:tplc="F236910E">
      <w:start w:val="1"/>
      <w:numFmt w:val="bullet"/>
      <w:lvlText w:val="В"/>
      <w:lvlJc w:val="left"/>
    </w:lvl>
    <w:lvl w:ilvl="4" w:tplc="5E72B646">
      <w:numFmt w:val="decimal"/>
      <w:lvlText w:val=""/>
      <w:lvlJc w:val="left"/>
    </w:lvl>
    <w:lvl w:ilvl="5" w:tplc="1C2C394C">
      <w:numFmt w:val="decimal"/>
      <w:lvlText w:val=""/>
      <w:lvlJc w:val="left"/>
    </w:lvl>
    <w:lvl w:ilvl="6" w:tplc="777E8FA8">
      <w:numFmt w:val="decimal"/>
      <w:lvlText w:val=""/>
      <w:lvlJc w:val="left"/>
    </w:lvl>
    <w:lvl w:ilvl="7" w:tplc="93800DDE">
      <w:numFmt w:val="decimal"/>
      <w:lvlText w:val=""/>
      <w:lvlJc w:val="left"/>
    </w:lvl>
    <w:lvl w:ilvl="8" w:tplc="54A81592">
      <w:numFmt w:val="decimal"/>
      <w:lvlText w:val=""/>
      <w:lvlJc w:val="left"/>
    </w:lvl>
  </w:abstractNum>
  <w:abstractNum w:abstractNumId="82">
    <w:nsid w:val="00006D22"/>
    <w:multiLevelType w:val="hybridMultilevel"/>
    <w:tmpl w:val="1806FFEC"/>
    <w:lvl w:ilvl="0" w:tplc="A574E122">
      <w:start w:val="1"/>
      <w:numFmt w:val="bullet"/>
      <w:lvlText w:val="и"/>
      <w:lvlJc w:val="left"/>
    </w:lvl>
    <w:lvl w:ilvl="1" w:tplc="7786E47A">
      <w:numFmt w:val="decimal"/>
      <w:lvlText w:val=""/>
      <w:lvlJc w:val="left"/>
    </w:lvl>
    <w:lvl w:ilvl="2" w:tplc="989C2E42">
      <w:numFmt w:val="decimal"/>
      <w:lvlText w:val=""/>
      <w:lvlJc w:val="left"/>
    </w:lvl>
    <w:lvl w:ilvl="3" w:tplc="0980DFC8">
      <w:numFmt w:val="decimal"/>
      <w:lvlText w:val=""/>
      <w:lvlJc w:val="left"/>
    </w:lvl>
    <w:lvl w:ilvl="4" w:tplc="A140C358">
      <w:numFmt w:val="decimal"/>
      <w:lvlText w:val=""/>
      <w:lvlJc w:val="left"/>
    </w:lvl>
    <w:lvl w:ilvl="5" w:tplc="9072FB3C">
      <w:numFmt w:val="decimal"/>
      <w:lvlText w:val=""/>
      <w:lvlJc w:val="left"/>
    </w:lvl>
    <w:lvl w:ilvl="6" w:tplc="C3C035C6">
      <w:numFmt w:val="decimal"/>
      <w:lvlText w:val=""/>
      <w:lvlJc w:val="left"/>
    </w:lvl>
    <w:lvl w:ilvl="7" w:tplc="50F4FF2C">
      <w:numFmt w:val="decimal"/>
      <w:lvlText w:val=""/>
      <w:lvlJc w:val="left"/>
    </w:lvl>
    <w:lvl w:ilvl="8" w:tplc="DE9EF2D4">
      <w:numFmt w:val="decimal"/>
      <w:lvlText w:val=""/>
      <w:lvlJc w:val="left"/>
    </w:lvl>
  </w:abstractNum>
  <w:abstractNum w:abstractNumId="83">
    <w:nsid w:val="00007049"/>
    <w:multiLevelType w:val="hybridMultilevel"/>
    <w:tmpl w:val="269EEDF0"/>
    <w:lvl w:ilvl="0" w:tplc="1548F178">
      <w:start w:val="1"/>
      <w:numFmt w:val="bullet"/>
      <w:lvlText w:val="№"/>
      <w:lvlJc w:val="left"/>
    </w:lvl>
    <w:lvl w:ilvl="1" w:tplc="4B8475E4">
      <w:start w:val="1"/>
      <w:numFmt w:val="decimal"/>
      <w:lvlText w:val="%2."/>
      <w:lvlJc w:val="left"/>
    </w:lvl>
    <w:lvl w:ilvl="2" w:tplc="3AE23910">
      <w:start w:val="1"/>
      <w:numFmt w:val="decimal"/>
      <w:lvlText w:val="%3"/>
      <w:lvlJc w:val="left"/>
    </w:lvl>
    <w:lvl w:ilvl="3" w:tplc="947C054C">
      <w:numFmt w:val="decimal"/>
      <w:lvlText w:val=""/>
      <w:lvlJc w:val="left"/>
    </w:lvl>
    <w:lvl w:ilvl="4" w:tplc="8CF65832">
      <w:numFmt w:val="decimal"/>
      <w:lvlText w:val=""/>
      <w:lvlJc w:val="left"/>
    </w:lvl>
    <w:lvl w:ilvl="5" w:tplc="EEE20F72">
      <w:numFmt w:val="decimal"/>
      <w:lvlText w:val=""/>
      <w:lvlJc w:val="left"/>
    </w:lvl>
    <w:lvl w:ilvl="6" w:tplc="FC24AD88">
      <w:numFmt w:val="decimal"/>
      <w:lvlText w:val=""/>
      <w:lvlJc w:val="left"/>
    </w:lvl>
    <w:lvl w:ilvl="7" w:tplc="DEEEEB48">
      <w:numFmt w:val="decimal"/>
      <w:lvlText w:val=""/>
      <w:lvlJc w:val="left"/>
    </w:lvl>
    <w:lvl w:ilvl="8" w:tplc="B5E45C12">
      <w:numFmt w:val="decimal"/>
      <w:lvlText w:val=""/>
      <w:lvlJc w:val="left"/>
    </w:lvl>
  </w:abstractNum>
  <w:abstractNum w:abstractNumId="84">
    <w:nsid w:val="000071F0"/>
    <w:multiLevelType w:val="hybridMultilevel"/>
    <w:tmpl w:val="5D945778"/>
    <w:lvl w:ilvl="0" w:tplc="2FDC733E">
      <w:start w:val="1"/>
      <w:numFmt w:val="decimal"/>
      <w:lvlText w:val="%1."/>
      <w:lvlJc w:val="left"/>
    </w:lvl>
    <w:lvl w:ilvl="1" w:tplc="7B6077FC">
      <w:numFmt w:val="decimal"/>
      <w:lvlText w:val=""/>
      <w:lvlJc w:val="left"/>
    </w:lvl>
    <w:lvl w:ilvl="2" w:tplc="5E10139C">
      <w:numFmt w:val="decimal"/>
      <w:lvlText w:val=""/>
      <w:lvlJc w:val="left"/>
    </w:lvl>
    <w:lvl w:ilvl="3" w:tplc="CC50C150">
      <w:numFmt w:val="decimal"/>
      <w:lvlText w:val=""/>
      <w:lvlJc w:val="left"/>
    </w:lvl>
    <w:lvl w:ilvl="4" w:tplc="A5A084C8">
      <w:numFmt w:val="decimal"/>
      <w:lvlText w:val=""/>
      <w:lvlJc w:val="left"/>
    </w:lvl>
    <w:lvl w:ilvl="5" w:tplc="6C72ABB6">
      <w:numFmt w:val="decimal"/>
      <w:lvlText w:val=""/>
      <w:lvlJc w:val="left"/>
    </w:lvl>
    <w:lvl w:ilvl="6" w:tplc="F8186280">
      <w:numFmt w:val="decimal"/>
      <w:lvlText w:val=""/>
      <w:lvlJc w:val="left"/>
    </w:lvl>
    <w:lvl w:ilvl="7" w:tplc="475886F4">
      <w:numFmt w:val="decimal"/>
      <w:lvlText w:val=""/>
      <w:lvlJc w:val="left"/>
    </w:lvl>
    <w:lvl w:ilvl="8" w:tplc="E31663A8">
      <w:numFmt w:val="decimal"/>
      <w:lvlText w:val=""/>
      <w:lvlJc w:val="left"/>
    </w:lvl>
  </w:abstractNum>
  <w:abstractNum w:abstractNumId="85">
    <w:nsid w:val="000075EF"/>
    <w:multiLevelType w:val="hybridMultilevel"/>
    <w:tmpl w:val="681C54FC"/>
    <w:lvl w:ilvl="0" w:tplc="B4E661AA">
      <w:start w:val="1"/>
      <w:numFmt w:val="bullet"/>
      <w:lvlText w:val="-"/>
      <w:lvlJc w:val="left"/>
    </w:lvl>
    <w:lvl w:ilvl="1" w:tplc="2C148968">
      <w:numFmt w:val="decimal"/>
      <w:lvlText w:val=""/>
      <w:lvlJc w:val="left"/>
    </w:lvl>
    <w:lvl w:ilvl="2" w:tplc="D44042FA">
      <w:numFmt w:val="decimal"/>
      <w:lvlText w:val=""/>
      <w:lvlJc w:val="left"/>
    </w:lvl>
    <w:lvl w:ilvl="3" w:tplc="D10C48C8">
      <w:numFmt w:val="decimal"/>
      <w:lvlText w:val=""/>
      <w:lvlJc w:val="left"/>
    </w:lvl>
    <w:lvl w:ilvl="4" w:tplc="7FF0772E">
      <w:numFmt w:val="decimal"/>
      <w:lvlText w:val=""/>
      <w:lvlJc w:val="left"/>
    </w:lvl>
    <w:lvl w:ilvl="5" w:tplc="B6FA2E72">
      <w:numFmt w:val="decimal"/>
      <w:lvlText w:val=""/>
      <w:lvlJc w:val="left"/>
    </w:lvl>
    <w:lvl w:ilvl="6" w:tplc="5B4A9698">
      <w:numFmt w:val="decimal"/>
      <w:lvlText w:val=""/>
      <w:lvlJc w:val="left"/>
    </w:lvl>
    <w:lvl w:ilvl="7" w:tplc="ABD0F234">
      <w:numFmt w:val="decimal"/>
      <w:lvlText w:val=""/>
      <w:lvlJc w:val="left"/>
    </w:lvl>
    <w:lvl w:ilvl="8" w:tplc="4F2A61F6">
      <w:numFmt w:val="decimal"/>
      <w:lvlText w:val=""/>
      <w:lvlJc w:val="left"/>
    </w:lvl>
  </w:abstractNum>
  <w:abstractNum w:abstractNumId="86">
    <w:nsid w:val="0000765F"/>
    <w:multiLevelType w:val="hybridMultilevel"/>
    <w:tmpl w:val="0950B068"/>
    <w:lvl w:ilvl="0" w:tplc="15FE18E4">
      <w:start w:val="1"/>
      <w:numFmt w:val="bullet"/>
      <w:lvlText w:val=""/>
      <w:lvlJc w:val="left"/>
    </w:lvl>
    <w:lvl w:ilvl="1" w:tplc="652E085C">
      <w:numFmt w:val="decimal"/>
      <w:lvlText w:val=""/>
      <w:lvlJc w:val="left"/>
    </w:lvl>
    <w:lvl w:ilvl="2" w:tplc="07187B7E">
      <w:numFmt w:val="decimal"/>
      <w:lvlText w:val=""/>
      <w:lvlJc w:val="left"/>
    </w:lvl>
    <w:lvl w:ilvl="3" w:tplc="FF20F5DC">
      <w:numFmt w:val="decimal"/>
      <w:lvlText w:val=""/>
      <w:lvlJc w:val="left"/>
    </w:lvl>
    <w:lvl w:ilvl="4" w:tplc="7B76DB7C">
      <w:numFmt w:val="decimal"/>
      <w:lvlText w:val=""/>
      <w:lvlJc w:val="left"/>
    </w:lvl>
    <w:lvl w:ilvl="5" w:tplc="9C98EB0E">
      <w:numFmt w:val="decimal"/>
      <w:lvlText w:val=""/>
      <w:lvlJc w:val="left"/>
    </w:lvl>
    <w:lvl w:ilvl="6" w:tplc="2E442CB0">
      <w:numFmt w:val="decimal"/>
      <w:lvlText w:val=""/>
      <w:lvlJc w:val="left"/>
    </w:lvl>
    <w:lvl w:ilvl="7" w:tplc="D8248CF4">
      <w:numFmt w:val="decimal"/>
      <w:lvlText w:val=""/>
      <w:lvlJc w:val="left"/>
    </w:lvl>
    <w:lvl w:ilvl="8" w:tplc="D406A00C">
      <w:numFmt w:val="decimal"/>
      <w:lvlText w:val=""/>
      <w:lvlJc w:val="left"/>
    </w:lvl>
  </w:abstractNum>
  <w:abstractNum w:abstractNumId="87">
    <w:nsid w:val="00007874"/>
    <w:multiLevelType w:val="hybridMultilevel"/>
    <w:tmpl w:val="914C89E0"/>
    <w:lvl w:ilvl="0" w:tplc="EB5CB2A6">
      <w:start w:val="1"/>
      <w:numFmt w:val="bullet"/>
      <w:lvlText w:val="в"/>
      <w:lvlJc w:val="left"/>
    </w:lvl>
    <w:lvl w:ilvl="1" w:tplc="17440634">
      <w:start w:val="1"/>
      <w:numFmt w:val="bullet"/>
      <w:lvlText w:val="С"/>
      <w:lvlJc w:val="left"/>
    </w:lvl>
    <w:lvl w:ilvl="2" w:tplc="65528B28">
      <w:start w:val="1"/>
      <w:numFmt w:val="bullet"/>
      <w:lvlText w:val="В"/>
      <w:lvlJc w:val="left"/>
    </w:lvl>
    <w:lvl w:ilvl="3" w:tplc="012E990E">
      <w:numFmt w:val="decimal"/>
      <w:lvlText w:val=""/>
      <w:lvlJc w:val="left"/>
    </w:lvl>
    <w:lvl w:ilvl="4" w:tplc="31B65D12">
      <w:numFmt w:val="decimal"/>
      <w:lvlText w:val=""/>
      <w:lvlJc w:val="left"/>
    </w:lvl>
    <w:lvl w:ilvl="5" w:tplc="142E99A6">
      <w:numFmt w:val="decimal"/>
      <w:lvlText w:val=""/>
      <w:lvlJc w:val="left"/>
    </w:lvl>
    <w:lvl w:ilvl="6" w:tplc="231C3828">
      <w:numFmt w:val="decimal"/>
      <w:lvlText w:val=""/>
      <w:lvlJc w:val="left"/>
    </w:lvl>
    <w:lvl w:ilvl="7" w:tplc="A7B2F418">
      <w:numFmt w:val="decimal"/>
      <w:lvlText w:val=""/>
      <w:lvlJc w:val="left"/>
    </w:lvl>
    <w:lvl w:ilvl="8" w:tplc="CFE0852A">
      <w:numFmt w:val="decimal"/>
      <w:lvlText w:val=""/>
      <w:lvlJc w:val="left"/>
    </w:lvl>
  </w:abstractNum>
  <w:abstractNum w:abstractNumId="88">
    <w:nsid w:val="00007983"/>
    <w:multiLevelType w:val="hybridMultilevel"/>
    <w:tmpl w:val="55E6C7CA"/>
    <w:lvl w:ilvl="0" w:tplc="2D6E3894">
      <w:start w:val="1"/>
      <w:numFmt w:val="bullet"/>
      <w:lvlText w:val="-"/>
      <w:lvlJc w:val="left"/>
    </w:lvl>
    <w:lvl w:ilvl="1" w:tplc="D0DAF6EE">
      <w:start w:val="1"/>
      <w:numFmt w:val="bullet"/>
      <w:lvlText w:val="-"/>
      <w:lvlJc w:val="left"/>
    </w:lvl>
    <w:lvl w:ilvl="2" w:tplc="AE6E30AA">
      <w:start w:val="1"/>
      <w:numFmt w:val="bullet"/>
      <w:lvlText w:val="-"/>
      <w:lvlJc w:val="left"/>
    </w:lvl>
    <w:lvl w:ilvl="3" w:tplc="7294FA2A">
      <w:numFmt w:val="decimal"/>
      <w:lvlText w:val=""/>
      <w:lvlJc w:val="left"/>
    </w:lvl>
    <w:lvl w:ilvl="4" w:tplc="E556A54A">
      <w:numFmt w:val="decimal"/>
      <w:lvlText w:val=""/>
      <w:lvlJc w:val="left"/>
    </w:lvl>
    <w:lvl w:ilvl="5" w:tplc="9B88425A">
      <w:numFmt w:val="decimal"/>
      <w:lvlText w:val=""/>
      <w:lvlJc w:val="left"/>
    </w:lvl>
    <w:lvl w:ilvl="6" w:tplc="F7E22EEC">
      <w:numFmt w:val="decimal"/>
      <w:lvlText w:val=""/>
      <w:lvlJc w:val="left"/>
    </w:lvl>
    <w:lvl w:ilvl="7" w:tplc="A37A2E60">
      <w:numFmt w:val="decimal"/>
      <w:lvlText w:val=""/>
      <w:lvlJc w:val="left"/>
    </w:lvl>
    <w:lvl w:ilvl="8" w:tplc="8E026280">
      <w:numFmt w:val="decimal"/>
      <w:lvlText w:val=""/>
      <w:lvlJc w:val="left"/>
    </w:lvl>
  </w:abstractNum>
  <w:abstractNum w:abstractNumId="89">
    <w:nsid w:val="00007B44"/>
    <w:multiLevelType w:val="hybridMultilevel"/>
    <w:tmpl w:val="C2F49050"/>
    <w:lvl w:ilvl="0" w:tplc="DDE2C1AC">
      <w:start w:val="5"/>
      <w:numFmt w:val="decimal"/>
      <w:lvlText w:val="%1."/>
      <w:lvlJc w:val="left"/>
    </w:lvl>
    <w:lvl w:ilvl="1" w:tplc="9D8A413C">
      <w:start w:val="1"/>
      <w:numFmt w:val="bullet"/>
      <w:lvlText w:val="В"/>
      <w:lvlJc w:val="left"/>
    </w:lvl>
    <w:lvl w:ilvl="2" w:tplc="16E25FD4">
      <w:numFmt w:val="decimal"/>
      <w:lvlText w:val=""/>
      <w:lvlJc w:val="left"/>
    </w:lvl>
    <w:lvl w:ilvl="3" w:tplc="9CD891AA">
      <w:numFmt w:val="decimal"/>
      <w:lvlText w:val=""/>
      <w:lvlJc w:val="left"/>
    </w:lvl>
    <w:lvl w:ilvl="4" w:tplc="B8D67342">
      <w:numFmt w:val="decimal"/>
      <w:lvlText w:val=""/>
      <w:lvlJc w:val="left"/>
    </w:lvl>
    <w:lvl w:ilvl="5" w:tplc="34F862C8">
      <w:numFmt w:val="decimal"/>
      <w:lvlText w:val=""/>
      <w:lvlJc w:val="left"/>
    </w:lvl>
    <w:lvl w:ilvl="6" w:tplc="EA48726A">
      <w:numFmt w:val="decimal"/>
      <w:lvlText w:val=""/>
      <w:lvlJc w:val="left"/>
    </w:lvl>
    <w:lvl w:ilvl="7" w:tplc="C358A7F6">
      <w:numFmt w:val="decimal"/>
      <w:lvlText w:val=""/>
      <w:lvlJc w:val="left"/>
    </w:lvl>
    <w:lvl w:ilvl="8" w:tplc="13B45038">
      <w:numFmt w:val="decimal"/>
      <w:lvlText w:val=""/>
      <w:lvlJc w:val="left"/>
    </w:lvl>
  </w:abstractNum>
  <w:abstractNum w:abstractNumId="90">
    <w:nsid w:val="00007BB9"/>
    <w:multiLevelType w:val="hybridMultilevel"/>
    <w:tmpl w:val="81F29930"/>
    <w:lvl w:ilvl="0" w:tplc="2E6E7FDA">
      <w:start w:val="2"/>
      <w:numFmt w:val="decimal"/>
      <w:lvlText w:val="%1."/>
      <w:lvlJc w:val="left"/>
    </w:lvl>
    <w:lvl w:ilvl="1" w:tplc="771AACCE">
      <w:numFmt w:val="decimal"/>
      <w:lvlText w:val=""/>
      <w:lvlJc w:val="left"/>
    </w:lvl>
    <w:lvl w:ilvl="2" w:tplc="078E40B4">
      <w:numFmt w:val="decimal"/>
      <w:lvlText w:val=""/>
      <w:lvlJc w:val="left"/>
    </w:lvl>
    <w:lvl w:ilvl="3" w:tplc="A47CC1AC">
      <w:numFmt w:val="decimal"/>
      <w:lvlText w:val=""/>
      <w:lvlJc w:val="left"/>
    </w:lvl>
    <w:lvl w:ilvl="4" w:tplc="5A6E942C">
      <w:numFmt w:val="decimal"/>
      <w:lvlText w:val=""/>
      <w:lvlJc w:val="left"/>
    </w:lvl>
    <w:lvl w:ilvl="5" w:tplc="FD0E9A2C">
      <w:numFmt w:val="decimal"/>
      <w:lvlText w:val=""/>
      <w:lvlJc w:val="left"/>
    </w:lvl>
    <w:lvl w:ilvl="6" w:tplc="2FC2B528">
      <w:numFmt w:val="decimal"/>
      <w:lvlText w:val=""/>
      <w:lvlJc w:val="left"/>
    </w:lvl>
    <w:lvl w:ilvl="7" w:tplc="53461D32">
      <w:numFmt w:val="decimal"/>
      <w:lvlText w:val=""/>
      <w:lvlJc w:val="left"/>
    </w:lvl>
    <w:lvl w:ilvl="8" w:tplc="905EF854">
      <w:numFmt w:val="decimal"/>
      <w:lvlText w:val=""/>
      <w:lvlJc w:val="left"/>
    </w:lvl>
  </w:abstractNum>
  <w:abstractNum w:abstractNumId="91">
    <w:nsid w:val="00007F4F"/>
    <w:multiLevelType w:val="hybridMultilevel"/>
    <w:tmpl w:val="C4D48258"/>
    <w:lvl w:ilvl="0" w:tplc="F9B65FEE">
      <w:start w:val="1"/>
      <w:numFmt w:val="bullet"/>
      <w:lvlText w:val="-"/>
      <w:lvlJc w:val="left"/>
    </w:lvl>
    <w:lvl w:ilvl="1" w:tplc="B44431DC">
      <w:numFmt w:val="decimal"/>
      <w:lvlText w:val=""/>
      <w:lvlJc w:val="left"/>
    </w:lvl>
    <w:lvl w:ilvl="2" w:tplc="0F325B6A">
      <w:numFmt w:val="decimal"/>
      <w:lvlText w:val=""/>
      <w:lvlJc w:val="left"/>
    </w:lvl>
    <w:lvl w:ilvl="3" w:tplc="8158B256">
      <w:numFmt w:val="decimal"/>
      <w:lvlText w:val=""/>
      <w:lvlJc w:val="left"/>
    </w:lvl>
    <w:lvl w:ilvl="4" w:tplc="2932B1EA">
      <w:numFmt w:val="decimal"/>
      <w:lvlText w:val=""/>
      <w:lvlJc w:val="left"/>
    </w:lvl>
    <w:lvl w:ilvl="5" w:tplc="E16227C0">
      <w:numFmt w:val="decimal"/>
      <w:lvlText w:val=""/>
      <w:lvlJc w:val="left"/>
    </w:lvl>
    <w:lvl w:ilvl="6" w:tplc="3DE2651A">
      <w:numFmt w:val="decimal"/>
      <w:lvlText w:val=""/>
      <w:lvlJc w:val="left"/>
    </w:lvl>
    <w:lvl w:ilvl="7" w:tplc="F1725EBE">
      <w:numFmt w:val="decimal"/>
      <w:lvlText w:val=""/>
      <w:lvlJc w:val="left"/>
    </w:lvl>
    <w:lvl w:ilvl="8" w:tplc="F8FA5348">
      <w:numFmt w:val="decimal"/>
      <w:lvlText w:val=""/>
      <w:lvlJc w:val="left"/>
    </w:lvl>
  </w:abstractNum>
  <w:abstractNum w:abstractNumId="92">
    <w:nsid w:val="00007F61"/>
    <w:multiLevelType w:val="hybridMultilevel"/>
    <w:tmpl w:val="E7E61A6E"/>
    <w:lvl w:ilvl="0" w:tplc="31EC80EE">
      <w:start w:val="1"/>
      <w:numFmt w:val="bullet"/>
      <w:lvlText w:val=""/>
      <w:lvlJc w:val="left"/>
    </w:lvl>
    <w:lvl w:ilvl="1" w:tplc="D1B8404E">
      <w:numFmt w:val="decimal"/>
      <w:lvlText w:val=""/>
      <w:lvlJc w:val="left"/>
    </w:lvl>
    <w:lvl w:ilvl="2" w:tplc="47C0E292">
      <w:numFmt w:val="decimal"/>
      <w:lvlText w:val=""/>
      <w:lvlJc w:val="left"/>
    </w:lvl>
    <w:lvl w:ilvl="3" w:tplc="9856A494">
      <w:numFmt w:val="decimal"/>
      <w:lvlText w:val=""/>
      <w:lvlJc w:val="left"/>
    </w:lvl>
    <w:lvl w:ilvl="4" w:tplc="36AA8342">
      <w:numFmt w:val="decimal"/>
      <w:lvlText w:val=""/>
      <w:lvlJc w:val="left"/>
    </w:lvl>
    <w:lvl w:ilvl="5" w:tplc="E98E7C02">
      <w:numFmt w:val="decimal"/>
      <w:lvlText w:val=""/>
      <w:lvlJc w:val="left"/>
    </w:lvl>
    <w:lvl w:ilvl="6" w:tplc="DC2E6BF8">
      <w:numFmt w:val="decimal"/>
      <w:lvlText w:val=""/>
      <w:lvlJc w:val="left"/>
    </w:lvl>
    <w:lvl w:ilvl="7" w:tplc="6624C9BC">
      <w:numFmt w:val="decimal"/>
      <w:lvlText w:val=""/>
      <w:lvlJc w:val="left"/>
    </w:lvl>
    <w:lvl w:ilvl="8" w:tplc="A44C5F38">
      <w:numFmt w:val="decimal"/>
      <w:lvlText w:val=""/>
      <w:lvlJc w:val="left"/>
    </w:lvl>
  </w:abstractNum>
  <w:abstractNum w:abstractNumId="93">
    <w:nsid w:val="00007FBE"/>
    <w:multiLevelType w:val="hybridMultilevel"/>
    <w:tmpl w:val="E7542C86"/>
    <w:lvl w:ilvl="0" w:tplc="689EFCAA">
      <w:start w:val="1"/>
      <w:numFmt w:val="bullet"/>
      <w:lvlText w:val=""/>
      <w:lvlJc w:val="left"/>
    </w:lvl>
    <w:lvl w:ilvl="1" w:tplc="88AC9608">
      <w:numFmt w:val="decimal"/>
      <w:lvlText w:val=""/>
      <w:lvlJc w:val="left"/>
    </w:lvl>
    <w:lvl w:ilvl="2" w:tplc="21B0A3CC">
      <w:numFmt w:val="decimal"/>
      <w:lvlText w:val=""/>
      <w:lvlJc w:val="left"/>
    </w:lvl>
    <w:lvl w:ilvl="3" w:tplc="31D89854">
      <w:numFmt w:val="decimal"/>
      <w:lvlText w:val=""/>
      <w:lvlJc w:val="left"/>
    </w:lvl>
    <w:lvl w:ilvl="4" w:tplc="6AACD05A">
      <w:numFmt w:val="decimal"/>
      <w:lvlText w:val=""/>
      <w:lvlJc w:val="left"/>
    </w:lvl>
    <w:lvl w:ilvl="5" w:tplc="8D5685AA">
      <w:numFmt w:val="decimal"/>
      <w:lvlText w:val=""/>
      <w:lvlJc w:val="left"/>
    </w:lvl>
    <w:lvl w:ilvl="6" w:tplc="6958D3E2">
      <w:numFmt w:val="decimal"/>
      <w:lvlText w:val=""/>
      <w:lvlJc w:val="left"/>
    </w:lvl>
    <w:lvl w:ilvl="7" w:tplc="FF5C0680">
      <w:numFmt w:val="decimal"/>
      <w:lvlText w:val=""/>
      <w:lvlJc w:val="left"/>
    </w:lvl>
    <w:lvl w:ilvl="8" w:tplc="D812E5FC">
      <w:numFmt w:val="decimal"/>
      <w:lvlText w:val=""/>
      <w:lvlJc w:val="left"/>
    </w:lvl>
  </w:abstractNum>
  <w:num w:numId="1">
    <w:abstractNumId w:val="90"/>
  </w:num>
  <w:num w:numId="2">
    <w:abstractNumId w:val="62"/>
  </w:num>
  <w:num w:numId="3">
    <w:abstractNumId w:val="14"/>
  </w:num>
  <w:num w:numId="4">
    <w:abstractNumId w:val="83"/>
  </w:num>
  <w:num w:numId="5">
    <w:abstractNumId w:val="76"/>
  </w:num>
  <w:num w:numId="6">
    <w:abstractNumId w:val="55"/>
  </w:num>
  <w:num w:numId="7">
    <w:abstractNumId w:val="20"/>
  </w:num>
  <w:num w:numId="8">
    <w:abstractNumId w:val="17"/>
  </w:num>
  <w:num w:numId="9">
    <w:abstractNumId w:val="75"/>
  </w:num>
  <w:num w:numId="10">
    <w:abstractNumId w:val="42"/>
  </w:num>
  <w:num w:numId="11">
    <w:abstractNumId w:val="15"/>
  </w:num>
  <w:num w:numId="12">
    <w:abstractNumId w:val="44"/>
  </w:num>
  <w:num w:numId="13">
    <w:abstractNumId w:val="67"/>
  </w:num>
  <w:num w:numId="14">
    <w:abstractNumId w:val="35"/>
  </w:num>
  <w:num w:numId="15">
    <w:abstractNumId w:val="26"/>
  </w:num>
  <w:num w:numId="16">
    <w:abstractNumId w:val="52"/>
  </w:num>
  <w:num w:numId="17">
    <w:abstractNumId w:val="61"/>
  </w:num>
  <w:num w:numId="18">
    <w:abstractNumId w:val="72"/>
  </w:num>
  <w:num w:numId="19">
    <w:abstractNumId w:val="66"/>
  </w:num>
  <w:num w:numId="20">
    <w:abstractNumId w:val="10"/>
  </w:num>
  <w:num w:numId="21">
    <w:abstractNumId w:val="32"/>
  </w:num>
  <w:num w:numId="22">
    <w:abstractNumId w:val="78"/>
  </w:num>
  <w:num w:numId="23">
    <w:abstractNumId w:val="3"/>
  </w:num>
  <w:num w:numId="24">
    <w:abstractNumId w:val="46"/>
  </w:num>
  <w:num w:numId="25">
    <w:abstractNumId w:val="60"/>
  </w:num>
  <w:num w:numId="26">
    <w:abstractNumId w:val="36"/>
  </w:num>
  <w:num w:numId="27">
    <w:abstractNumId w:val="6"/>
  </w:num>
  <w:num w:numId="28">
    <w:abstractNumId w:val="88"/>
  </w:num>
  <w:num w:numId="29">
    <w:abstractNumId w:val="85"/>
  </w:num>
  <w:num w:numId="30">
    <w:abstractNumId w:val="50"/>
  </w:num>
  <w:num w:numId="31">
    <w:abstractNumId w:val="31"/>
  </w:num>
  <w:num w:numId="32">
    <w:abstractNumId w:val="41"/>
  </w:num>
  <w:num w:numId="33">
    <w:abstractNumId w:val="33"/>
  </w:num>
  <w:num w:numId="34">
    <w:abstractNumId w:val="73"/>
  </w:num>
  <w:num w:numId="35">
    <w:abstractNumId w:val="79"/>
  </w:num>
  <w:num w:numId="36">
    <w:abstractNumId w:val="34"/>
  </w:num>
  <w:num w:numId="37">
    <w:abstractNumId w:val="43"/>
  </w:num>
  <w:num w:numId="38">
    <w:abstractNumId w:val="84"/>
  </w:num>
  <w:num w:numId="39">
    <w:abstractNumId w:val="2"/>
  </w:num>
  <w:num w:numId="40">
    <w:abstractNumId w:val="91"/>
  </w:num>
  <w:num w:numId="41">
    <w:abstractNumId w:val="53"/>
  </w:num>
  <w:num w:numId="42">
    <w:abstractNumId w:val="47"/>
  </w:num>
  <w:num w:numId="43">
    <w:abstractNumId w:val="21"/>
  </w:num>
  <w:num w:numId="44">
    <w:abstractNumId w:val="81"/>
  </w:num>
  <w:num w:numId="45">
    <w:abstractNumId w:val="57"/>
  </w:num>
  <w:num w:numId="46">
    <w:abstractNumId w:val="59"/>
  </w:num>
  <w:num w:numId="47">
    <w:abstractNumId w:val="22"/>
  </w:num>
  <w:num w:numId="48">
    <w:abstractNumId w:val="80"/>
  </w:num>
  <w:num w:numId="49">
    <w:abstractNumId w:val="11"/>
  </w:num>
  <w:num w:numId="50">
    <w:abstractNumId w:val="7"/>
  </w:num>
  <w:num w:numId="51">
    <w:abstractNumId w:val="69"/>
  </w:num>
  <w:num w:numId="52">
    <w:abstractNumId w:val="29"/>
  </w:num>
  <w:num w:numId="53">
    <w:abstractNumId w:val="87"/>
  </w:num>
  <w:num w:numId="54">
    <w:abstractNumId w:val="27"/>
  </w:num>
  <w:num w:numId="55">
    <w:abstractNumId w:val="12"/>
  </w:num>
  <w:num w:numId="56">
    <w:abstractNumId w:val="68"/>
  </w:num>
  <w:num w:numId="57">
    <w:abstractNumId w:val="77"/>
  </w:num>
  <w:num w:numId="58">
    <w:abstractNumId w:val="65"/>
  </w:num>
  <w:num w:numId="59">
    <w:abstractNumId w:val="56"/>
  </w:num>
  <w:num w:numId="60">
    <w:abstractNumId w:val="70"/>
  </w:num>
  <w:num w:numId="61">
    <w:abstractNumId w:val="25"/>
  </w:num>
  <w:num w:numId="62">
    <w:abstractNumId w:val="13"/>
  </w:num>
  <w:num w:numId="63">
    <w:abstractNumId w:val="0"/>
  </w:num>
  <w:num w:numId="64">
    <w:abstractNumId w:val="4"/>
  </w:num>
  <w:num w:numId="65">
    <w:abstractNumId w:val="74"/>
  </w:num>
  <w:num w:numId="66">
    <w:abstractNumId w:val="82"/>
  </w:num>
  <w:num w:numId="67">
    <w:abstractNumId w:val="9"/>
  </w:num>
  <w:num w:numId="68">
    <w:abstractNumId w:val="51"/>
  </w:num>
  <w:num w:numId="69">
    <w:abstractNumId w:val="1"/>
  </w:num>
  <w:num w:numId="70">
    <w:abstractNumId w:val="8"/>
  </w:num>
  <w:num w:numId="71">
    <w:abstractNumId w:val="39"/>
  </w:num>
  <w:num w:numId="72">
    <w:abstractNumId w:val="71"/>
  </w:num>
  <w:num w:numId="73">
    <w:abstractNumId w:val="49"/>
  </w:num>
  <w:num w:numId="74">
    <w:abstractNumId w:val="5"/>
  </w:num>
  <w:num w:numId="75">
    <w:abstractNumId w:val="38"/>
  </w:num>
  <w:num w:numId="76">
    <w:abstractNumId w:val="23"/>
  </w:num>
  <w:num w:numId="77">
    <w:abstractNumId w:val="64"/>
  </w:num>
  <w:num w:numId="78">
    <w:abstractNumId w:val="28"/>
  </w:num>
  <w:num w:numId="79">
    <w:abstractNumId w:val="37"/>
  </w:num>
  <w:num w:numId="80">
    <w:abstractNumId w:val="24"/>
  </w:num>
  <w:num w:numId="81">
    <w:abstractNumId w:val="54"/>
  </w:num>
  <w:num w:numId="82">
    <w:abstractNumId w:val="48"/>
  </w:num>
  <w:num w:numId="83">
    <w:abstractNumId w:val="58"/>
  </w:num>
  <w:num w:numId="84">
    <w:abstractNumId w:val="16"/>
  </w:num>
  <w:num w:numId="85">
    <w:abstractNumId w:val="45"/>
  </w:num>
  <w:num w:numId="86">
    <w:abstractNumId w:val="89"/>
  </w:num>
  <w:num w:numId="87">
    <w:abstractNumId w:val="63"/>
  </w:num>
  <w:num w:numId="88">
    <w:abstractNumId w:val="86"/>
  </w:num>
  <w:num w:numId="89">
    <w:abstractNumId w:val="19"/>
  </w:num>
  <w:num w:numId="90">
    <w:abstractNumId w:val="30"/>
  </w:num>
  <w:num w:numId="91">
    <w:abstractNumId w:val="18"/>
  </w:num>
  <w:num w:numId="92">
    <w:abstractNumId w:val="92"/>
  </w:num>
  <w:num w:numId="93">
    <w:abstractNumId w:val="40"/>
  </w:num>
  <w:num w:numId="94">
    <w:abstractNumId w:val="93"/>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585"/>
    <w:rsid w:val="001F643A"/>
    <w:rsid w:val="00226E24"/>
    <w:rsid w:val="0025538A"/>
    <w:rsid w:val="003044DE"/>
    <w:rsid w:val="00392EDF"/>
    <w:rsid w:val="00541BF8"/>
    <w:rsid w:val="00660A57"/>
    <w:rsid w:val="006F60FB"/>
    <w:rsid w:val="007A77A2"/>
    <w:rsid w:val="007D34B9"/>
    <w:rsid w:val="007D7585"/>
    <w:rsid w:val="008053C8"/>
    <w:rsid w:val="00817871"/>
    <w:rsid w:val="0090093E"/>
    <w:rsid w:val="00906185"/>
    <w:rsid w:val="009A5029"/>
    <w:rsid w:val="00A04776"/>
    <w:rsid w:val="00C05AB4"/>
    <w:rsid w:val="00D34BFE"/>
    <w:rsid w:val="00D36DF0"/>
    <w:rsid w:val="00F3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paragraph" w:styleId="a4">
    <w:name w:val="Balloon Text"/>
    <w:basedOn w:val="a"/>
    <w:link w:val="a5"/>
    <w:uiPriority w:val="99"/>
    <w:semiHidden/>
    <w:unhideWhenUsed/>
    <w:rsid w:val="007D34B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34B9"/>
    <w:rPr>
      <w:rFonts w:ascii="Tahoma" w:hAnsi="Tahoma" w:cs="Tahoma"/>
      <w:sz w:val="16"/>
      <w:szCs w:val="16"/>
    </w:rPr>
  </w:style>
  <w:style w:type="table" w:styleId="a6">
    <w:name w:val="Table Grid"/>
    <w:basedOn w:val="a1"/>
    <w:uiPriority w:val="59"/>
    <w:rsid w:val="001F643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34BF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34BFE"/>
  </w:style>
  <w:style w:type="paragraph" w:styleId="a9">
    <w:name w:val="footer"/>
    <w:basedOn w:val="a"/>
    <w:link w:val="aa"/>
    <w:uiPriority w:val="99"/>
    <w:unhideWhenUsed/>
    <w:rsid w:val="00D34BF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34BFE"/>
  </w:style>
  <w:style w:type="paragraph" w:styleId="ab">
    <w:name w:val="List Paragraph"/>
    <w:basedOn w:val="a"/>
    <w:uiPriority w:val="34"/>
    <w:qFormat/>
    <w:rsid w:val="008053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paragraph" w:styleId="a4">
    <w:name w:val="Balloon Text"/>
    <w:basedOn w:val="a"/>
    <w:link w:val="a5"/>
    <w:uiPriority w:val="99"/>
    <w:semiHidden/>
    <w:unhideWhenUsed/>
    <w:rsid w:val="007D34B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34B9"/>
    <w:rPr>
      <w:rFonts w:ascii="Tahoma" w:hAnsi="Tahoma" w:cs="Tahoma"/>
      <w:sz w:val="16"/>
      <w:szCs w:val="16"/>
    </w:rPr>
  </w:style>
  <w:style w:type="table" w:styleId="a6">
    <w:name w:val="Table Grid"/>
    <w:basedOn w:val="a1"/>
    <w:uiPriority w:val="59"/>
    <w:rsid w:val="001F643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34BF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34BFE"/>
  </w:style>
  <w:style w:type="paragraph" w:styleId="a9">
    <w:name w:val="footer"/>
    <w:basedOn w:val="a"/>
    <w:link w:val="aa"/>
    <w:uiPriority w:val="99"/>
    <w:unhideWhenUsed/>
    <w:rsid w:val="00D34BF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34BFE"/>
  </w:style>
  <w:style w:type="paragraph" w:styleId="ab">
    <w:name w:val="List Paragraph"/>
    <w:basedOn w:val="a"/>
    <w:uiPriority w:val="34"/>
    <w:qFormat/>
    <w:rsid w:val="0080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B8DD5-6240-4B28-8934-F9298350F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37</Pages>
  <Words>15478</Words>
  <Characters>88229</Characters>
  <Application>Microsoft Office Word</Application>
  <DocSecurity>0</DocSecurity>
  <Lines>735</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Азгания</dc:creator>
  <cp:lastModifiedBy>Школа</cp:lastModifiedBy>
  <cp:revision>5</cp:revision>
  <cp:lastPrinted>2019-02-12T05:10:00Z</cp:lastPrinted>
  <dcterms:created xsi:type="dcterms:W3CDTF">2019-02-11T18:49:00Z</dcterms:created>
  <dcterms:modified xsi:type="dcterms:W3CDTF">2019-02-12T07:16:00Z</dcterms:modified>
</cp:coreProperties>
</file>